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D6B50" w14:textId="77777777" w:rsidR="001B5748" w:rsidRPr="00255454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14:paraId="244AC471" w14:textId="77777777" w:rsidR="00AE332A" w:rsidRDefault="00AE332A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35ED780" w14:textId="77777777" w:rsidR="00AE332A" w:rsidRDefault="00AE332A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E3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1</w:t>
      </w:r>
    </w:p>
    <w:p w14:paraId="487E2909" w14:textId="77777777" w:rsidR="00AE332A" w:rsidRPr="00AE332A" w:rsidRDefault="00AE332A" w:rsidP="00AE332A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E3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E33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Виготовлення та випробування </w:t>
      </w:r>
      <w:proofErr w:type="spellStart"/>
      <w:r w:rsidRPr="00AE332A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електромагніта</w:t>
      </w:r>
      <w:proofErr w:type="spellEnd"/>
      <w:r w:rsidRPr="00AE332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2AF90873" w14:textId="77777777" w:rsidR="00AE332A" w:rsidRPr="00AE332A" w:rsidRDefault="00AE332A" w:rsidP="00AE332A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E3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E33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навчитися виготовляти найпростіший електромагніт; з'ясувати, від чого залежить його дія.</w:t>
      </w:r>
    </w:p>
    <w:p w14:paraId="2EC5F6E0" w14:textId="3D296DBD" w:rsidR="00AE332A" w:rsidRPr="00AE332A" w:rsidRDefault="00AE332A" w:rsidP="00AE332A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E332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E33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51D9B" w:rsidRPr="00451D9B">
        <w:rPr>
          <w:rFonts w:ascii="Times New Roman" w:eastAsia="MyriadPro-Regular" w:hAnsi="Times New Roman"/>
          <w:sz w:val="28"/>
          <w:szCs w:val="28"/>
          <w:lang w:val="uk-UA" w:eastAsia="ru-RU"/>
        </w:rPr>
        <w:t>джерело струму, ключ, з’єднувальні проводи, магнітна стрілка або компас, невеликі предмети з різних матеріалів: сталевий болт або цвях, маленькі цвяхи, скріпки для паперу, монети, гумка, пластмасовий гребінець, аркуш картону тощо.</w:t>
      </w:r>
    </w:p>
    <w:p w14:paraId="7B9CB3B5" w14:textId="77777777" w:rsidR="00355F3C" w:rsidRDefault="00355F3C" w:rsidP="00CA140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A719C5" w14:textId="77777777" w:rsidR="00CA140E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14:paraId="044FEF0E" w14:textId="77777777"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14:paraId="0992A988" w14:textId="77777777" w:rsidR="00F3625B" w:rsidRPr="00F3625B" w:rsidRDefault="00F3625B" w:rsidP="00F3625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F3625B">
        <w:rPr>
          <w:rFonts w:ascii="Times New Roman" w:hAnsi="Times New Roman"/>
          <w:sz w:val="28"/>
          <w:szCs w:val="28"/>
          <w:lang w:val="uk-UA"/>
        </w:rPr>
        <w:t>Перед виконанням роботи згадайте:</w:t>
      </w:r>
    </w:p>
    <w:p w14:paraId="5A7E77C8" w14:textId="77777777" w:rsidR="00F3625B" w:rsidRPr="00F3625B" w:rsidRDefault="00F3625B" w:rsidP="00F3625B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F3625B">
        <w:rPr>
          <w:rFonts w:ascii="Times New Roman" w:hAnsi="Times New Roman"/>
          <w:sz w:val="28"/>
          <w:szCs w:val="28"/>
          <w:lang w:val="uk-UA"/>
        </w:rPr>
        <w:t>вимоги безпеки під час роботи з електричними колами;</w:t>
      </w:r>
    </w:p>
    <w:p w14:paraId="0D088462" w14:textId="0E52207E" w:rsidR="00F3625B" w:rsidRPr="00F3625B" w:rsidRDefault="00451D9B" w:rsidP="00F3625B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F3625B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F3625B" w:rsidRPr="00F3625B">
        <w:rPr>
          <w:rFonts w:ascii="Times New Roman" w:hAnsi="Times New Roman"/>
          <w:sz w:val="28"/>
          <w:szCs w:val="28"/>
          <w:lang w:val="uk-UA"/>
        </w:rPr>
        <w:t xml:space="preserve">як залежить магнітна дія </w:t>
      </w:r>
      <w:proofErr w:type="spellStart"/>
      <w:r w:rsidR="00F3625B" w:rsidRPr="00F3625B">
        <w:rPr>
          <w:rFonts w:ascii="Times New Roman" w:hAnsi="Times New Roman"/>
          <w:sz w:val="28"/>
          <w:szCs w:val="28"/>
          <w:lang w:val="uk-UA"/>
        </w:rPr>
        <w:t>електромагніта</w:t>
      </w:r>
      <w:proofErr w:type="spellEnd"/>
      <w:r w:rsidR="00F3625B" w:rsidRPr="00F3625B">
        <w:rPr>
          <w:rFonts w:ascii="Times New Roman" w:hAnsi="Times New Roman"/>
          <w:sz w:val="28"/>
          <w:szCs w:val="28"/>
          <w:lang w:val="uk-UA"/>
        </w:rPr>
        <w:t xml:space="preserve"> від сили струму, числа витків і наявності залізного осердя.</w:t>
      </w:r>
    </w:p>
    <w:p w14:paraId="546171DA" w14:textId="1C4FE6A5" w:rsidR="00F3625B" w:rsidRDefault="002D2EA3" w:rsidP="00F3625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виконання лабораторної роботи скористайтесь посиланням </w:t>
      </w:r>
      <w:hyperlink r:id="rId7" w:history="1">
        <w:r w:rsidRPr="008349B0">
          <w:rPr>
            <w:rStyle w:val="a6"/>
            <w:rFonts w:ascii="Times New Roman" w:hAnsi="Times New Roman"/>
            <w:sz w:val="28"/>
            <w:szCs w:val="28"/>
            <w:lang w:val="uk-UA"/>
          </w:rPr>
          <w:t>https://www.youtube.com/watch?v=6UO-b57SGeg</w:t>
        </w:r>
      </w:hyperlink>
    </w:p>
    <w:p w14:paraId="614711DB" w14:textId="77777777" w:rsidR="002D2EA3" w:rsidRPr="00F3625B" w:rsidRDefault="002D2EA3" w:rsidP="00F3625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tbl>
      <w:tblPr>
        <w:tblStyle w:val="a5"/>
        <w:tblpPr w:leftFromText="180" w:rightFromText="180" w:vertAnchor="text" w:horzAnchor="page" w:tblpX="7477" w:tblpYSpec="inside"/>
        <w:tblW w:w="3622" w:type="dxa"/>
        <w:tblLook w:val="04A0" w:firstRow="1" w:lastRow="0" w:firstColumn="1" w:lastColumn="0" w:noHBand="0" w:noVBand="1"/>
      </w:tblPr>
      <w:tblGrid>
        <w:gridCol w:w="3622"/>
      </w:tblGrid>
      <w:tr w:rsidR="00451D9B" w14:paraId="19AE6D37" w14:textId="77777777" w:rsidTr="00451D9B">
        <w:trPr>
          <w:trHeight w:val="2977"/>
        </w:trPr>
        <w:tc>
          <w:tcPr>
            <w:tcW w:w="3622" w:type="dxa"/>
          </w:tcPr>
          <w:p w14:paraId="59291F9B" w14:textId="77777777" w:rsidR="00451D9B" w:rsidRDefault="00451D9B" w:rsidP="00451D9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39598AFE" w14:textId="77777777"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14:paraId="3B360119" w14:textId="77777777" w:rsidR="00CA140E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14:paraId="101ACC41" w14:textId="7D4675EF" w:rsidR="00451D9B" w:rsidRDefault="00451D9B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51D9B"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51D9B">
        <w:rPr>
          <w:rFonts w:ascii="Times New Roman" w:hAnsi="Times New Roman"/>
          <w:sz w:val="28"/>
          <w:szCs w:val="28"/>
          <w:lang w:val="uk-UA"/>
        </w:rPr>
        <w:t xml:space="preserve">Накресліть схему послідовного з’єднання елементів електричного кола: </w:t>
      </w:r>
      <w:r w:rsidRPr="00451D9B">
        <w:rPr>
          <w:rFonts w:ascii="Times New Roman" w:hAnsi="Times New Roman"/>
          <w:i/>
          <w:iCs/>
          <w:sz w:val="28"/>
          <w:szCs w:val="28"/>
          <w:lang w:val="uk-UA"/>
        </w:rPr>
        <w:t>джерела постійного струму, котушки і вимикача.</w:t>
      </w:r>
    </w:p>
    <w:p w14:paraId="297D3A3A" w14:textId="77777777" w:rsidR="00451D9B" w:rsidRDefault="00451D9B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2611945" w14:textId="1B305D6F" w:rsidR="00451D9B" w:rsidRPr="00451D9B" w:rsidRDefault="00451D9B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451D9B">
        <w:rPr>
          <w:rFonts w:ascii="Times New Roman" w:hAnsi="Times New Roman"/>
          <w:sz w:val="28"/>
          <w:szCs w:val="28"/>
          <w:lang w:val="uk-UA"/>
        </w:rPr>
        <w:t>Виготовте</w:t>
      </w:r>
      <w:proofErr w:type="spellEnd"/>
      <w:r w:rsidRPr="00451D9B">
        <w:rPr>
          <w:rFonts w:ascii="Times New Roman" w:hAnsi="Times New Roman"/>
          <w:sz w:val="28"/>
          <w:szCs w:val="28"/>
          <w:lang w:val="uk-UA"/>
        </w:rPr>
        <w:t xml:space="preserve"> найпростіший електромагніт. Для цього на сталевий болт або цвях намотайте кілька шарів ізольованого дроту. Складіть коло за </w:t>
      </w:r>
      <w:r>
        <w:rPr>
          <w:rFonts w:ascii="Times New Roman" w:hAnsi="Times New Roman"/>
          <w:sz w:val="28"/>
          <w:szCs w:val="28"/>
          <w:lang w:val="uk-UA"/>
        </w:rPr>
        <w:t xml:space="preserve">накресленою </w:t>
      </w:r>
      <w:r w:rsidRPr="00451D9B">
        <w:rPr>
          <w:rFonts w:ascii="Times New Roman" w:hAnsi="Times New Roman"/>
          <w:sz w:val="28"/>
          <w:szCs w:val="28"/>
          <w:lang w:val="uk-UA"/>
        </w:rPr>
        <w:t>схемою.</w:t>
      </w:r>
    </w:p>
    <w:p w14:paraId="6D6D78D0" w14:textId="77777777" w:rsidR="00451D9B" w:rsidRDefault="00451D9B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2131DD3" w14:textId="442F80D0" w:rsidR="00451D9B" w:rsidRDefault="00451D9B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451D9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51D9B">
        <w:rPr>
          <w:rFonts w:ascii="Times New Roman" w:hAnsi="Times New Roman"/>
          <w:sz w:val="28"/>
          <w:szCs w:val="28"/>
          <w:lang w:val="uk-UA"/>
        </w:rPr>
        <w:t>Увімкніть електромагніт за допомогою вимикача й піднесіть його до підготовлених невеликих предметів з різних матеріалів. Які з них притягуються електромагнітом? Зробіть висновок.</w:t>
      </w:r>
    </w:p>
    <w:p w14:paraId="6F7F91E9" w14:textId="77777777" w:rsidR="00451D9B" w:rsidRPr="00672AC9" w:rsidRDefault="00451D9B" w:rsidP="00451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C0D7B74" w14:textId="77777777" w:rsidR="00451D9B" w:rsidRPr="00672AC9" w:rsidRDefault="00451D9B" w:rsidP="00451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C45C284" w14:textId="77777777" w:rsidR="00451D9B" w:rsidRPr="00672AC9" w:rsidRDefault="00451D9B" w:rsidP="00451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1B4436B2" w14:textId="77777777" w:rsidR="00451D9B" w:rsidRPr="00672AC9" w:rsidRDefault="00451D9B" w:rsidP="00451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22F2FE24" w14:textId="77777777" w:rsidR="00451D9B" w:rsidRPr="00672AC9" w:rsidRDefault="00451D9B" w:rsidP="00451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36297523" w14:textId="77777777" w:rsidR="00451D9B" w:rsidRPr="00451D9B" w:rsidRDefault="00451D9B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53EB021" w14:textId="6FCCE055" w:rsidR="00451D9B" w:rsidRDefault="00451D9B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451D9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51D9B">
        <w:rPr>
          <w:rFonts w:ascii="Times New Roman" w:hAnsi="Times New Roman"/>
          <w:sz w:val="28"/>
          <w:szCs w:val="28"/>
          <w:lang w:val="uk-UA"/>
        </w:rPr>
        <w:t>Між електромагнітом і м</w:t>
      </w:r>
      <w:r>
        <w:rPr>
          <w:rFonts w:ascii="Times New Roman" w:hAnsi="Times New Roman"/>
          <w:sz w:val="28"/>
          <w:szCs w:val="28"/>
          <w:lang w:val="uk-UA"/>
        </w:rPr>
        <w:t xml:space="preserve">еталевими предметами </w:t>
      </w:r>
      <w:proofErr w:type="spellStart"/>
      <w:r w:rsidRPr="00451D9B">
        <w:rPr>
          <w:rFonts w:ascii="Times New Roman" w:hAnsi="Times New Roman"/>
          <w:sz w:val="28"/>
          <w:szCs w:val="28"/>
          <w:lang w:val="uk-UA"/>
        </w:rPr>
        <w:t>розмістіть</w:t>
      </w:r>
      <w:proofErr w:type="spellEnd"/>
      <w:r w:rsidRPr="00451D9B">
        <w:rPr>
          <w:rFonts w:ascii="Times New Roman" w:hAnsi="Times New Roman"/>
          <w:sz w:val="28"/>
          <w:szCs w:val="28"/>
          <w:lang w:val="uk-UA"/>
        </w:rPr>
        <w:t xml:space="preserve"> аркуш тонкого </w:t>
      </w:r>
      <w:r w:rsidR="006B200F">
        <w:rPr>
          <w:rFonts w:ascii="Times New Roman" w:hAnsi="Times New Roman"/>
          <w:sz w:val="28"/>
          <w:szCs w:val="28"/>
          <w:lang w:val="uk-UA"/>
        </w:rPr>
        <w:t>паперу</w:t>
      </w:r>
      <w:r w:rsidRPr="00451D9B">
        <w:rPr>
          <w:rFonts w:ascii="Times New Roman" w:hAnsi="Times New Roman"/>
          <w:sz w:val="28"/>
          <w:szCs w:val="28"/>
          <w:lang w:val="uk-UA"/>
        </w:rPr>
        <w:t xml:space="preserve">. Чи притягуються </w:t>
      </w:r>
      <w:r>
        <w:rPr>
          <w:rFonts w:ascii="Times New Roman" w:hAnsi="Times New Roman"/>
          <w:sz w:val="28"/>
          <w:szCs w:val="28"/>
          <w:lang w:val="uk-UA"/>
        </w:rPr>
        <w:t xml:space="preserve">металеві предмети </w:t>
      </w:r>
      <w:r w:rsidRPr="00451D9B">
        <w:rPr>
          <w:rFonts w:ascii="Times New Roman" w:hAnsi="Times New Roman"/>
          <w:sz w:val="28"/>
          <w:szCs w:val="28"/>
          <w:lang w:val="uk-UA"/>
        </w:rPr>
        <w:t>електромагнітом? Зробіть висновок.</w:t>
      </w:r>
    </w:p>
    <w:p w14:paraId="0324524F" w14:textId="77777777" w:rsidR="00451D9B" w:rsidRPr="00672AC9" w:rsidRDefault="00451D9B" w:rsidP="00451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23764617" w14:textId="77777777" w:rsidR="00451D9B" w:rsidRPr="00672AC9" w:rsidRDefault="00451D9B" w:rsidP="00451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B6BAC57" w14:textId="77777777" w:rsidR="00451D9B" w:rsidRPr="00672AC9" w:rsidRDefault="00451D9B" w:rsidP="00451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3CBF30C4" w14:textId="77777777" w:rsidR="00451D9B" w:rsidRPr="00672AC9" w:rsidRDefault="00451D9B" w:rsidP="00451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DBE9AA9" w14:textId="77777777" w:rsidR="00451D9B" w:rsidRPr="00672AC9" w:rsidRDefault="00451D9B" w:rsidP="00451D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D1AAB23" w14:textId="77777777" w:rsidR="00451D9B" w:rsidRDefault="00451D9B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Style w:val="a5"/>
        <w:tblpPr w:leftFromText="180" w:rightFromText="180" w:vertAnchor="text" w:horzAnchor="margin" w:tblpXSpec="right" w:tblpY="-29"/>
        <w:tblW w:w="3622" w:type="dxa"/>
        <w:tblLook w:val="04A0" w:firstRow="1" w:lastRow="0" w:firstColumn="1" w:lastColumn="0" w:noHBand="0" w:noVBand="1"/>
      </w:tblPr>
      <w:tblGrid>
        <w:gridCol w:w="3622"/>
      </w:tblGrid>
      <w:tr w:rsidR="005B79F0" w14:paraId="3D8B69C3" w14:textId="77777777" w:rsidTr="005B79F0">
        <w:trPr>
          <w:trHeight w:val="2977"/>
        </w:trPr>
        <w:tc>
          <w:tcPr>
            <w:tcW w:w="3622" w:type="dxa"/>
          </w:tcPr>
          <w:p w14:paraId="045B4C51" w14:textId="77777777" w:rsidR="005B79F0" w:rsidRDefault="005B79F0" w:rsidP="005B79F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34062AC2" w14:textId="4BF0D895" w:rsidR="00451D9B" w:rsidRDefault="00451D9B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451D9B">
        <w:rPr>
          <w:rFonts w:ascii="Times New Roman" w:hAnsi="Times New Roman"/>
          <w:sz w:val="28"/>
          <w:szCs w:val="28"/>
          <w:lang w:val="uk-UA"/>
        </w:rPr>
        <w:t xml:space="preserve">Покладіть електромагніт на стіл. Піднесіть (не торкаючись) до нього магнітну стрілку або компас. </w:t>
      </w:r>
      <w:r w:rsidR="005B79F0">
        <w:rPr>
          <w:rFonts w:ascii="Times New Roman" w:hAnsi="Times New Roman"/>
          <w:sz w:val="28"/>
          <w:szCs w:val="28"/>
          <w:lang w:val="uk-UA"/>
        </w:rPr>
        <w:t>Визначте магнітні полюси котушки. Накресліть відповідний рисунок та поясніть як ви визначили полюси котушки.</w:t>
      </w:r>
    </w:p>
    <w:p w14:paraId="4A216B45" w14:textId="6E3D8089" w:rsidR="005B79F0" w:rsidRDefault="005B79F0" w:rsidP="005B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</w:t>
      </w:r>
    </w:p>
    <w:p w14:paraId="75A0456B" w14:textId="77777777" w:rsidR="005B79F0" w:rsidRPr="00672AC9" w:rsidRDefault="005B79F0" w:rsidP="005B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</w:t>
      </w:r>
    </w:p>
    <w:p w14:paraId="209413C8" w14:textId="77777777" w:rsidR="005B79F0" w:rsidRPr="00672AC9" w:rsidRDefault="005B79F0" w:rsidP="005B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</w:t>
      </w:r>
    </w:p>
    <w:p w14:paraId="6BC7A783" w14:textId="77777777" w:rsidR="005B79F0" w:rsidRPr="00672AC9" w:rsidRDefault="005B79F0" w:rsidP="005B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</w:t>
      </w:r>
    </w:p>
    <w:p w14:paraId="65722DD8" w14:textId="77777777" w:rsidR="005B79F0" w:rsidRPr="00672AC9" w:rsidRDefault="005B79F0" w:rsidP="005B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</w:t>
      </w:r>
    </w:p>
    <w:tbl>
      <w:tblPr>
        <w:tblStyle w:val="a5"/>
        <w:tblpPr w:leftFromText="180" w:rightFromText="180" w:vertAnchor="text" w:horzAnchor="margin" w:tblpXSpec="right" w:tblpY="436"/>
        <w:tblW w:w="3622" w:type="dxa"/>
        <w:tblLook w:val="04A0" w:firstRow="1" w:lastRow="0" w:firstColumn="1" w:lastColumn="0" w:noHBand="0" w:noVBand="1"/>
      </w:tblPr>
      <w:tblGrid>
        <w:gridCol w:w="3622"/>
      </w:tblGrid>
      <w:tr w:rsidR="005B79F0" w14:paraId="2214E7FB" w14:textId="77777777" w:rsidTr="005B79F0">
        <w:trPr>
          <w:trHeight w:val="2977"/>
        </w:trPr>
        <w:tc>
          <w:tcPr>
            <w:tcW w:w="3622" w:type="dxa"/>
          </w:tcPr>
          <w:p w14:paraId="44664293" w14:textId="77777777" w:rsidR="005B79F0" w:rsidRDefault="005B79F0" w:rsidP="005B79F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878E9ED" w14:textId="77777777" w:rsidR="005B79F0" w:rsidRPr="00672AC9" w:rsidRDefault="005B79F0" w:rsidP="005B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C2AFE18" w14:textId="6C021C8E" w:rsidR="005B79F0" w:rsidRDefault="005B79F0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451D9B" w:rsidRPr="00451D9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1D9B" w:rsidRPr="00451D9B">
        <w:rPr>
          <w:rFonts w:ascii="Times New Roman" w:hAnsi="Times New Roman"/>
          <w:sz w:val="28"/>
          <w:szCs w:val="28"/>
          <w:lang w:val="uk-UA"/>
        </w:rPr>
        <w:t xml:space="preserve">Провід, приєднаний раніше до позитивного полюса джерела струму, приєднайте до негативного, й навпаки. </w:t>
      </w:r>
      <w:r>
        <w:rPr>
          <w:rFonts w:ascii="Times New Roman" w:hAnsi="Times New Roman"/>
          <w:sz w:val="28"/>
          <w:szCs w:val="28"/>
          <w:lang w:val="uk-UA"/>
        </w:rPr>
        <w:t>Визначте магнітні полюси котушки. Накресліть відповідний рисунок та поясніть як ви визначили полюси котушки. Зробіть загальний висновок стосовно пунктів 5 і 6.</w:t>
      </w:r>
    </w:p>
    <w:p w14:paraId="006EE3DC" w14:textId="77777777" w:rsidR="005B79F0" w:rsidRDefault="005B79F0" w:rsidP="005B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</w:t>
      </w:r>
    </w:p>
    <w:p w14:paraId="39281CDB" w14:textId="77777777" w:rsidR="005B79F0" w:rsidRPr="00672AC9" w:rsidRDefault="005B79F0" w:rsidP="005B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</w:t>
      </w:r>
    </w:p>
    <w:p w14:paraId="52E7BE4C" w14:textId="77777777" w:rsidR="005B79F0" w:rsidRPr="00672AC9" w:rsidRDefault="005B79F0" w:rsidP="005B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</w:t>
      </w:r>
    </w:p>
    <w:p w14:paraId="1F7C4C84" w14:textId="77777777" w:rsidR="005B79F0" w:rsidRPr="00672AC9" w:rsidRDefault="005B79F0" w:rsidP="005B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</w:t>
      </w:r>
    </w:p>
    <w:p w14:paraId="280E6AA4" w14:textId="7E9034CC" w:rsidR="005B79F0" w:rsidRDefault="005B79F0" w:rsidP="005B79F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</w:t>
      </w:r>
    </w:p>
    <w:p w14:paraId="3B8BF770" w14:textId="77777777" w:rsidR="005B79F0" w:rsidRPr="00451D9B" w:rsidRDefault="005B79F0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BC7FBDC" w14:textId="5A2F23EF" w:rsidR="00451D9B" w:rsidRDefault="005B79F0" w:rsidP="00451D9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451D9B" w:rsidRPr="00451D9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B79F0">
        <w:rPr>
          <w:rFonts w:ascii="Times New Roman" w:hAnsi="Times New Roman"/>
          <w:sz w:val="28"/>
          <w:szCs w:val="28"/>
          <w:lang w:val="uk-UA"/>
        </w:rPr>
        <w:t xml:space="preserve">Відсуньте компас уздовж осі котушки на таку відстань, на якій дія магнітного поля котушки на стрілку компаса стає незначною (стрілка майже не </w:t>
      </w:r>
      <w:r w:rsidR="006B200F">
        <w:rPr>
          <w:rFonts w:ascii="Times New Roman" w:hAnsi="Times New Roman"/>
          <w:sz w:val="28"/>
          <w:szCs w:val="28"/>
          <w:lang w:val="uk-UA"/>
        </w:rPr>
        <w:t>реагує</w:t>
      </w:r>
      <w:r w:rsidRPr="005B79F0">
        <w:rPr>
          <w:rFonts w:ascii="Times New Roman" w:hAnsi="Times New Roman"/>
          <w:sz w:val="28"/>
          <w:szCs w:val="28"/>
          <w:lang w:val="uk-UA"/>
        </w:rPr>
        <w:t>).</w:t>
      </w:r>
      <w:r w:rsidR="003E08E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E08E1" w:rsidRPr="003E08E1">
        <w:rPr>
          <w:rFonts w:ascii="Times New Roman" w:hAnsi="Times New Roman"/>
          <w:sz w:val="28"/>
          <w:szCs w:val="28"/>
          <w:lang w:val="uk-UA"/>
        </w:rPr>
        <w:t>Виміря</w:t>
      </w:r>
      <w:r w:rsidR="003E08E1">
        <w:rPr>
          <w:rFonts w:ascii="Times New Roman" w:hAnsi="Times New Roman"/>
          <w:sz w:val="28"/>
          <w:szCs w:val="28"/>
          <w:lang w:val="uk-UA"/>
        </w:rPr>
        <w:t>йте</w:t>
      </w:r>
      <w:r w:rsidR="003E08E1" w:rsidRPr="003E08E1">
        <w:rPr>
          <w:rFonts w:ascii="Times New Roman" w:hAnsi="Times New Roman"/>
          <w:sz w:val="28"/>
          <w:szCs w:val="28"/>
          <w:lang w:val="uk-UA"/>
        </w:rPr>
        <w:t xml:space="preserve"> відстань між котушкою стрілкою</w:t>
      </w:r>
      <w:r w:rsidR="003E08E1">
        <w:rPr>
          <w:rFonts w:ascii="Times New Roman" w:hAnsi="Times New Roman"/>
          <w:sz w:val="28"/>
          <w:szCs w:val="28"/>
          <w:lang w:val="uk-UA"/>
        </w:rPr>
        <w:t>. Запишіть результат та поясніть чому дія електромагніту із збільшенням відстані змінюється.</w:t>
      </w:r>
    </w:p>
    <w:p w14:paraId="5BE1978B" w14:textId="77777777" w:rsidR="003E08E1" w:rsidRPr="00672AC9" w:rsidRDefault="003E08E1" w:rsidP="003E08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87FA4E8" w14:textId="77777777" w:rsidR="003E08E1" w:rsidRPr="00672AC9" w:rsidRDefault="003E08E1" w:rsidP="003E08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53E64A52" w14:textId="77777777" w:rsidR="003E08E1" w:rsidRPr="00672AC9" w:rsidRDefault="003E08E1" w:rsidP="003E08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44BE1750" w14:textId="77777777" w:rsidR="003E08E1" w:rsidRPr="00672AC9" w:rsidRDefault="003E08E1" w:rsidP="003E08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C9ECF21" w14:textId="77777777" w:rsidR="003E08E1" w:rsidRDefault="003E08E1" w:rsidP="003E08E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D18652A" w14:textId="618F6830" w:rsidR="00451D9B" w:rsidRDefault="003E08E1" w:rsidP="003E08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8.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Вийміть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з</w:t>
      </w:r>
      <w:r w:rsidRPr="003E08E1">
        <w:rPr>
          <w:rFonts w:ascii="Times New Roman" w:hAnsi="Times New Roman"/>
          <w:bCs/>
          <w:sz w:val="28"/>
          <w:szCs w:val="28"/>
          <w:lang w:val="uk-UA"/>
        </w:rPr>
        <w:t xml:space="preserve"> котушку залізне осердя.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5B79F0">
        <w:rPr>
          <w:rFonts w:ascii="Times New Roman" w:hAnsi="Times New Roman"/>
          <w:sz w:val="28"/>
          <w:szCs w:val="28"/>
          <w:lang w:val="uk-UA"/>
        </w:rPr>
        <w:t>Відсуньте компас уздовж осі котушки на таку відстань, на якій дія магнітного поля котушки на стрілку компаса стає незначною (стрілка майже не рухається).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08E1">
        <w:rPr>
          <w:rFonts w:ascii="Times New Roman" w:hAnsi="Times New Roman"/>
          <w:sz w:val="28"/>
          <w:szCs w:val="28"/>
          <w:lang w:val="uk-UA"/>
        </w:rPr>
        <w:t>Виміря</w:t>
      </w:r>
      <w:r>
        <w:rPr>
          <w:rFonts w:ascii="Times New Roman" w:hAnsi="Times New Roman"/>
          <w:sz w:val="28"/>
          <w:szCs w:val="28"/>
          <w:lang w:val="uk-UA"/>
        </w:rPr>
        <w:t>йте</w:t>
      </w:r>
      <w:r w:rsidRPr="003E08E1">
        <w:rPr>
          <w:rFonts w:ascii="Times New Roman" w:hAnsi="Times New Roman"/>
          <w:sz w:val="28"/>
          <w:szCs w:val="28"/>
          <w:lang w:val="uk-UA"/>
        </w:rPr>
        <w:t xml:space="preserve"> відстань між котушкою</w:t>
      </w:r>
      <w:r w:rsidR="008A35D5"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3E08E1">
        <w:rPr>
          <w:rFonts w:ascii="Times New Roman" w:hAnsi="Times New Roman"/>
          <w:sz w:val="28"/>
          <w:szCs w:val="28"/>
          <w:lang w:val="uk-UA"/>
        </w:rPr>
        <w:t xml:space="preserve"> стрілкою</w:t>
      </w:r>
      <w:r w:rsidR="008A35D5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запишіть її. П</w:t>
      </w:r>
      <w:r w:rsidRPr="003E08E1">
        <w:rPr>
          <w:rFonts w:ascii="Times New Roman" w:hAnsi="Times New Roman"/>
          <w:sz w:val="28"/>
          <w:szCs w:val="28"/>
          <w:lang w:val="uk-UA"/>
        </w:rPr>
        <w:t>орівня</w:t>
      </w:r>
      <w:r>
        <w:rPr>
          <w:rFonts w:ascii="Times New Roman" w:hAnsi="Times New Roman"/>
          <w:sz w:val="28"/>
          <w:szCs w:val="28"/>
          <w:lang w:val="uk-UA"/>
        </w:rPr>
        <w:t>йте</w:t>
      </w:r>
      <w:r w:rsidRPr="003E08E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результати дослідів 7, 8</w:t>
      </w:r>
      <w:r w:rsidRPr="003E08E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3E08E1">
        <w:rPr>
          <w:rFonts w:ascii="Times New Roman" w:hAnsi="Times New Roman"/>
          <w:sz w:val="28"/>
          <w:szCs w:val="28"/>
          <w:lang w:val="uk-UA"/>
        </w:rPr>
        <w:t>зроб</w:t>
      </w:r>
      <w:r>
        <w:rPr>
          <w:rFonts w:ascii="Times New Roman" w:hAnsi="Times New Roman"/>
          <w:sz w:val="28"/>
          <w:szCs w:val="28"/>
          <w:lang w:val="uk-UA"/>
        </w:rPr>
        <w:t>іть</w:t>
      </w:r>
      <w:r w:rsidRPr="003E08E1">
        <w:rPr>
          <w:rFonts w:ascii="Times New Roman" w:hAnsi="Times New Roman"/>
          <w:sz w:val="28"/>
          <w:szCs w:val="28"/>
          <w:lang w:val="uk-UA"/>
        </w:rPr>
        <w:t xml:space="preserve"> висновок щодо дії залізного стрижня на інтенсивність дії </w:t>
      </w:r>
      <w:proofErr w:type="spellStart"/>
      <w:r w:rsidRPr="003E08E1">
        <w:rPr>
          <w:rFonts w:ascii="Times New Roman" w:hAnsi="Times New Roman"/>
          <w:sz w:val="28"/>
          <w:szCs w:val="28"/>
          <w:lang w:val="uk-UA"/>
        </w:rPr>
        <w:t>електромагніта</w:t>
      </w:r>
      <w:proofErr w:type="spellEnd"/>
      <w:r w:rsidRPr="003E08E1">
        <w:rPr>
          <w:rFonts w:ascii="Times New Roman" w:hAnsi="Times New Roman"/>
          <w:sz w:val="28"/>
          <w:szCs w:val="28"/>
          <w:lang w:val="uk-UA"/>
        </w:rPr>
        <w:t>.</w:t>
      </w:r>
    </w:p>
    <w:p w14:paraId="7A1306C2" w14:textId="77777777" w:rsidR="003E08E1" w:rsidRPr="00672AC9" w:rsidRDefault="003E08E1" w:rsidP="003E08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46F732D1" w14:textId="77777777" w:rsidR="003E08E1" w:rsidRPr="00672AC9" w:rsidRDefault="003E08E1" w:rsidP="003E08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14655CF6" w14:textId="77777777" w:rsidR="003E08E1" w:rsidRPr="00672AC9" w:rsidRDefault="003E08E1" w:rsidP="003E08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FAC0577" w14:textId="77777777" w:rsidR="003E08E1" w:rsidRPr="00672AC9" w:rsidRDefault="003E08E1" w:rsidP="003E08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6D3C7C35" w14:textId="4475E122" w:rsidR="003E08E1" w:rsidRDefault="003E08E1" w:rsidP="00F36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AD51C82" w14:textId="77777777"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14:paraId="199EE02C" w14:textId="77777777" w:rsidR="00CA140E" w:rsidRPr="00672AC9" w:rsidRDefault="00CA140E" w:rsidP="00DC25E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14:paraId="7F0ABEDD" w14:textId="77777777"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5A491E0B" w14:textId="77777777"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42126C47" w14:textId="77777777"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57D0C94A" w14:textId="77777777"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FC7127E" w14:textId="64A4655E" w:rsidR="00CA140E" w:rsidRDefault="00B86602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Контрольні запитання</w:t>
      </w:r>
    </w:p>
    <w:p w14:paraId="6408E0F0" w14:textId="5A836D05" w:rsid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86602">
        <w:rPr>
          <w:rFonts w:ascii="Times New Roman" w:hAnsi="Times New Roman"/>
          <w:bCs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Як змінюється магнітна дія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електромагніта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за різної сили ст</w:t>
      </w:r>
      <w:r w:rsidR="008A35D5">
        <w:rPr>
          <w:rFonts w:ascii="Times New Roman" w:hAnsi="Times New Roman"/>
          <w:bCs/>
          <w:sz w:val="28"/>
          <w:szCs w:val="28"/>
          <w:lang w:val="uk-UA"/>
        </w:rPr>
        <w:t>р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уму в обмотці? </w:t>
      </w:r>
      <w:r w:rsidRPr="00B86602">
        <w:rPr>
          <w:rFonts w:ascii="Times New Roman" w:hAnsi="Times New Roman"/>
          <w:bCs/>
          <w:sz w:val="28"/>
          <w:szCs w:val="28"/>
          <w:lang w:val="uk-UA"/>
        </w:rPr>
        <w:t xml:space="preserve">Опишіть дослід на підтвердження вашої відповіді. </w:t>
      </w:r>
    </w:p>
    <w:p w14:paraId="48564B80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319B4A6A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2D8280FA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984D7C5" w14:textId="77777777" w:rsid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FDC9C82" w14:textId="029AC0B4" w:rsid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2</w:t>
      </w:r>
      <w:r w:rsidRPr="00B86602"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Як впливає зміна числа витків на магнітну дію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електромагніта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? </w:t>
      </w:r>
      <w:r w:rsidRPr="00B86602">
        <w:rPr>
          <w:rFonts w:ascii="Times New Roman" w:hAnsi="Times New Roman"/>
          <w:bCs/>
          <w:sz w:val="28"/>
          <w:szCs w:val="28"/>
          <w:lang w:val="uk-UA"/>
        </w:rPr>
        <w:t xml:space="preserve">Опишіть дослід на підтвердження вашої відповіді. </w:t>
      </w:r>
    </w:p>
    <w:p w14:paraId="67F00BDB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F03B2B4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4BEB925C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5DF709E" w14:textId="77777777" w:rsid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1C56839" w14:textId="275AADB6" w:rsid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3</w:t>
      </w:r>
      <w:r w:rsidRPr="00B86602"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Як впливає наявність осердя на магнітну дію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електромагніта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? </w:t>
      </w:r>
      <w:r w:rsidRPr="00B86602">
        <w:rPr>
          <w:rFonts w:ascii="Times New Roman" w:hAnsi="Times New Roman"/>
          <w:bCs/>
          <w:sz w:val="28"/>
          <w:szCs w:val="28"/>
          <w:lang w:val="uk-UA"/>
        </w:rPr>
        <w:t xml:space="preserve">Опишіть дослід на підтвердження вашої відповіді. </w:t>
      </w:r>
    </w:p>
    <w:p w14:paraId="579488D2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851D71F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6B6C39C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5CC6F43C" w14:textId="77777777" w:rsid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2804238" w14:textId="5C7B218B" w:rsid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4</w:t>
      </w:r>
      <w:r w:rsidRPr="00B86602">
        <w:rPr>
          <w:rFonts w:ascii="Times New Roman" w:hAnsi="Times New Roman"/>
          <w:bCs/>
          <w:sz w:val="28"/>
          <w:szCs w:val="28"/>
          <w:lang w:val="uk-UA"/>
        </w:rPr>
        <w:t>. Чому електромагніти набули широкого застосування в техніці?</w:t>
      </w:r>
    </w:p>
    <w:p w14:paraId="1CFF6834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D4D6072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6C79A8D0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AC2C4A8" w14:textId="77777777" w:rsid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D8E8C50" w14:textId="124E24A2" w:rsid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5</w:t>
      </w:r>
      <w:r w:rsidRPr="00B86602">
        <w:rPr>
          <w:rFonts w:ascii="Times New Roman" w:hAnsi="Times New Roman"/>
          <w:bCs/>
          <w:sz w:val="28"/>
          <w:szCs w:val="28"/>
          <w:lang w:val="uk-UA"/>
        </w:rPr>
        <w:t>. Поясніть принцип дії електромагнітного підіймального крана.</w:t>
      </w:r>
    </w:p>
    <w:p w14:paraId="612237B8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8C07F5B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BE2CD62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5AE01213" w14:textId="77777777" w:rsid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1D1AA35" w14:textId="73E55F22" w:rsidR="00B86602" w:rsidRPr="00B86602" w:rsidRDefault="00B86602" w:rsidP="00B8660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6</w:t>
      </w:r>
      <w:r w:rsidRPr="00B86602">
        <w:rPr>
          <w:rFonts w:ascii="Times New Roman" w:hAnsi="Times New Roman"/>
          <w:bCs/>
          <w:sz w:val="28"/>
          <w:szCs w:val="28"/>
          <w:lang w:val="uk-UA"/>
        </w:rPr>
        <w:t>. Для чого призначено електромагнітне реле? Опишіть принцип його дії.</w:t>
      </w:r>
    </w:p>
    <w:p w14:paraId="16EDDDE1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3E65B9D6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5F9709F4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131D5A39" w14:textId="77777777" w:rsidR="00DC25E7" w:rsidRDefault="00DC25E7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81AE64A" w14:textId="77777777" w:rsidR="00504DE8" w:rsidRDefault="00504DE8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B019DD1" w14:textId="77777777" w:rsidR="00F31F6E" w:rsidRDefault="00F31F6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8103B36" w14:textId="77777777" w:rsidR="00CA140E" w:rsidRPr="00B34251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14:paraId="61BC49D3" w14:textId="4065ACDC" w:rsidR="00255454" w:rsidRDefault="00F31F6E" w:rsidP="00251B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31F6E">
        <w:rPr>
          <w:rFonts w:ascii="Times New Roman" w:hAnsi="Times New Roman"/>
          <w:sz w:val="28"/>
          <w:szCs w:val="28"/>
          <w:lang w:val="uk-UA"/>
        </w:rPr>
        <w:t xml:space="preserve">Чи можна намотати обмотку </w:t>
      </w:r>
      <w:proofErr w:type="spellStart"/>
      <w:r w:rsidRPr="00F31F6E">
        <w:rPr>
          <w:rFonts w:ascii="Times New Roman" w:hAnsi="Times New Roman"/>
          <w:sz w:val="28"/>
          <w:szCs w:val="28"/>
          <w:lang w:val="uk-UA"/>
        </w:rPr>
        <w:t>електромагніта</w:t>
      </w:r>
      <w:proofErr w:type="spellEnd"/>
      <w:r w:rsidRPr="00F31F6E">
        <w:rPr>
          <w:rFonts w:ascii="Times New Roman" w:hAnsi="Times New Roman"/>
          <w:sz w:val="28"/>
          <w:szCs w:val="28"/>
          <w:lang w:val="uk-UA"/>
        </w:rPr>
        <w:t xml:space="preserve"> таким чином, щоб у разі підключення до нього джерела струму на обох кінцях </w:t>
      </w:r>
      <w:proofErr w:type="spellStart"/>
      <w:r w:rsidRPr="00F31F6E">
        <w:rPr>
          <w:rFonts w:ascii="Times New Roman" w:hAnsi="Times New Roman"/>
          <w:sz w:val="28"/>
          <w:szCs w:val="28"/>
          <w:lang w:val="uk-UA"/>
        </w:rPr>
        <w:t>електромагніта</w:t>
      </w:r>
      <w:proofErr w:type="spellEnd"/>
      <w:r w:rsidRPr="00F31F6E">
        <w:rPr>
          <w:rFonts w:ascii="Times New Roman" w:hAnsi="Times New Roman"/>
          <w:sz w:val="28"/>
          <w:szCs w:val="28"/>
          <w:lang w:val="uk-UA"/>
        </w:rPr>
        <w:t xml:space="preserve"> утворилися південні полюси? Якщо можна, то поясніть, як це зробити. Перевірте своє припущення експериментально.</w:t>
      </w:r>
    </w:p>
    <w:p w14:paraId="385DA947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C33C9E7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69D59D33" w14:textId="77777777" w:rsidR="00B86602" w:rsidRPr="00672AC9" w:rsidRDefault="00B86602" w:rsidP="00B866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17A537E2" w14:textId="77777777" w:rsidR="00B86602" w:rsidRPr="00F31F6E" w:rsidRDefault="00B86602" w:rsidP="00251BC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sectPr w:rsidR="00B86602" w:rsidRPr="00F31F6E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5748"/>
    <w:rsid w:val="001E238C"/>
    <w:rsid w:val="00251BCD"/>
    <w:rsid w:val="00255454"/>
    <w:rsid w:val="00272CFA"/>
    <w:rsid w:val="002B43B4"/>
    <w:rsid w:val="002D06D5"/>
    <w:rsid w:val="002D2EA3"/>
    <w:rsid w:val="0030432F"/>
    <w:rsid w:val="00323B6D"/>
    <w:rsid w:val="00333063"/>
    <w:rsid w:val="00355F3C"/>
    <w:rsid w:val="00357217"/>
    <w:rsid w:val="0036214F"/>
    <w:rsid w:val="0038743D"/>
    <w:rsid w:val="003E08E1"/>
    <w:rsid w:val="00424FA3"/>
    <w:rsid w:val="004362D7"/>
    <w:rsid w:val="00451D9B"/>
    <w:rsid w:val="004665D9"/>
    <w:rsid w:val="0047464A"/>
    <w:rsid w:val="004E1FF6"/>
    <w:rsid w:val="00502A85"/>
    <w:rsid w:val="00504DE8"/>
    <w:rsid w:val="00551FCC"/>
    <w:rsid w:val="00595978"/>
    <w:rsid w:val="005B79F0"/>
    <w:rsid w:val="005F7250"/>
    <w:rsid w:val="00633912"/>
    <w:rsid w:val="006346B2"/>
    <w:rsid w:val="006B200F"/>
    <w:rsid w:val="007100F3"/>
    <w:rsid w:val="00723E98"/>
    <w:rsid w:val="007436F6"/>
    <w:rsid w:val="00785F63"/>
    <w:rsid w:val="007A0209"/>
    <w:rsid w:val="007B3865"/>
    <w:rsid w:val="007F6691"/>
    <w:rsid w:val="00834DE0"/>
    <w:rsid w:val="0084155A"/>
    <w:rsid w:val="00886190"/>
    <w:rsid w:val="008A35D5"/>
    <w:rsid w:val="008E5BBB"/>
    <w:rsid w:val="008F572E"/>
    <w:rsid w:val="00920D90"/>
    <w:rsid w:val="0092727A"/>
    <w:rsid w:val="00966AA1"/>
    <w:rsid w:val="009B4838"/>
    <w:rsid w:val="009C32AA"/>
    <w:rsid w:val="009E45A1"/>
    <w:rsid w:val="00A44CFF"/>
    <w:rsid w:val="00A55AF1"/>
    <w:rsid w:val="00AE332A"/>
    <w:rsid w:val="00B35F5A"/>
    <w:rsid w:val="00B56102"/>
    <w:rsid w:val="00B86602"/>
    <w:rsid w:val="00BF4BAF"/>
    <w:rsid w:val="00C60FE9"/>
    <w:rsid w:val="00C761A4"/>
    <w:rsid w:val="00CA140E"/>
    <w:rsid w:val="00D20CAD"/>
    <w:rsid w:val="00D4114A"/>
    <w:rsid w:val="00D71E2E"/>
    <w:rsid w:val="00D86DD6"/>
    <w:rsid w:val="00DC25E7"/>
    <w:rsid w:val="00E33812"/>
    <w:rsid w:val="00E37A7E"/>
    <w:rsid w:val="00E5476A"/>
    <w:rsid w:val="00EE0448"/>
    <w:rsid w:val="00EE49E6"/>
    <w:rsid w:val="00EF2792"/>
    <w:rsid w:val="00F01D6B"/>
    <w:rsid w:val="00F026E1"/>
    <w:rsid w:val="00F31F6E"/>
    <w:rsid w:val="00F3625B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5E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D2E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D2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6UO-b57SG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75716-4684-4D6A-9F72-D4090A9A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4520</Words>
  <Characters>2577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2022-09-27T04:12:00Z</dcterms:created>
  <dcterms:modified xsi:type="dcterms:W3CDTF">2022-09-27T04:12:00Z</dcterms:modified>
</cp:coreProperties>
</file>