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AA" w:rsidRPr="00F83875" w:rsidRDefault="006E0ECC" w:rsidP="007C55AA">
      <w:pPr>
        <w:spacing w:line="360" w:lineRule="auto"/>
        <w:rPr>
          <w:b/>
          <w:sz w:val="28"/>
          <w:szCs w:val="28"/>
          <w:lang w:val="uk-UA"/>
        </w:rPr>
      </w:pPr>
      <w:bookmarkStart w:id="0" w:name="_GoBack"/>
      <w:bookmarkEnd w:id="0"/>
    </w:p>
    <w:p w:rsidR="007C55AA" w:rsidRPr="00EF48C9" w:rsidRDefault="006E0ECC" w:rsidP="007C55AA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 xml:space="preserve">вправ </w:t>
      </w:r>
      <w:r w:rsidRPr="003B578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2 – </w:t>
      </w:r>
      <w:r w:rsidRPr="00533777">
        <w:rPr>
          <w:lang w:val="uk-UA"/>
        </w:rPr>
        <w:t>випад вліво, руки перед собою.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</w:t>
      </w:r>
      <w:r w:rsidRPr="00533777">
        <w:rPr>
          <w:lang w:val="uk-UA"/>
        </w:rPr>
        <w:t>орону.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3 – мах лівою ногою вперед, </w:t>
      </w:r>
      <w:r w:rsidRPr="00533777">
        <w:rPr>
          <w:lang w:val="uk-UA"/>
        </w:rPr>
        <w:t>торкнутися правої руки.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</w:t>
      </w:r>
      <w:r w:rsidRPr="00533777">
        <w:rPr>
          <w:lang w:val="uk-UA"/>
        </w:rPr>
        <w:t>х руках.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7C55AA" w:rsidRPr="00533777" w:rsidRDefault="006E0ECC" w:rsidP="007C55AA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7C55AA" w:rsidRPr="00533777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Default="006E0ECC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7C55AA" w:rsidRDefault="006E0ECC" w:rsidP="007C55AA">
      <w:pPr>
        <w:jc w:val="both"/>
        <w:rPr>
          <w:lang w:val="uk-UA"/>
        </w:rPr>
      </w:pPr>
    </w:p>
    <w:p w:rsidR="006E3A74" w:rsidRDefault="006E0ECC" w:rsidP="007C55AA">
      <w:r w:rsidRPr="00050764">
        <w:rPr>
          <w:noProof/>
        </w:rPr>
        <w:lastRenderedPageBreak/>
        <w:drawing>
          <wp:inline distT="0" distB="0" distL="0" distR="0">
            <wp:extent cx="5192395" cy="73361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73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AA" w:rsidRDefault="006E0ECC" w:rsidP="00AF64AA">
      <w:pPr>
        <w:rPr>
          <w:rFonts w:ascii="Arial" w:hAnsi="Arial" w:cs="Arial"/>
          <w:color w:val="202122"/>
          <w:sz w:val="21"/>
          <w:szCs w:val="21"/>
        </w:rPr>
      </w:pPr>
      <w:r>
        <w:rPr>
          <w:lang w:val="uk-UA"/>
        </w:rPr>
        <w:t xml:space="preserve">Виконай та </w:t>
      </w:r>
      <w:proofErr w:type="spellStart"/>
      <w:r>
        <w:rPr>
          <w:lang w:val="uk-UA"/>
        </w:rPr>
        <w:t>зніми</w:t>
      </w:r>
      <w:proofErr w:type="spellEnd"/>
      <w:r>
        <w:rPr>
          <w:lang w:val="uk-UA"/>
        </w:rPr>
        <w:t xml:space="preserve"> на відео комплекс вправ та відправ на </w:t>
      </w: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</w:p>
    <w:p w:rsidR="00AF64AA" w:rsidRDefault="006E0ECC" w:rsidP="00AF64AA">
      <w:pPr>
        <w:rPr>
          <w:rFonts w:ascii="Arial" w:hAnsi="Arial" w:cs="Arial"/>
          <w:color w:val="202122"/>
          <w:sz w:val="21"/>
          <w:szCs w:val="21"/>
        </w:rPr>
      </w:pPr>
    </w:p>
    <w:p w:rsidR="00AF64AA" w:rsidRDefault="006E0ECC" w:rsidP="00AF64AA"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p w:rsidR="00AF64AA" w:rsidRPr="00AF64AA" w:rsidRDefault="006E0ECC" w:rsidP="007C55AA"/>
    <w:sectPr w:rsidR="00AF64AA" w:rsidRPr="00AF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34"/>
    <w:rsid w:val="006E0ECC"/>
    <w:rsid w:val="00C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D89C3-AFC6-498D-8D14-DF0DA824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2022-09-18T06:30:00Z</dcterms:created>
  <dcterms:modified xsi:type="dcterms:W3CDTF">2022-09-19T19:13:00Z</dcterms:modified>
</cp:coreProperties>
</file>