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5F" w:rsidRPr="0050145F" w:rsidRDefault="0052391F" w:rsidP="002B7046">
      <w:pPr>
        <w:pStyle w:val="1"/>
        <w:shd w:val="clear" w:color="auto" w:fill="FFFFFF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</w:pPr>
      <w:r w:rsidRPr="00CC310B">
        <w:rPr>
          <w:b/>
          <w:sz w:val="56"/>
          <w:szCs w:val="56"/>
        </w:rPr>
        <w:t>Тема уроку.</w:t>
      </w:r>
      <w:r w:rsidR="0050145F" w:rsidRPr="0050145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Гомологи метану — насичені вуглеводні</w:t>
      </w:r>
      <w:r w:rsidR="0050145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>.</w:t>
      </w:r>
    </w:p>
    <w:p w:rsidR="00CC17C8" w:rsidRDefault="00CC17C8" w:rsidP="0052391F">
      <w:pPr>
        <w:pStyle w:val="1"/>
        <w:spacing w:before="0" w:after="150" w:line="312" w:lineRule="atLeast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</w:p>
    <w:p w:rsidR="0052391F" w:rsidRPr="002B7046" w:rsidRDefault="00CC17C8" w:rsidP="0052391F">
      <w:pPr>
        <w:pStyle w:val="1"/>
        <w:spacing w:before="0" w:after="150" w:line="312" w:lineRule="atLeast"/>
        <w:rPr>
          <w:rFonts w:ascii="Roboto Condensed" w:eastAsia="Times New Roman" w:hAnsi="Roboto Condensed" w:cs="Times New Roman"/>
          <w:b/>
          <w:bCs/>
          <w:color w:val="FF0000"/>
          <w:kern w:val="36"/>
          <w:lang w:eastAsia="uk-UA"/>
        </w:rPr>
      </w:pPr>
      <w:r w:rsidRPr="002B7046">
        <w:rPr>
          <w:rFonts w:ascii="Roboto Condensed" w:eastAsia="Times New Roman" w:hAnsi="Roboto Condensed" w:cs="Times New Roman"/>
          <w:b/>
          <w:bCs/>
          <w:color w:val="FF0000"/>
          <w:kern w:val="36"/>
          <w:lang w:eastAsia="uk-UA"/>
        </w:rPr>
        <w:t>В цій темі ви дізнаєтеся</w:t>
      </w:r>
      <w:r w:rsidR="0050145F" w:rsidRPr="002B7046">
        <w:rPr>
          <w:rFonts w:ascii="Roboto Condensed" w:eastAsia="Times New Roman" w:hAnsi="Roboto Condensed" w:cs="Times New Roman"/>
          <w:b/>
          <w:bCs/>
          <w:color w:val="FF0000"/>
          <w:kern w:val="36"/>
          <w:lang w:eastAsia="uk-UA"/>
        </w:rPr>
        <w:t xml:space="preserve"> про будову і властивості насичених вуглеводнів(алканів)</w:t>
      </w:r>
      <w:r w:rsidRPr="002B7046">
        <w:rPr>
          <w:rFonts w:ascii="Roboto Condensed" w:eastAsia="Times New Roman" w:hAnsi="Roboto Condensed" w:cs="Times New Roman"/>
          <w:b/>
          <w:bCs/>
          <w:color w:val="FF0000"/>
          <w:kern w:val="36"/>
          <w:lang w:eastAsia="uk-UA"/>
        </w:rPr>
        <w:t>.</w:t>
      </w:r>
    </w:p>
    <w:p w:rsidR="0050145F" w:rsidRDefault="0052391F" w:rsidP="0052391F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</w:pPr>
      <w:r w:rsidRPr="0052391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Найпростішою органічною сполукою, до складу якої входить лише один атом Карбону й чотири атоми Гідрогену є метан. Його молекулярна формула – </w:t>
      </w: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СН</w:t>
      </w:r>
      <w:r w:rsidRPr="0052391F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4</w:t>
      </w:r>
    </w:p>
    <w:p w:rsidR="0050145F" w:rsidRPr="00F81F6F" w:rsidRDefault="0050145F" w:rsidP="0052391F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  <w:lang w:eastAsia="uk-UA"/>
        </w:rPr>
      </w:pPr>
      <w:r w:rsidRPr="00F81F6F">
        <w:rPr>
          <w:rFonts w:ascii="Arial" w:hAnsi="Arial" w:cs="Arial"/>
          <w:color w:val="292B2C"/>
          <w:sz w:val="24"/>
          <w:szCs w:val="24"/>
          <w:shd w:val="clear" w:color="auto" w:fill="FFFFFF"/>
        </w:rPr>
        <w:t>Він є також найпростішим представником алканів. </w:t>
      </w:r>
      <w:r w:rsidRPr="00F81F6F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 xml:space="preserve">Алкани </w:t>
      </w:r>
      <w:r w:rsidRPr="00F81F6F">
        <w:rPr>
          <w:rFonts w:ascii="Arial" w:hAnsi="Arial" w:cs="Arial"/>
          <w:color w:val="292B2C"/>
          <w:sz w:val="24"/>
          <w:szCs w:val="24"/>
          <w:shd w:val="clear" w:color="auto" w:fill="FFFFFF"/>
        </w:rPr>
        <w:t>— досить великий ряд сполук, але в усіх представників алканів є спільна ознака: їхні молекулярні формули відповідають загальній формулі </w:t>
      </w:r>
      <w:r w:rsidRPr="00F81F6F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>C</w:t>
      </w:r>
      <w:r w:rsidRPr="00F81F6F">
        <w:rPr>
          <w:rFonts w:ascii="Arial" w:hAnsi="Arial" w:cs="Arial"/>
          <w:b/>
          <w:color w:val="292B2C"/>
          <w:sz w:val="24"/>
          <w:szCs w:val="24"/>
          <w:shd w:val="clear" w:color="auto" w:fill="FFFFFF"/>
          <w:vertAlign w:val="subscript"/>
        </w:rPr>
        <w:t>n</w:t>
      </w:r>
      <w:r w:rsidRPr="00F81F6F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>H</w:t>
      </w:r>
      <w:r w:rsidRPr="00F81F6F">
        <w:rPr>
          <w:rFonts w:ascii="Arial" w:hAnsi="Arial" w:cs="Arial"/>
          <w:b/>
          <w:color w:val="292B2C"/>
          <w:sz w:val="24"/>
          <w:szCs w:val="24"/>
          <w:shd w:val="clear" w:color="auto" w:fill="FFFFFF"/>
          <w:vertAlign w:val="subscript"/>
        </w:rPr>
        <w:t>2n+2</w:t>
      </w:r>
      <w:r w:rsidRPr="00F81F6F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>,</w:t>
      </w:r>
      <w:r w:rsidRPr="00F81F6F">
        <w:rPr>
          <w:rFonts w:ascii="Arial" w:hAnsi="Arial" w:cs="Arial"/>
          <w:color w:val="292B2C"/>
          <w:sz w:val="24"/>
          <w:szCs w:val="24"/>
          <w:shd w:val="clear" w:color="auto" w:fill="FFFFFF"/>
        </w:rPr>
        <w:t> де </w:t>
      </w:r>
      <w:r w:rsidRPr="00F81F6F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>n</w:t>
      </w:r>
      <w:r w:rsidRPr="00F81F6F">
        <w:rPr>
          <w:rFonts w:ascii="Arial" w:hAnsi="Arial" w:cs="Arial"/>
          <w:color w:val="292B2C"/>
          <w:sz w:val="24"/>
          <w:szCs w:val="24"/>
          <w:shd w:val="clear" w:color="auto" w:fill="FFFFFF"/>
        </w:rPr>
        <w:t> — число атомів Карбону в молекулі. Якщо ви замість n поставите будь-яке ціле число, то отримаєте молекулярну формулу алкану. Наприклад, якщо підставити n = 1, то отримаємо формулу метану СН</w:t>
      </w:r>
      <w:r w:rsidRPr="00F81F6F">
        <w:rPr>
          <w:rFonts w:ascii="Arial" w:hAnsi="Arial" w:cs="Arial"/>
          <w:color w:val="292B2C"/>
          <w:sz w:val="24"/>
          <w:szCs w:val="24"/>
          <w:shd w:val="clear" w:color="auto" w:fill="FFFFFF"/>
          <w:vertAlign w:val="subscript"/>
        </w:rPr>
        <w:t>4</w:t>
      </w:r>
      <w:r w:rsidRPr="00F81F6F">
        <w:rPr>
          <w:rFonts w:ascii="Arial" w:hAnsi="Arial" w:cs="Arial"/>
          <w:color w:val="292B2C"/>
          <w:sz w:val="24"/>
          <w:szCs w:val="24"/>
          <w:shd w:val="clear" w:color="auto" w:fill="FFFFFF"/>
        </w:rPr>
        <w:t>. Формули та назви перших десяти представників алканів наведено в таблиці:</w:t>
      </w:r>
    </w:p>
    <w:p w:rsidR="0050145F" w:rsidRDefault="0050145F" w:rsidP="0052391F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>
        <w:rPr>
          <w:noProof/>
          <w:lang w:eastAsia="uk-UA"/>
        </w:rPr>
        <w:drawing>
          <wp:inline distT="0" distB="0" distL="0" distR="0" wp14:anchorId="46D26000" wp14:editId="017F2502">
            <wp:extent cx="5940425" cy="2499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5F" w:rsidRDefault="0050145F" w:rsidP="0052391F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</w:pPr>
    </w:p>
    <w:p w:rsidR="0050145F" w:rsidRDefault="0050145F" w:rsidP="0052391F">
      <w:pPr>
        <w:spacing w:after="300" w:line="240" w:lineRule="auto"/>
        <w:jc w:val="both"/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</w:pPr>
    </w:p>
    <w:p w:rsidR="0052391F" w:rsidRPr="000134C9" w:rsidRDefault="0052391F" w:rsidP="000134C9">
      <w:pPr>
        <w:pStyle w:val="a3"/>
        <w:shd w:val="clear" w:color="auto" w:fill="E8F6D2"/>
        <w:spacing w:before="72" w:beforeAutospacing="0" w:after="72" w:afterAutospacing="0"/>
        <w:ind w:right="192"/>
        <w:rPr>
          <w:rFonts w:ascii="Arial" w:hAnsi="Arial" w:cs="Arial"/>
          <w:color w:val="666666"/>
          <w:sz w:val="32"/>
          <w:szCs w:val="32"/>
        </w:rPr>
      </w:pPr>
      <w:r w:rsidRPr="00F81F6F">
        <w:rPr>
          <w:rStyle w:val="a4"/>
          <w:rFonts w:ascii="Arial" w:eastAsiaTheme="majorEastAsia" w:hAnsi="Arial" w:cs="Arial"/>
          <w:color w:val="FF0000"/>
          <w:sz w:val="32"/>
          <w:szCs w:val="32"/>
        </w:rPr>
        <w:t>Насичені вуглеводні</w:t>
      </w:r>
      <w:r w:rsidR="0050145F" w:rsidRPr="00F81F6F">
        <w:rPr>
          <w:rStyle w:val="a4"/>
          <w:rFonts w:ascii="Arial" w:eastAsiaTheme="majorEastAsia" w:hAnsi="Arial" w:cs="Arial"/>
          <w:color w:val="FF0000"/>
          <w:sz w:val="32"/>
          <w:szCs w:val="32"/>
        </w:rPr>
        <w:t>(алкани)</w:t>
      </w:r>
      <w:r w:rsidRPr="00F81F6F">
        <w:rPr>
          <w:rFonts w:ascii="Arial" w:hAnsi="Arial" w:cs="Arial"/>
          <w:color w:val="FF0000"/>
          <w:sz w:val="32"/>
          <w:szCs w:val="32"/>
        </w:rPr>
        <w:t> </w:t>
      </w:r>
      <w:r w:rsidRPr="000134C9">
        <w:rPr>
          <w:rFonts w:ascii="Arial" w:hAnsi="Arial" w:cs="Arial"/>
          <w:color w:val="666666"/>
          <w:sz w:val="32"/>
          <w:szCs w:val="32"/>
        </w:rPr>
        <w:t xml:space="preserve">– це сполуки, у яких валентності атомів Карбону повністю насичені атомами Гідрогену. Загальна формула насичених вуглеводнів – </w:t>
      </w:r>
      <w:r w:rsidRPr="00F81F6F">
        <w:rPr>
          <w:rFonts w:ascii="Arial" w:hAnsi="Arial" w:cs="Arial"/>
          <w:b/>
          <w:color w:val="FF0000"/>
          <w:sz w:val="32"/>
          <w:szCs w:val="32"/>
        </w:rPr>
        <w:t>С</w:t>
      </w:r>
      <w:r w:rsidRPr="00F81F6F">
        <w:rPr>
          <w:rFonts w:ascii="Arial" w:hAnsi="Arial" w:cs="Arial"/>
          <w:b/>
          <w:color w:val="FF0000"/>
          <w:sz w:val="32"/>
          <w:szCs w:val="32"/>
          <w:vertAlign w:val="subscript"/>
        </w:rPr>
        <w:t>n</w:t>
      </w:r>
      <w:r w:rsidRPr="00F81F6F">
        <w:rPr>
          <w:rFonts w:ascii="Arial" w:hAnsi="Arial" w:cs="Arial"/>
          <w:b/>
          <w:color w:val="FF0000"/>
          <w:sz w:val="32"/>
          <w:szCs w:val="32"/>
        </w:rPr>
        <w:t>Н</w:t>
      </w:r>
      <w:r w:rsidRPr="00F81F6F">
        <w:rPr>
          <w:rFonts w:ascii="Arial" w:hAnsi="Arial" w:cs="Arial"/>
          <w:b/>
          <w:color w:val="FF0000"/>
          <w:sz w:val="32"/>
          <w:szCs w:val="32"/>
          <w:vertAlign w:val="subscript"/>
        </w:rPr>
        <w:t>2n+2</w:t>
      </w:r>
      <w:r w:rsidRPr="00F81F6F">
        <w:rPr>
          <w:rFonts w:ascii="Arial" w:hAnsi="Arial" w:cs="Arial"/>
          <w:b/>
          <w:color w:val="FF0000"/>
          <w:sz w:val="32"/>
          <w:szCs w:val="32"/>
        </w:rPr>
        <w:t>,</w:t>
      </w:r>
      <w:r w:rsidRPr="00F81F6F">
        <w:rPr>
          <w:rFonts w:ascii="Arial" w:hAnsi="Arial" w:cs="Arial"/>
          <w:color w:val="FF0000"/>
          <w:sz w:val="32"/>
          <w:szCs w:val="32"/>
        </w:rPr>
        <w:t xml:space="preserve"> </w:t>
      </w:r>
      <w:r w:rsidRPr="000134C9">
        <w:rPr>
          <w:rFonts w:ascii="Arial" w:hAnsi="Arial" w:cs="Arial"/>
          <w:color w:val="666666"/>
          <w:sz w:val="32"/>
          <w:szCs w:val="32"/>
        </w:rPr>
        <w:t>закінчення -ан.</w:t>
      </w:r>
    </w:p>
    <w:p w:rsidR="0052391F" w:rsidRDefault="0052391F" w:rsidP="0052391F">
      <w:pPr>
        <w:pStyle w:val="3"/>
        <w:shd w:val="clear" w:color="auto" w:fill="FFFFFF"/>
        <w:spacing w:before="0" w:after="150" w:line="312" w:lineRule="atLeast"/>
        <w:ind w:left="72" w:right="7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Кожний наступний вуглеводень відрізняється від попереднього групою атомів </w:t>
      </w:r>
      <w:r w:rsidRPr="00F81F6F">
        <w:rPr>
          <w:rFonts w:ascii="Arial" w:hAnsi="Arial" w:cs="Arial"/>
          <w:color w:val="FF0000"/>
        </w:rPr>
        <w:t>– </w:t>
      </w:r>
      <w:r w:rsidRPr="00F81F6F">
        <w:rPr>
          <w:rStyle w:val="a4"/>
          <w:rFonts w:ascii="Arial" w:hAnsi="Arial" w:cs="Arial"/>
          <w:color w:val="FF0000"/>
        </w:rPr>
        <w:t>СН</w:t>
      </w:r>
      <w:r w:rsidRPr="00F81F6F">
        <w:rPr>
          <w:rStyle w:val="a4"/>
          <w:rFonts w:ascii="Arial" w:hAnsi="Arial" w:cs="Arial"/>
          <w:color w:val="FF0000"/>
          <w:sz w:val="17"/>
          <w:szCs w:val="17"/>
          <w:vertAlign w:val="subscript"/>
        </w:rPr>
        <w:t>2</w:t>
      </w:r>
      <w:r>
        <w:rPr>
          <w:rFonts w:ascii="Arial" w:hAnsi="Arial" w:cs="Arial"/>
          <w:color w:val="000000"/>
        </w:rPr>
        <w:t>, яку називають </w:t>
      </w:r>
      <w:r w:rsidRPr="00F81F6F">
        <w:rPr>
          <w:rStyle w:val="a4"/>
          <w:rFonts w:ascii="Arial" w:hAnsi="Arial" w:cs="Arial"/>
          <w:color w:val="FF0000"/>
        </w:rPr>
        <w:t>гомологічною різницею</w:t>
      </w:r>
      <w:r w:rsidR="000134C9" w:rsidRPr="00F81F6F">
        <w:rPr>
          <w:rFonts w:ascii="Arial" w:hAnsi="Arial" w:cs="Arial"/>
          <w:color w:val="FF0000"/>
        </w:rPr>
        <w:t xml:space="preserve">. </w:t>
      </w:r>
    </w:p>
    <w:p w:rsidR="000134C9" w:rsidRPr="000134C9" w:rsidRDefault="000134C9" w:rsidP="000134C9">
      <w:pPr>
        <w:rPr>
          <w:sz w:val="28"/>
          <w:szCs w:val="28"/>
        </w:rPr>
      </w:pPr>
      <w:r w:rsidRPr="000134C9">
        <w:rPr>
          <w:sz w:val="28"/>
          <w:szCs w:val="28"/>
        </w:rPr>
        <w:t xml:space="preserve">На сторінці 143 розгляньте таблицю 10. Перепишіть формули і назви алканів у зошит. </w:t>
      </w:r>
      <w:r w:rsidRPr="000134C9">
        <w:rPr>
          <w:b/>
          <w:color w:val="FF0000"/>
          <w:sz w:val="28"/>
          <w:szCs w:val="28"/>
        </w:rPr>
        <w:t>Їх потрібно вивчити!</w:t>
      </w:r>
    </w:p>
    <w:p w:rsidR="0052391F" w:rsidRDefault="0052391F" w:rsidP="0052391F">
      <w:pPr>
        <w:pStyle w:val="3"/>
        <w:shd w:val="clear" w:color="auto" w:fill="FFFFFF"/>
        <w:spacing w:before="0" w:after="150" w:line="312" w:lineRule="atLeast"/>
        <w:ind w:left="72" w:right="7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52391F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lastRenderedPageBreak/>
        <w:t>Будова насичених вуглеводнів</w:t>
      </w:r>
    </w:p>
    <w:p w:rsidR="00CC17C8" w:rsidRDefault="00CC17C8" w:rsidP="00CC17C8">
      <w:pPr>
        <w:rPr>
          <w:lang w:eastAsia="uk-UA"/>
        </w:rPr>
      </w:pPr>
      <w:r>
        <w:rPr>
          <w:noProof/>
          <w:lang w:eastAsia="uk-UA"/>
        </w:rPr>
        <w:drawing>
          <wp:inline distT="0" distB="0" distL="0" distR="0" wp14:anchorId="244DEDD3" wp14:editId="4B70C05F">
            <wp:extent cx="5526201" cy="2143125"/>
            <wp:effectExtent l="0" t="0" r="0" b="0"/>
            <wp:docPr id="6" name="Рисунок 6" descr="8.2.1. Хімічний склад та фізичні властивості нафти - Енергетика: історія,  сучасність і майбутн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.2.1. Хімічний склад та фізичні властивості нафти - Енергетика: історія,  сучасність і майбутн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63" cy="217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8" w:rsidRPr="000134C9" w:rsidRDefault="000134C9" w:rsidP="00CC17C8">
      <w:pPr>
        <w:rPr>
          <w:sz w:val="28"/>
          <w:szCs w:val="28"/>
          <w:lang w:eastAsia="uk-UA"/>
        </w:rPr>
      </w:pPr>
      <w:r w:rsidRPr="000134C9">
        <w:rPr>
          <w:sz w:val="28"/>
          <w:szCs w:val="28"/>
          <w:lang w:eastAsia="uk-UA"/>
        </w:rPr>
        <w:t>Зверніть увагу на структурні формули алканів!</w:t>
      </w:r>
    </w:p>
    <w:p w:rsidR="00CC17C8" w:rsidRDefault="002B7046" w:rsidP="00CC17C8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У молекулах гомологів метану всі зв'язки є під кутом </w:t>
      </w: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109</w:t>
      </w:r>
      <w:r>
        <w:rPr>
          <w:rFonts w:ascii="Arial" w:hAnsi="Arial" w:cs="Arial"/>
          <w:color w:val="4E4E3F"/>
          <w:shd w:val="clear" w:color="auto" w:fill="FFFFFF"/>
        </w:rPr>
        <w:t>°, тому атоми Карбону розташовуються </w:t>
      </w:r>
      <w:r>
        <w:rPr>
          <w:rStyle w:val="a4"/>
          <w:rFonts w:ascii="Arial" w:hAnsi="Arial" w:cs="Arial"/>
          <w:color w:val="76A900"/>
          <w:shd w:val="clear" w:color="auto" w:fill="FFFFFF"/>
        </w:rPr>
        <w:t>зигзагоподібно</w:t>
      </w:r>
      <w:r>
        <w:rPr>
          <w:rFonts w:ascii="Arial" w:hAnsi="Arial" w:cs="Arial"/>
          <w:color w:val="4E4E3F"/>
          <w:shd w:val="clear" w:color="auto" w:fill="FFFFFF"/>
        </w:rPr>
        <w:t>.</w:t>
      </w:r>
    </w:p>
    <w:p w:rsidR="002B7046" w:rsidRPr="000134C9" w:rsidRDefault="002B7046" w:rsidP="00CC17C8">
      <w:pPr>
        <w:rPr>
          <w:sz w:val="28"/>
          <w:szCs w:val="28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605ACF09" wp14:editId="3D47C72C">
                <wp:extent cx="304800" cy="304800"/>
                <wp:effectExtent l="0" t="0" r="0" b="0"/>
                <wp:docPr id="3" name="AutoShape 1" descr="23-02-2017 18-58-5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F026F" id="AutoShape 1" o:spid="_x0000_s1026" alt="23-02-2017 18-58-5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Z2lIfMgCAADX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  <w:lang w:eastAsia="uk-UA"/>
        </w:rPr>
        <w:drawing>
          <wp:inline distT="0" distB="0" distL="0" distR="0" wp14:anchorId="6757A797">
            <wp:extent cx="517207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17C8" w:rsidRPr="00CC17C8" w:rsidRDefault="00CC17C8" w:rsidP="00CC17C8">
      <w:pPr>
        <w:rPr>
          <w:lang w:eastAsia="uk-UA"/>
        </w:rPr>
      </w:pPr>
    </w:p>
    <w:p w:rsidR="00A070B8" w:rsidRDefault="00A070B8" w:rsidP="0052391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0DBF5DC6" wp14:editId="5BEE99D3">
            <wp:extent cx="5939967" cy="3394710"/>
            <wp:effectExtent l="0" t="0" r="3810" b="0"/>
            <wp:docPr id="2" name="Рисунок 2" descr="https://naukozavr.info/wp-content/uploads/2020/08/Fizychni-vlastyvosti-alkan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kozavr.info/wp-content/uploads/2020/08/Fizychni-vlastyvosti-alkani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73" cy="33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91F" w:rsidRPr="0052391F" w:rsidRDefault="000134C9" w:rsidP="000134C9">
      <w:pPr>
        <w:shd w:val="clear" w:color="auto" w:fill="FFFFFF"/>
        <w:spacing w:after="150" w:line="312" w:lineRule="atLeast"/>
        <w:ind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lastRenderedPageBreak/>
        <w:t xml:space="preserve">           </w:t>
      </w:r>
      <w:r w:rsidR="0052391F" w:rsidRPr="0052391F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Підсумок:</w:t>
      </w:r>
    </w:p>
    <w:p w:rsidR="0052391F" w:rsidRPr="0052391F" w:rsidRDefault="0052391F" w:rsidP="0052391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Загальна формула насичених вуглеводнів – </w:t>
      </w:r>
      <w:r w:rsidRPr="00F81F6F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С</w:t>
      </w:r>
      <w:r w:rsidRPr="00F81F6F">
        <w:rPr>
          <w:rFonts w:ascii="Arial" w:eastAsia="Times New Roman" w:hAnsi="Arial" w:cs="Arial"/>
          <w:b/>
          <w:bCs/>
          <w:color w:val="FF0000"/>
          <w:sz w:val="17"/>
          <w:szCs w:val="17"/>
          <w:vertAlign w:val="subscript"/>
          <w:lang w:eastAsia="uk-UA"/>
        </w:rPr>
        <w:t>n</w:t>
      </w:r>
      <w:r w:rsidRPr="00F81F6F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Н</w:t>
      </w:r>
      <w:r w:rsidRPr="00F81F6F">
        <w:rPr>
          <w:rFonts w:ascii="Arial" w:eastAsia="Times New Roman" w:hAnsi="Arial" w:cs="Arial"/>
          <w:b/>
          <w:bCs/>
          <w:color w:val="FF0000"/>
          <w:sz w:val="17"/>
          <w:szCs w:val="17"/>
          <w:vertAlign w:val="subscript"/>
          <w:lang w:eastAsia="uk-UA"/>
        </w:rPr>
        <w:t>2n+2</w:t>
      </w:r>
      <w:r w:rsidRPr="00F81F6F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 xml:space="preserve">, </w:t>
      </w: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закінчення –ан.</w:t>
      </w:r>
    </w:p>
    <w:p w:rsidR="0052391F" w:rsidRPr="0052391F" w:rsidRDefault="0052391F" w:rsidP="0052391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Вуглеводні, у молекулах яких атоми Карбону сполучені між собою простими зв’язками, а решта валентностей насичена атомами Гідрогену, називають насиченими, або алканами чи парафінами.</w:t>
      </w:r>
    </w:p>
    <w:p w:rsidR="0052391F" w:rsidRPr="0052391F" w:rsidRDefault="0052391F" w:rsidP="0052391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Гомологічна різниця – це група атомів – СН</w:t>
      </w:r>
      <w:r w:rsidRPr="0052391F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uk-UA"/>
        </w:rPr>
        <w:t>2</w:t>
      </w:r>
      <w:r w:rsidRPr="0052391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</w:p>
    <w:p w:rsidR="0052391F" w:rsidRDefault="000134C9" w:rsidP="000134C9">
      <w:pPr>
        <w:shd w:val="clear" w:color="auto" w:fill="FFFFFF"/>
        <w:tabs>
          <w:tab w:val="left" w:pos="6345"/>
        </w:tabs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</w:p>
    <w:p w:rsidR="000134C9" w:rsidRPr="00F81F6F" w:rsidRDefault="000134C9" w:rsidP="000134C9">
      <w:pPr>
        <w:shd w:val="clear" w:color="auto" w:fill="FFFFFF"/>
        <w:tabs>
          <w:tab w:val="left" w:pos="6345"/>
        </w:tabs>
        <w:spacing w:after="30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uk-UA"/>
        </w:rPr>
      </w:pPr>
      <w:r w:rsidRPr="00F81F6F">
        <w:rPr>
          <w:rFonts w:ascii="Arial" w:eastAsia="Times New Roman" w:hAnsi="Arial" w:cs="Arial"/>
          <w:b/>
          <w:color w:val="000000"/>
          <w:sz w:val="24"/>
          <w:szCs w:val="24"/>
          <w:lang w:eastAsia="uk-UA"/>
        </w:rPr>
        <w:t>Завдання:</w:t>
      </w:r>
    </w:p>
    <w:p w:rsidR="00703A6A" w:rsidRPr="00703A6A" w:rsidRDefault="00703A6A" w:rsidP="00703A6A">
      <w:pPr>
        <w:pStyle w:val="a3"/>
        <w:numPr>
          <w:ilvl w:val="0"/>
          <w:numId w:val="3"/>
        </w:numP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 w:themeColor="text1"/>
        </w:rPr>
      </w:pPr>
      <w:r w:rsidRPr="00703A6A">
        <w:rPr>
          <w:rFonts w:ascii="Arial" w:hAnsi="Arial" w:cs="Arial"/>
          <w:color w:val="000000" w:themeColor="text1"/>
        </w:rPr>
        <w:t xml:space="preserve">Уважно прочитати </w:t>
      </w:r>
      <w:r w:rsidR="00BB1BCE">
        <w:rPr>
          <w:rFonts w:ascii="Roboto Condensed" w:hAnsi="Roboto Condensed"/>
          <w:b/>
          <w:bCs/>
          <w:color w:val="000000" w:themeColor="text1"/>
          <w:kern w:val="36"/>
          <w:sz w:val="36"/>
          <w:szCs w:val="36"/>
        </w:rPr>
        <w:t xml:space="preserve">§ </w:t>
      </w:r>
      <w:r w:rsidRPr="00703A6A">
        <w:rPr>
          <w:rFonts w:ascii="Roboto Condensed" w:hAnsi="Roboto Condensed"/>
          <w:b/>
          <w:bCs/>
          <w:color w:val="000000" w:themeColor="text1"/>
          <w:kern w:val="36"/>
          <w:sz w:val="36"/>
          <w:szCs w:val="36"/>
        </w:rPr>
        <w:t>24.</w:t>
      </w:r>
    </w:p>
    <w:p w:rsidR="000134C9" w:rsidRDefault="00703A6A" w:rsidP="00703A6A">
      <w:pPr>
        <w:pStyle w:val="a9"/>
        <w:numPr>
          <w:ilvl w:val="0"/>
          <w:numId w:val="3"/>
        </w:numPr>
        <w:shd w:val="clear" w:color="auto" w:fill="FFFFFF"/>
        <w:tabs>
          <w:tab w:val="left" w:pos="6345"/>
        </w:tabs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Вивчити таблицю 10 ( стор.143).</w:t>
      </w:r>
    </w:p>
    <w:p w:rsidR="00703A6A" w:rsidRPr="00BB1BCE" w:rsidRDefault="00703A6A" w:rsidP="00BB1BCE">
      <w:pPr>
        <w:shd w:val="clear" w:color="auto" w:fill="FFFFFF"/>
        <w:tabs>
          <w:tab w:val="left" w:pos="6345"/>
        </w:tabs>
        <w:spacing w:after="30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0134C9" w:rsidRDefault="000134C9" w:rsidP="0052391F">
      <w:pPr>
        <w:pStyle w:val="a3"/>
        <w:shd w:val="clear" w:color="auto" w:fill="FFFFFF"/>
        <w:spacing w:before="0" w:beforeAutospacing="0" w:after="300" w:afterAutospacing="0"/>
        <w:jc w:val="both"/>
        <w:rPr>
          <w:rFonts w:ascii="Roboto Condensed" w:hAnsi="Roboto Condensed"/>
          <w:b/>
          <w:bCs/>
          <w:color w:val="FF0000"/>
          <w:kern w:val="36"/>
          <w:sz w:val="36"/>
          <w:szCs w:val="36"/>
        </w:rPr>
      </w:pPr>
    </w:p>
    <w:p w:rsidR="0052391F" w:rsidRDefault="0052391F" w:rsidP="0052391F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</w:p>
    <w:p w:rsidR="00A6081E" w:rsidRDefault="00A6081E">
      <w:bookmarkStart w:id="0" w:name="_GoBack"/>
      <w:bookmarkEnd w:id="0"/>
    </w:p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EBF" w:rsidRDefault="00FD7EBF" w:rsidP="00A070B8">
      <w:pPr>
        <w:spacing w:after="0" w:line="240" w:lineRule="auto"/>
      </w:pPr>
      <w:r>
        <w:separator/>
      </w:r>
    </w:p>
  </w:endnote>
  <w:endnote w:type="continuationSeparator" w:id="0">
    <w:p w:rsidR="00FD7EBF" w:rsidRDefault="00FD7EBF" w:rsidP="00A0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EBF" w:rsidRDefault="00FD7EBF" w:rsidP="00A070B8">
      <w:pPr>
        <w:spacing w:after="0" w:line="240" w:lineRule="auto"/>
      </w:pPr>
      <w:r>
        <w:separator/>
      </w:r>
    </w:p>
  </w:footnote>
  <w:footnote w:type="continuationSeparator" w:id="0">
    <w:p w:rsidR="00FD7EBF" w:rsidRDefault="00FD7EBF" w:rsidP="00A07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971FC"/>
    <w:multiLevelType w:val="hybridMultilevel"/>
    <w:tmpl w:val="280CC8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C14A7"/>
    <w:multiLevelType w:val="multilevel"/>
    <w:tmpl w:val="0DE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6B0314"/>
    <w:multiLevelType w:val="hybridMultilevel"/>
    <w:tmpl w:val="BBE6EC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1F"/>
    <w:rsid w:val="000134C9"/>
    <w:rsid w:val="002B7046"/>
    <w:rsid w:val="0050145F"/>
    <w:rsid w:val="0052391F"/>
    <w:rsid w:val="005771BB"/>
    <w:rsid w:val="005A73D0"/>
    <w:rsid w:val="006A4E0C"/>
    <w:rsid w:val="00703A6A"/>
    <w:rsid w:val="00830BEA"/>
    <w:rsid w:val="00A070B8"/>
    <w:rsid w:val="00A6081E"/>
    <w:rsid w:val="00B1748C"/>
    <w:rsid w:val="00B235E4"/>
    <w:rsid w:val="00BB1BCE"/>
    <w:rsid w:val="00C408A7"/>
    <w:rsid w:val="00CC17C8"/>
    <w:rsid w:val="00CC310B"/>
    <w:rsid w:val="00DF46E8"/>
    <w:rsid w:val="00F81F6F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AA344-BDD4-447E-B729-DEA4B38E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3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3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23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2391F"/>
    <w:rPr>
      <w:b/>
      <w:bCs/>
    </w:rPr>
  </w:style>
  <w:style w:type="paragraph" w:styleId="a5">
    <w:name w:val="header"/>
    <w:basedOn w:val="a"/>
    <w:link w:val="a6"/>
    <w:uiPriority w:val="99"/>
    <w:unhideWhenUsed/>
    <w:rsid w:val="00A07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70B8"/>
  </w:style>
  <w:style w:type="paragraph" w:styleId="a7">
    <w:name w:val="footer"/>
    <w:basedOn w:val="a"/>
    <w:link w:val="a8"/>
    <w:uiPriority w:val="99"/>
    <w:unhideWhenUsed/>
    <w:rsid w:val="00A070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70B8"/>
  </w:style>
  <w:style w:type="paragraph" w:styleId="a9">
    <w:name w:val="List Paragraph"/>
    <w:basedOn w:val="a"/>
    <w:uiPriority w:val="34"/>
    <w:qFormat/>
    <w:rsid w:val="000134C9"/>
    <w:pPr>
      <w:ind w:left="720"/>
      <w:contextualSpacing/>
    </w:pPr>
  </w:style>
  <w:style w:type="character" w:customStyle="1" w:styleId="mn">
    <w:name w:val="mn"/>
    <w:basedOn w:val="a0"/>
    <w:rsid w:val="002B7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5172">
          <w:marLeft w:val="0"/>
          <w:marRight w:val="0"/>
          <w:marTop w:val="225"/>
          <w:marBottom w:val="225"/>
          <w:divBdr>
            <w:top w:val="single" w:sz="6" w:space="0" w:color="DEF1BF"/>
            <w:left w:val="single" w:sz="6" w:space="0" w:color="DEF1BF"/>
            <w:bottom w:val="single" w:sz="6" w:space="0" w:color="DEF1BF"/>
            <w:right w:val="single" w:sz="6" w:space="0" w:color="DEF1BF"/>
          </w:divBdr>
        </w:div>
      </w:divsChild>
    </w:div>
    <w:div w:id="1153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  <w:divsChild>
            <w:div w:id="478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1103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8</cp:revision>
  <dcterms:created xsi:type="dcterms:W3CDTF">2021-01-13T09:31:00Z</dcterms:created>
  <dcterms:modified xsi:type="dcterms:W3CDTF">2023-02-06T14:28:00Z</dcterms:modified>
</cp:coreProperties>
</file>