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C6" w:rsidRPr="00325B6A" w:rsidRDefault="00A87D10">
      <w:pPr>
        <w:rPr>
          <w:rStyle w:val="a3"/>
          <w:rFonts w:ascii="Arial" w:hAnsi="Arial" w:cs="Arial"/>
          <w:color w:val="4472C4" w:themeColor="accent5"/>
          <w:sz w:val="36"/>
          <w:szCs w:val="36"/>
        </w:rPr>
      </w:pPr>
      <w:r w:rsidRPr="00A87D10">
        <w:rPr>
          <w:rStyle w:val="a3"/>
          <w:rFonts w:ascii="Arial" w:hAnsi="Arial" w:cs="Arial"/>
          <w:color w:val="292B2C"/>
          <w:sz w:val="36"/>
          <w:szCs w:val="36"/>
        </w:rPr>
        <w:t>Тема уроку.</w:t>
      </w:r>
      <w:r w:rsidR="00325B6A">
        <w:rPr>
          <w:rStyle w:val="a3"/>
          <w:rFonts w:ascii="Arial" w:hAnsi="Arial" w:cs="Arial"/>
          <w:color w:val="292B2C"/>
          <w:sz w:val="36"/>
          <w:szCs w:val="36"/>
        </w:rPr>
        <w:t xml:space="preserve"> </w:t>
      </w:r>
      <w:r w:rsidR="00325B6A" w:rsidRPr="00325B6A">
        <w:rPr>
          <w:rStyle w:val="a3"/>
          <w:rFonts w:ascii="Arial" w:hAnsi="Arial" w:cs="Arial"/>
          <w:color w:val="4472C4" w:themeColor="accent5"/>
          <w:sz w:val="36"/>
          <w:szCs w:val="36"/>
        </w:rPr>
        <w:t>Термохімічні рівняння.</w:t>
      </w:r>
    </w:p>
    <w:p w:rsidR="00A87D10" w:rsidRPr="00A87D10" w:rsidRDefault="00A87D10" w:rsidP="00A87D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325B6A">
        <w:rPr>
          <w:rFonts w:ascii="Arial" w:eastAsia="Times New Roman" w:hAnsi="Arial" w:cs="Arial"/>
          <w:b/>
          <w:bCs/>
          <w:color w:val="292B2C"/>
          <w:sz w:val="32"/>
          <w:szCs w:val="32"/>
          <w:lang w:eastAsia="uk-UA"/>
        </w:rPr>
        <w:t>Мета</w:t>
      </w:r>
      <w:r w:rsidRPr="00A87D10">
        <w:rPr>
          <w:rFonts w:ascii="Arial" w:eastAsia="Times New Roman" w:hAnsi="Arial" w:cs="Arial"/>
          <w:b/>
          <w:bCs/>
          <w:color w:val="292B2C"/>
          <w:sz w:val="32"/>
          <w:szCs w:val="32"/>
          <w:lang w:eastAsia="uk-UA"/>
        </w:rPr>
        <w:t>:</w:t>
      </w:r>
      <w:r w:rsidRPr="00325B6A">
        <w:rPr>
          <w:rFonts w:ascii="Arial" w:eastAsia="Times New Roman" w:hAnsi="Arial" w:cs="Arial"/>
          <w:b/>
          <w:bCs/>
          <w:color w:val="292B2C"/>
          <w:sz w:val="32"/>
          <w:szCs w:val="32"/>
          <w:lang w:eastAsia="uk-UA"/>
        </w:rPr>
        <w:t xml:space="preserve"> з’ясувати,</w:t>
      </w:r>
      <w:r w:rsidRPr="00325B6A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</w:t>
      </w:r>
      <w:r w:rsidRPr="00A87D10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які рівняння називають т</w:t>
      </w:r>
      <w:r w:rsidRPr="00325B6A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ермохімічними та як їх складати.</w:t>
      </w:r>
    </w:p>
    <w:p w:rsidR="00A87D10" w:rsidRPr="00325B6A" w:rsidRDefault="00A87D10">
      <w:pPr>
        <w:rPr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Рівняння реакції, у якому зазначено тепловий ефект, називається термохімічним рівнянням.</w:t>
      </w:r>
    </w:p>
    <w:p w:rsidR="00A87D10" w:rsidRPr="00325B6A" w:rsidRDefault="00A87D10" w:rsidP="00A87D1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Від хімічного воно відрізняється записом числового значення теплового ефекту хімічної реакції.</w:t>
      </w:r>
    </w:p>
    <w:p w:rsidR="00A87D10" w:rsidRPr="00325B6A" w:rsidRDefault="00A87D10" w:rsidP="00A87D1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Наприклад,</w:t>
      </w:r>
    </w:p>
    <w:p w:rsidR="00A87D10" w:rsidRPr="00325B6A" w:rsidRDefault="00A87D10" w:rsidP="00A87D1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S + О</w:t>
      </w:r>
      <w:r w:rsidRPr="00325B6A">
        <w:rPr>
          <w:rFonts w:ascii="Arial" w:hAnsi="Arial" w:cs="Arial"/>
          <w:color w:val="292B2C"/>
          <w:sz w:val="32"/>
          <w:szCs w:val="32"/>
          <w:vertAlign w:val="subscript"/>
        </w:rPr>
        <w:t>2</w:t>
      </w:r>
      <w:r w:rsidRPr="00325B6A">
        <w:rPr>
          <w:rFonts w:ascii="Arial" w:hAnsi="Arial" w:cs="Arial"/>
          <w:color w:val="292B2C"/>
          <w:sz w:val="32"/>
          <w:szCs w:val="32"/>
        </w:rPr>
        <w:t> = SO</w:t>
      </w:r>
      <w:r w:rsidRPr="00325B6A">
        <w:rPr>
          <w:rFonts w:ascii="Arial" w:hAnsi="Arial" w:cs="Arial"/>
          <w:color w:val="292B2C"/>
          <w:sz w:val="32"/>
          <w:szCs w:val="32"/>
          <w:vertAlign w:val="subscript"/>
        </w:rPr>
        <w:t>2</w:t>
      </w:r>
      <w:r w:rsidRPr="00325B6A">
        <w:rPr>
          <w:rFonts w:ascii="Arial" w:hAnsi="Arial" w:cs="Arial"/>
          <w:color w:val="292B2C"/>
          <w:sz w:val="32"/>
          <w:szCs w:val="32"/>
        </w:rPr>
        <w:t xml:space="preserve">↑; ΔH = -297 </w:t>
      </w:r>
      <w:proofErr w:type="spellStart"/>
      <w:r w:rsidRPr="00325B6A">
        <w:rPr>
          <w:rFonts w:ascii="Arial" w:hAnsi="Arial" w:cs="Arial"/>
          <w:color w:val="292B2C"/>
          <w:sz w:val="32"/>
          <w:szCs w:val="32"/>
        </w:rPr>
        <w:t>кДж</w:t>
      </w:r>
      <w:proofErr w:type="spellEnd"/>
      <w:r w:rsidRPr="00325B6A">
        <w:rPr>
          <w:rFonts w:ascii="Arial" w:hAnsi="Arial" w:cs="Arial"/>
          <w:color w:val="292B2C"/>
          <w:sz w:val="32"/>
          <w:szCs w:val="32"/>
        </w:rPr>
        <w:t>; енергія виділяється;</w:t>
      </w:r>
    </w:p>
    <w:p w:rsidR="00A87D10" w:rsidRPr="00325B6A" w:rsidRDefault="00A87D10" w:rsidP="00A87D1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СаСО</w:t>
      </w:r>
      <w:r w:rsidRPr="00325B6A">
        <w:rPr>
          <w:rFonts w:ascii="Arial" w:hAnsi="Arial" w:cs="Arial"/>
          <w:color w:val="292B2C"/>
          <w:sz w:val="32"/>
          <w:szCs w:val="32"/>
          <w:vertAlign w:val="subscript"/>
        </w:rPr>
        <w:t>3</w:t>
      </w:r>
      <w:r w:rsidRPr="00325B6A">
        <w:rPr>
          <w:rFonts w:ascii="Arial" w:hAnsi="Arial" w:cs="Arial"/>
          <w:color w:val="292B2C"/>
          <w:sz w:val="32"/>
          <w:szCs w:val="32"/>
        </w:rPr>
        <w:t xml:space="preserve"> = </w:t>
      </w:r>
      <w:proofErr w:type="spellStart"/>
      <w:r w:rsidRPr="00325B6A">
        <w:rPr>
          <w:rFonts w:ascii="Arial" w:hAnsi="Arial" w:cs="Arial"/>
          <w:color w:val="292B2C"/>
          <w:sz w:val="32"/>
          <w:szCs w:val="32"/>
        </w:rPr>
        <w:t>СаО</w:t>
      </w:r>
      <w:proofErr w:type="spellEnd"/>
      <w:r w:rsidRPr="00325B6A">
        <w:rPr>
          <w:rFonts w:ascii="Arial" w:hAnsi="Arial" w:cs="Arial"/>
          <w:color w:val="292B2C"/>
          <w:sz w:val="32"/>
          <w:szCs w:val="32"/>
        </w:rPr>
        <w:t xml:space="preserve"> + CO</w:t>
      </w:r>
      <w:r w:rsidRPr="00325B6A">
        <w:rPr>
          <w:rFonts w:ascii="Arial" w:hAnsi="Arial" w:cs="Arial"/>
          <w:color w:val="292B2C"/>
          <w:sz w:val="32"/>
          <w:szCs w:val="32"/>
          <w:vertAlign w:val="subscript"/>
        </w:rPr>
        <w:t>2</w:t>
      </w:r>
      <w:r w:rsidRPr="00325B6A">
        <w:rPr>
          <w:rFonts w:ascii="Arial" w:hAnsi="Arial" w:cs="Arial"/>
          <w:color w:val="292B2C"/>
          <w:sz w:val="32"/>
          <w:szCs w:val="32"/>
        </w:rPr>
        <w:t xml:space="preserve">↑; ΔΗ = +157 </w:t>
      </w:r>
      <w:proofErr w:type="spellStart"/>
      <w:r w:rsidRPr="00325B6A">
        <w:rPr>
          <w:rFonts w:ascii="Arial" w:hAnsi="Arial" w:cs="Arial"/>
          <w:color w:val="292B2C"/>
          <w:sz w:val="32"/>
          <w:szCs w:val="32"/>
        </w:rPr>
        <w:t>кДж</w:t>
      </w:r>
      <w:proofErr w:type="spellEnd"/>
      <w:r w:rsidRPr="00325B6A">
        <w:rPr>
          <w:rFonts w:ascii="Arial" w:hAnsi="Arial" w:cs="Arial"/>
          <w:color w:val="292B2C"/>
          <w:sz w:val="32"/>
          <w:szCs w:val="32"/>
        </w:rPr>
        <w:t>; енергія поглинається.</w:t>
      </w:r>
    </w:p>
    <w:p w:rsidR="00A87D10" w:rsidRPr="00325B6A" w:rsidRDefault="00A87D10" w:rsidP="00A87D1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25B6A">
        <w:rPr>
          <w:rFonts w:ascii="Arial" w:hAnsi="Arial" w:cs="Arial"/>
          <w:color w:val="292B2C"/>
          <w:sz w:val="32"/>
          <w:szCs w:val="32"/>
        </w:rPr>
        <w:t>Таким чином тепловий ефект розглядають з позиції збільшення чи зменшення внутрішньої енергії речовин унаслідок реакції.</w:t>
      </w:r>
    </w:p>
    <w:p w:rsidR="00A87D10" w:rsidRDefault="00A87D10">
      <w:pPr>
        <w:rPr>
          <w:rFonts w:ascii="Arial" w:hAnsi="Arial" w:cs="Arial"/>
          <w:color w:val="292B2C"/>
          <w:sz w:val="23"/>
          <w:szCs w:val="23"/>
        </w:rPr>
      </w:pPr>
      <w:r w:rsidRPr="00A87D10">
        <w:rPr>
          <w:rFonts w:ascii="Arial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>
            <wp:extent cx="6076192" cy="4400550"/>
            <wp:effectExtent l="0" t="0" r="1270" b="0"/>
            <wp:docPr id="1" name="Рисунок 1" descr="C:\Users\Наталья\Document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60" cy="44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6A" w:rsidRDefault="00325B6A">
      <w:pPr>
        <w:rPr>
          <w:rFonts w:ascii="Arial" w:hAnsi="Arial" w:cs="Arial"/>
          <w:color w:val="292B2C"/>
          <w:sz w:val="23"/>
          <w:szCs w:val="23"/>
        </w:rPr>
      </w:pPr>
    </w:p>
    <w:p w:rsidR="00325B6A" w:rsidRDefault="00325B6A" w:rsidP="00325B6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lastRenderedPageBreak/>
        <w:t>Приклад 2.</w:t>
      </w:r>
      <w:r>
        <w:rPr>
          <w:rFonts w:ascii="Arial" w:hAnsi="Arial" w:cs="Arial"/>
          <w:color w:val="292B2C"/>
          <w:sz w:val="23"/>
          <w:szCs w:val="23"/>
        </w:rPr>
        <w:t> Термохімічне рівняння згорання ацетилену таке: 2C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(г) + 5O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(г) = 4CO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(г) + 2H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 (р), ΔΗ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0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298</w:t>
      </w:r>
      <w:r>
        <w:rPr>
          <w:rFonts w:ascii="Arial" w:hAnsi="Arial" w:cs="Arial"/>
          <w:color w:val="292B2C"/>
          <w:sz w:val="23"/>
          <w:szCs w:val="23"/>
        </w:rPr>
        <w:t xml:space="preserve"> = -2520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кДж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 Скільки теплоти виділиться внаслідок згорання 5,0 л (н. у.) ацетилену?</w:t>
      </w:r>
    </w:p>
    <w:p w:rsidR="00325B6A" w:rsidRDefault="00325B6A" w:rsidP="00325B6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65863A44" wp14:editId="089EAA5C">
                <wp:extent cx="304800" cy="304800"/>
                <wp:effectExtent l="0" t="0" r="0" b="0"/>
                <wp:docPr id="3" name="AutoShape 3" descr="https://uahistory.co/pidruchniki/butenko-chemistry-9-class-2017-deep-level/butenko-chemistry-9-class-2017-deep-level.files/image22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0C11F" id="AutoShape 3" o:spid="_x0000_s1026" alt="https://uahistory.co/pidruchniki/butenko-chemistry-9-class-2017-deep-level/butenko-chemistry-9-class-2017-deep-level.files/image22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Qoq&#10;cfsCAABH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4AF45B96">
            <wp:extent cx="5938894" cy="23050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57" cy="2319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B6A" w:rsidRPr="00325B6A" w:rsidRDefault="00325B6A" w:rsidP="00325B6A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3"/>
          <w:szCs w:val="23"/>
        </w:rPr>
      </w:pPr>
      <w:r w:rsidRPr="00325B6A">
        <w:rPr>
          <w:rFonts w:ascii="Arial" w:hAnsi="Arial" w:cs="Arial"/>
          <w:b/>
          <w:color w:val="292B2C"/>
          <w:sz w:val="23"/>
          <w:szCs w:val="23"/>
        </w:rPr>
        <w:t>Завдання.</w:t>
      </w:r>
    </w:p>
    <w:p w:rsidR="00325B6A" w:rsidRDefault="00325B6A" w:rsidP="00325B6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Пройти тест за посиланням:</w:t>
      </w:r>
    </w:p>
    <w:p w:rsidR="00325B6A" w:rsidRDefault="00325B6A" w:rsidP="00325B6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7" w:history="1">
        <w:r w:rsidRPr="002F6C3E">
          <w:rPr>
            <w:rStyle w:val="a5"/>
            <w:rFonts w:ascii="Arial" w:hAnsi="Arial" w:cs="Arial"/>
            <w:sz w:val="23"/>
            <w:szCs w:val="23"/>
          </w:rPr>
          <w:t>https://naurok.com.ua/test/join?gamecode=6739103</w:t>
        </w:r>
      </w:hyperlink>
      <w:r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325B6A" w:rsidRDefault="00325B6A">
      <w:pPr>
        <w:rPr>
          <w:rFonts w:ascii="Arial" w:hAnsi="Arial" w:cs="Arial"/>
          <w:color w:val="292B2C"/>
          <w:sz w:val="23"/>
          <w:szCs w:val="23"/>
        </w:rPr>
      </w:pPr>
      <w:bookmarkStart w:id="0" w:name="_GoBack"/>
      <w:bookmarkEnd w:id="0"/>
    </w:p>
    <w:sectPr w:rsidR="0032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903B8"/>
    <w:multiLevelType w:val="multilevel"/>
    <w:tmpl w:val="B8B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10"/>
    <w:rsid w:val="00325B6A"/>
    <w:rsid w:val="006335C6"/>
    <w:rsid w:val="00A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8A459-F4C7-4298-B3A9-70ADF28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7D10"/>
    <w:rPr>
      <w:b/>
      <w:bCs/>
    </w:rPr>
  </w:style>
  <w:style w:type="paragraph" w:styleId="a4">
    <w:name w:val="Normal (Web)"/>
    <w:basedOn w:val="a"/>
    <w:uiPriority w:val="99"/>
    <w:semiHidden/>
    <w:unhideWhenUsed/>
    <w:rsid w:val="00A8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325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739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2022-12-18T11:33:00Z</dcterms:created>
  <dcterms:modified xsi:type="dcterms:W3CDTF">2022-12-18T11:51:00Z</dcterms:modified>
</cp:coreProperties>
</file>