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32" w:rsidRPr="006D6E7C" w:rsidRDefault="006D6E7C" w:rsidP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0" w:right="1119" w:hanging="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клас Ф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культура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Організаційні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загальнорозвивальні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Різновиди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ходьби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Різновиди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бігу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Вистрибування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положення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присіду</w:t>
      </w:r>
      <w:bookmarkEnd w:id="0"/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Рухлива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гра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proofErr w:type="gramStart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>Піймай</w:t>
      </w:r>
      <w:proofErr w:type="spell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жабу</w:t>
      </w:r>
      <w:proofErr w:type="gramEnd"/>
      <w:r w:rsidRPr="006D6E7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!».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уроку:  </w:t>
      </w:r>
    </w:p>
    <w:p w:rsidR="003A5432" w:rsidRPr="006D6E7C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left="14" w:right="1304" w:firstLine="26"/>
        <w:rPr>
          <w:rFonts w:ascii="Times New Roman" w:eastAsia="Times New Roman" w:hAnsi="Times New Roman" w:cs="Times New Roman"/>
          <w:sz w:val="28"/>
          <w:szCs w:val="28"/>
        </w:rPr>
      </w:pPr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.  2.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Вчити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русі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і на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. 3.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A5432" w:rsidRPr="006D6E7C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512" w:lineRule="auto"/>
        <w:ind w:left="12" w:right="11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вихованню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свідомого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до занять </w:t>
      </w:r>
      <w:proofErr w:type="spellStart"/>
      <w:r w:rsidRPr="006D6E7C">
        <w:rPr>
          <w:rFonts w:ascii="Times New Roman" w:eastAsia="Times New Roman" w:hAnsi="Times New Roman" w:cs="Times New Roman"/>
          <w:sz w:val="28"/>
          <w:szCs w:val="28"/>
        </w:rPr>
        <w:t>фізичною</w:t>
      </w:r>
      <w:proofErr w:type="spellEnd"/>
      <w:r w:rsidRPr="006D6E7C">
        <w:rPr>
          <w:rFonts w:ascii="Times New Roman" w:eastAsia="Times New Roman" w:hAnsi="Times New Roman" w:cs="Times New Roman"/>
          <w:sz w:val="28"/>
          <w:szCs w:val="28"/>
        </w:rPr>
        <w:t xml:space="preserve"> культурою.  </w:t>
      </w:r>
      <w:proofErr w:type="spellStart"/>
      <w:r w:rsidRPr="006D6E7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Опорний</w:t>
      </w:r>
      <w:proofErr w:type="spellEnd"/>
      <w:r w:rsidRPr="006D6E7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конспект</w:t>
      </w:r>
      <w:r w:rsidRPr="006D6E7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2"/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0000"/>
          <w:sz w:val="23"/>
          <w:szCs w:val="23"/>
          <w:highlight w:val="white"/>
        </w:rPr>
        <w:t>І. ВСТУПНА ЧАСТИНА</w:t>
      </w:r>
      <w:r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74" w:lineRule="auto"/>
        <w:ind w:left="8" w:right="333"/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час занять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фізичною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культурою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вдома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  <w:u w:val="single"/>
        </w:rPr>
        <w:t>ttps://www.youtube.com/watch?v=NLSblguUjMI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12"/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0000"/>
          <w:sz w:val="23"/>
          <w:szCs w:val="23"/>
          <w:highlight w:val="white"/>
        </w:rPr>
        <w:t>ІІ. ОСНОВНА ЧАСТИНА</w:t>
      </w:r>
      <w:r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8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Організаційні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вправи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, комплекс ЗРВ.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30" w:lineRule="auto"/>
        <w:ind w:left="14" w:right="531" w:hanging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грудьми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над головою,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опускаємо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грудьми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Повороти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тулуба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упору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сидячи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колінах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лежачи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тулуба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лежачи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661"/>
        <w:rPr>
          <w:rFonts w:ascii="Times New Roman" w:eastAsia="Times New Roman" w:hAnsi="Times New Roman" w:cs="Times New Roman"/>
          <w:b/>
          <w:color w:val="0563C1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563C1"/>
          <w:sz w:val="31"/>
          <w:szCs w:val="31"/>
          <w:u w:val="single"/>
        </w:rPr>
        <w:t>https://www.youtube.com/watch?v=UeEhWIlxS3Y</w:t>
      </w:r>
      <w:r>
        <w:rPr>
          <w:rFonts w:ascii="Times New Roman" w:eastAsia="Times New Roman" w:hAnsi="Times New Roman" w:cs="Times New Roman"/>
          <w:b/>
          <w:color w:val="0563C1"/>
          <w:sz w:val="31"/>
          <w:szCs w:val="31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31"/>
          <w:szCs w:val="3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Різновиди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ходьби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бігу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1) Ходьба: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8" w:right="1503" w:firstLine="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носках,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п’ятках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стопи;  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руки вперед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рулюємо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навприсядки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викидування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вперед;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стегна;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нахльостуванням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гомілки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праве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плече вперед.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161540" cy="1405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40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Вистрибування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положення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присіду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28" w:lineRule="auto"/>
        <w:ind w:left="8" w:right="40" w:hang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Присідання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зі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стрибком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це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високоінтенсивна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відмінно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сприяє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>посиленню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м'язів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суглобів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збільшує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висоту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вашого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вертикального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стрибка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Через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труднощі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присідання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стрибком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робити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правильно,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щоб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запобігти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травмування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максимальну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користь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Перш,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ніж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почати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вам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базовим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оложенням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зльоту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і посадки, правильною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технікою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відео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з показом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вистрибування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11"/>
        <w:rPr>
          <w:rFonts w:ascii="Times New Roman" w:eastAsia="Times New Roman" w:hAnsi="Times New Roman" w:cs="Times New Roman"/>
          <w:b/>
          <w:color w:val="0563C1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563C1"/>
          <w:sz w:val="23"/>
          <w:szCs w:val="23"/>
          <w:highlight w:val="white"/>
          <w:u w:val="single"/>
        </w:rPr>
        <w:t>https://www.youtube.com/watch?time_continue=13&amp;v=CVaEhXotL7M&amp;feature=emb_logo</w:t>
      </w:r>
      <w:r>
        <w:rPr>
          <w:rFonts w:ascii="Times New Roman" w:eastAsia="Times New Roman" w:hAnsi="Times New Roman" w:cs="Times New Roman"/>
          <w:b/>
          <w:color w:val="0563C1"/>
          <w:sz w:val="23"/>
          <w:szCs w:val="23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2"/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0000"/>
          <w:sz w:val="23"/>
          <w:szCs w:val="23"/>
          <w:highlight w:val="white"/>
        </w:rPr>
        <w:t xml:space="preserve">ІІІ. ЗАКЛЮЧНА ЧАСТИНА </w:t>
      </w:r>
      <w:r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 xml:space="preserve">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Піймай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жабу!» 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правилами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Піймай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жабу“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29" w:lineRule="auto"/>
        <w:ind w:left="7" w:right="30" w:firstLine="7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одному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накреслене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гніздо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Вихователь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одного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чаплею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„у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ділянка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натягнутою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мотузкою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Коли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розмістилися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відведе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ділянках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вихователь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промовляє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„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Чапля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!“.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ноги,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прямує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„болота“,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переступає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через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мотузку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 ловить „жаб“,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рятуючись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вистрибують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„болота“ у будь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тих „жаб“,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вистрибнули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„болота“.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Пійманих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себе у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гніздо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“, де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перебувають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„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чаплю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піймано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2–3 „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“. Вони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перестрибувати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переступати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мотузку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пійманими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3A5432" w:rsidRDefault="006D6E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3A5432">
      <w:pgSz w:w="11900" w:h="16840"/>
      <w:pgMar w:top="547" w:right="512" w:bottom="604" w:left="11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32"/>
    <w:rsid w:val="003A5432"/>
    <w:rsid w:val="006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F2A4"/>
  <w15:docId w15:val="{6B9B4340-9D60-4523-A75A-A7F40F3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2023-01-17T15:37:00Z</dcterms:created>
  <dcterms:modified xsi:type="dcterms:W3CDTF">2023-01-17T15:37:00Z</dcterms:modified>
</cp:coreProperties>
</file>