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23" w:rsidRPr="000F0923" w:rsidRDefault="000F0923" w:rsidP="000F092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15.03 3-Б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. </w:t>
      </w:r>
      <w:r w:rsidRPr="000F092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Організаційні вправи, </w:t>
      </w:r>
      <w:proofErr w:type="spellStart"/>
      <w:r w:rsidRPr="000F0923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загальнорозвивальні</w:t>
      </w:r>
      <w:proofErr w:type="spellEnd"/>
      <w:r w:rsidRPr="000F092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вправи. Різновиди ходьби та бігу. Вправи з великим </w:t>
      </w:r>
      <w:proofErr w:type="spellStart"/>
      <w:r w:rsidRPr="000F0923">
        <w:rPr>
          <w:rFonts w:ascii="Times New Roman" w:eastAsia="Times New Roman" w:hAnsi="Times New Roman" w:cs="Times New Roman"/>
          <w:b/>
          <w:i/>
          <w:sz w:val="28"/>
          <w:szCs w:val="28"/>
        </w:rPr>
        <w:t>м'ячем</w:t>
      </w:r>
      <w:proofErr w:type="spellEnd"/>
      <w:r w:rsidRPr="000F092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елементи баскетболу </w:t>
      </w:r>
      <w:bookmarkEnd w:id="0"/>
      <w:r w:rsidRPr="000F0923">
        <w:rPr>
          <w:rFonts w:ascii="Times New Roman" w:eastAsia="Times New Roman" w:hAnsi="Times New Roman" w:cs="Times New Roman"/>
          <w:b/>
          <w:i/>
          <w:sz w:val="28"/>
          <w:szCs w:val="28"/>
        </w:rPr>
        <w:t>(тримання, передачі м'яча, ловіння м'яча, ведення м'яча). Рухлива гра «М'яч середньому»</w:t>
      </w:r>
    </w:p>
    <w:p w:rsidR="00AB1ECC" w:rsidRDefault="00AB1EC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B1ECC" w:rsidRDefault="00AB1EC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AB1ECC" w:rsidRDefault="000F092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уроку: </w:t>
      </w:r>
    </w:p>
    <w:p w:rsidR="00AB1ECC" w:rsidRDefault="000F092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Повторити правила поведінк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під час виконання фізичних вправ вдома. </w:t>
      </w:r>
    </w:p>
    <w:p w:rsidR="00AB1ECC" w:rsidRDefault="000F092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Удосконалювати вміння виконувати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 в русі і на місці.</w:t>
      </w:r>
    </w:p>
    <w:p w:rsidR="00AB1ECC" w:rsidRDefault="000F092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Формувати знання технік виконання вправ з великим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ECC" w:rsidRDefault="000F092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Сприяти вихованню свідомого ставлення до занять фізичною культурою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B1ECC" w:rsidRDefault="00AB1EC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AB1ECC" w:rsidRDefault="000F0923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Опорний конспект</w:t>
      </w:r>
    </w:p>
    <w:p w:rsidR="00AB1ECC" w:rsidRDefault="00AB1E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B1ECC" w:rsidRDefault="000F0923">
      <w:pPr>
        <w:spacing w:after="0" w:line="276" w:lineRule="auto"/>
        <w:rPr>
          <w:rFonts w:ascii="Times New Roman" w:eastAsia="Times New Roman" w:hAnsi="Times New Roman" w:cs="Times New Roman"/>
          <w:color w:val="0000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  <w:highlight w:val="white"/>
        </w:rPr>
        <w:t>І. ВСТУПНА ЧАСТИНА</w:t>
      </w:r>
    </w:p>
    <w:p w:rsidR="00AB1ECC" w:rsidRDefault="000F0923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Інструктаж з техніки безпеки  під час занять фізичною культурою вдома.</w:t>
      </w:r>
    </w:p>
    <w:p w:rsidR="00AB1ECC" w:rsidRDefault="000F0923">
      <w:pP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  <w:t xml:space="preserve">       </w:t>
      </w:r>
      <w:hyperlink r:id="rId5">
        <w:r>
          <w:rPr>
            <w:rFonts w:ascii="Times New Roman" w:eastAsia="Times New Roman" w:hAnsi="Times New Roman" w:cs="Times New Roman"/>
            <w:b/>
            <w:i/>
            <w:color w:val="0563C1"/>
            <w:sz w:val="28"/>
            <w:szCs w:val="28"/>
            <w:u w:val="single"/>
          </w:rPr>
          <w:t>https://www.youtube.com/watch?v=NLSblguUjMI</w:t>
        </w:r>
      </w:hyperlink>
      <w: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  <w:t xml:space="preserve"> 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>ІІ. ОСНОВНА ЧАСТИНА</w:t>
      </w:r>
    </w:p>
    <w:p w:rsidR="00AB1ECC" w:rsidRDefault="000F09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Організаційні вправи, комплекс ЗРВ. 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-  Руки піднімаємо перед грудьми – над головою, опускаємо перед грудьми, вихідне положення;</w:t>
      </w:r>
    </w:p>
    <w:p w:rsidR="00AB1ECC" w:rsidRDefault="000F0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7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Повороти тулуба з упору сидячи на колінах.</w:t>
      </w:r>
    </w:p>
    <w:p w:rsidR="00AB1ECC" w:rsidRDefault="000F0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7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Піднімання ноги в положенні лежачи.</w:t>
      </w:r>
    </w:p>
    <w:p w:rsidR="00AB1ECC" w:rsidRDefault="000F0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7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Піднімання тулуба в положенні лежачи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1ECC" w:rsidRDefault="00AB1E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hyperlink r:id="rId6">
        <w:r>
          <w:rPr>
            <w:rFonts w:ascii="Times New Roman" w:eastAsia="Times New Roman" w:hAnsi="Times New Roman" w:cs="Times New Roman"/>
            <w:b/>
            <w:color w:val="0563C1"/>
            <w:sz w:val="32"/>
            <w:szCs w:val="32"/>
            <w:u w:val="single"/>
          </w:rPr>
          <w:t>https://www.youtube.com/watch?v=UeEhWIlxS3Y</w:t>
        </w:r>
      </w:hyperlink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AB1ECC" w:rsidRDefault="00AB1E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2.  Різновиди ходьби та бігу.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1) Ходьба: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-  на носках, на п’ятках, на внутрішній і зовнішній стороні стопи;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-  руки вперед - рулюємо;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-  навприсядки.</w:t>
      </w:r>
    </w:p>
    <w:p w:rsidR="00AB1ECC" w:rsidRDefault="00AB1E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2) Біг: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викидування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ніг вперед;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 з високим підніманням стегна;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 з нахльостуванням гомілки;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 праве – ліве плече вперед.</w:t>
      </w:r>
    </w:p>
    <w:p w:rsidR="00AB1ECC" w:rsidRDefault="00AB1E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Вправи з великим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елементи баскетболу (тримання, передачі м'яча, ловіння м'яча, ведення м'яча).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</w:t>
      </w:r>
    </w:p>
    <w:p w:rsidR="00AB1ECC" w:rsidRDefault="000F09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Підготовчі вправи з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м’ячем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hyperlink r:id="rId7">
        <w:r>
          <w:rPr>
            <w:rFonts w:ascii="Arial" w:eastAsia="Arial" w:hAnsi="Arial" w:cs="Arial"/>
            <w:color w:val="0563C1"/>
            <w:sz w:val="28"/>
            <w:szCs w:val="28"/>
            <w:highlight w:val="white"/>
            <w:u w:val="single"/>
          </w:rPr>
          <w:t>https://www.youtube.com/watch?v=S4cgqShqc7k</w:t>
        </w:r>
      </w:hyperlink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</w:p>
    <w:p w:rsidR="00AB1ECC" w:rsidRDefault="00AB1E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B1ECC" w:rsidRDefault="000F0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Ведення м’яча в кроці правою і лівою рукою.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- Перегляньте відео за посиланням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 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 </w:t>
      </w:r>
      <w:hyperlink r:id="rId8">
        <w:r>
          <w:rPr>
            <w:rFonts w:ascii="Arial" w:eastAsia="Arial" w:hAnsi="Arial" w:cs="Arial"/>
            <w:color w:val="0563C1"/>
            <w:sz w:val="28"/>
            <w:szCs w:val="28"/>
            <w:highlight w:val="white"/>
            <w:u w:val="single"/>
          </w:rPr>
          <w:t>https://www.youtube.com/watch?v=S_AyYFD66is</w:t>
        </w:r>
      </w:hyperlink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</w:p>
    <w:p w:rsidR="00AB1ECC" w:rsidRDefault="00AB1ECC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AB1ECC" w:rsidRDefault="000F0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Ведення м’яча на місці однією рукою.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3941460" cy="1736727"/>
            <wp:effectExtent l="0" t="0" r="0" b="0"/>
            <wp:docPr id="1" name="image1.jpg" descr="Тренування гри в баскетбол. Ведення м'яча - вправи для баскетболу. Вправа  для розвитку швидкості - Cупер човн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Тренування гри в баскетбол. Ведення м'яча - вправи для баскетболу. Вправа  для розвитку швидкості - Cупер човник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60" cy="1736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9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  <w:highlight w:val="white"/>
        </w:rPr>
        <w:t xml:space="preserve">ІІІ. ЗАКЛЮЧНА ЧАСТИНА </w:t>
      </w:r>
    </w:p>
    <w:p w:rsidR="00AB1ECC" w:rsidRDefault="000F092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Рухлива гра «М’яч середньому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».</w:t>
      </w:r>
    </w:p>
    <w:p w:rsidR="00AB1ECC" w:rsidRDefault="000F092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- Ознайомтеся з правилами нової гри.</w:t>
      </w:r>
    </w:p>
    <w:p w:rsidR="00AB1ECC" w:rsidRDefault="000F0923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„М’яч середньому“</w:t>
      </w:r>
    </w:p>
    <w:p w:rsidR="00AB1ECC" w:rsidRDefault="000F0923">
      <w:pPr>
        <w:ind w:right="-13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Кожна команда прагне оволодіти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кинути його в ціль, проте ціллю є не баскетбольний кошик, а свій гравець, що стоїть у крузі, накресленому на підл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озі. Для того, щоб зловити м’яч, ловець може підстрибувати, але не має права заступати в нейтральну зону, яка оточує круг 70-80 см . В круг не може входити польовий гравець.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Кидаючому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 перешкодити тільки один перехоплювач, розташований біля нейтральної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зони перед ловцем. За грубу гру призначається штрафний кидок із відстані шести кроків від ловця. Кожний влучний кидок приносить команді одне очко. Виграє команда, яка набрала більшу кількість очок.</w:t>
      </w:r>
    </w:p>
    <w:p w:rsidR="00AB1ECC" w:rsidRDefault="00AB1EC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2. Танцювальна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Спробуй виконати танцювальну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за посиланням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AB1ECC" w:rsidRDefault="000F0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</w:t>
      </w:r>
      <w:hyperlink r:id="rId10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highlight w:val="white"/>
            <w:u w:val="single"/>
          </w:rPr>
          <w:t>https://www.youtube.com/watch?v=2p46HH4mOfo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AB1ECC" w:rsidRDefault="00AB1EC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ECC" w:rsidRDefault="000F0923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p w:rsidR="00AB1ECC" w:rsidRDefault="00AB1EC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</w:t>
      </w:r>
    </w:p>
    <w:p w:rsidR="00AB1ECC" w:rsidRDefault="000F09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</w:p>
    <w:sectPr w:rsidR="00AB1ECC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3EE2"/>
    <w:multiLevelType w:val="multilevel"/>
    <w:tmpl w:val="37C4ADE6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D2B66"/>
    <w:multiLevelType w:val="multilevel"/>
    <w:tmpl w:val="5324E9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F2773E"/>
    <w:multiLevelType w:val="multilevel"/>
    <w:tmpl w:val="8DE284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A33B4"/>
    <w:multiLevelType w:val="multilevel"/>
    <w:tmpl w:val="9B524414"/>
    <w:lvl w:ilvl="0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CC"/>
    <w:rsid w:val="000F0923"/>
    <w:rsid w:val="00A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0560"/>
  <w15:docId w15:val="{8E924AA3-01A4-49A0-A4AF-E3C4EA2F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_AyYFD66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4cgqShqc7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LSblguUjMI" TargetMode="Externa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2023-02-24T14:23:00Z</dcterms:created>
  <dcterms:modified xsi:type="dcterms:W3CDTF">2023-02-24T14:23:00Z</dcterms:modified>
</cp:coreProperties>
</file>