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58" w:rsidRPr="00956BA0" w:rsidRDefault="00187B58" w:rsidP="00187B58">
      <w:pPr>
        <w:spacing w:line="360" w:lineRule="auto"/>
        <w:rPr>
          <w:rFonts w:ascii="Times New Roman" w:hAnsi="Times New Roman" w:cs="Times New Roman"/>
          <w:sz w:val="28"/>
        </w:rPr>
      </w:pPr>
      <w:r w:rsidRPr="005848C4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22.11.2022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ЯДС                   </w:t>
      </w:r>
      <w:r w:rsidRPr="00617831">
        <w:rPr>
          <w:rFonts w:ascii="Times New Roman" w:hAnsi="Times New Roman" w:cs="Times New Roman"/>
          <w:b/>
          <w:sz w:val="28"/>
        </w:rPr>
        <w:t>Клас:</w:t>
      </w:r>
      <w:r>
        <w:rPr>
          <w:rFonts w:ascii="Times New Roman" w:hAnsi="Times New Roman" w:cs="Times New Roman"/>
          <w:sz w:val="28"/>
        </w:rPr>
        <w:t xml:space="preserve"> 4-А (інд.навч.)</w:t>
      </w:r>
    </w:p>
    <w:p w:rsidR="00187B58" w:rsidRDefault="00187B58" w:rsidP="00187B58">
      <w:pPr>
        <w:spacing w:line="36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color w:val="FF0000"/>
          <w:sz w:val="28"/>
        </w:rPr>
        <w:t>ЯКОЮ БУВАЄ ПОГОДА</w:t>
      </w:r>
    </w:p>
    <w:p w:rsidR="0049527D" w:rsidRDefault="00121090">
      <w:pPr>
        <w:pStyle w:val="30"/>
        <w:jc w:val="both"/>
      </w:pPr>
      <w:r>
        <w:rPr>
          <w:b/>
          <w:bCs/>
        </w:rPr>
        <w:t>Мета</w:t>
      </w:r>
      <w:r>
        <w:t xml:space="preserve">: продовжувати вчити дізнаватися з різних джерел про методи передбачення погоди, народні прикмети про зміну погоди; проводити спостереження за погодою, сезонними </w:t>
      </w:r>
      <w:r>
        <w:t>змінами у природі своєї місцевості; застосовувати знання для спостереження за погодою, спостерігає і фіксує зміни елементів погоди (температуру повітря, вітру, хмарності, опадів); пояснювати, від чого залежить безпека в довкіллі; наводити приклади використ</w:t>
      </w:r>
      <w:r>
        <w:t>ання людиною природничо-наукових знань; матеріалів і виробів з них; місцевих виробництв.</w:t>
      </w:r>
    </w:p>
    <w:p w:rsidR="0049527D" w:rsidRDefault="00121090">
      <w:pPr>
        <w:pStyle w:val="1"/>
        <w:spacing w:after="320"/>
        <w:jc w:val="center"/>
      </w:pPr>
      <w:r>
        <w:rPr>
          <w:color w:val="000000"/>
        </w:rPr>
        <w:t>Хід уроку</w:t>
      </w:r>
    </w:p>
    <w:p w:rsidR="0049527D" w:rsidRPr="00187B58" w:rsidRDefault="00187B58">
      <w:pPr>
        <w:pStyle w:val="1"/>
        <w:rPr>
          <w:color w:val="C00000"/>
        </w:rPr>
      </w:pPr>
      <w:r w:rsidRPr="00187B58">
        <w:rPr>
          <w:i/>
          <w:iCs/>
          <w:color w:val="C00000"/>
        </w:rPr>
        <w:t>Користуй</w:t>
      </w:r>
      <w:r w:rsidR="00121090" w:rsidRPr="00187B58">
        <w:rPr>
          <w:i/>
          <w:iCs/>
          <w:color w:val="C00000"/>
        </w:rPr>
        <w:t xml:space="preserve">ся </w:t>
      </w:r>
      <w:r w:rsidR="00121090" w:rsidRPr="00187B58">
        <w:rPr>
          <w:i/>
          <w:iCs/>
          <w:color w:val="C00000"/>
        </w:rPr>
        <w:t xml:space="preserve">під час </w:t>
      </w:r>
      <w:r w:rsidRPr="00187B58">
        <w:rPr>
          <w:i/>
          <w:iCs/>
          <w:color w:val="C00000"/>
        </w:rPr>
        <w:t xml:space="preserve">опрацювання даної теми </w:t>
      </w:r>
      <w:r w:rsidR="00121090" w:rsidRPr="00187B58">
        <w:rPr>
          <w:i/>
          <w:iCs/>
          <w:color w:val="C00000"/>
        </w:rPr>
        <w:t xml:space="preserve"> відео уроком за посиланням:</w:t>
      </w:r>
    </w:p>
    <w:p w:rsidR="0049527D" w:rsidRDefault="0049527D">
      <w:pPr>
        <w:pStyle w:val="1"/>
        <w:spacing w:after="320"/>
      </w:pPr>
      <w:hyperlink r:id="rId7" w:history="1">
        <w:r w:rsidR="00121090">
          <w:rPr>
            <w:i/>
            <w:iCs/>
            <w:color w:val="0563C1"/>
            <w:u w:val="single"/>
          </w:rPr>
          <w:t>https:/</w:t>
        </w:r>
        <w:r w:rsidR="00121090">
          <w:rPr>
            <w:i/>
            <w:iCs/>
            <w:color w:val="0563C1"/>
            <w:u w:val="single"/>
          </w:rPr>
          <w:t>/www. youtube. com/watch ?v=n9uZnlL THE8</w:t>
        </w:r>
      </w:hyperlink>
    </w:p>
    <w:p w:rsidR="0049527D" w:rsidRPr="00187B58" w:rsidRDefault="00121090">
      <w:pPr>
        <w:pStyle w:val="1"/>
        <w:numPr>
          <w:ilvl w:val="0"/>
          <w:numId w:val="1"/>
        </w:numPr>
        <w:tabs>
          <w:tab w:val="left" w:pos="373"/>
        </w:tabs>
        <w:rPr>
          <w:color w:val="000000" w:themeColor="text1"/>
        </w:rPr>
      </w:pPr>
      <w:bookmarkStart w:id="0" w:name="bookmark0"/>
      <w:bookmarkEnd w:id="0"/>
      <w:r w:rsidRPr="00187B58">
        <w:rPr>
          <w:color w:val="000000" w:themeColor="text1"/>
        </w:rPr>
        <w:t>Організаційний момент.</w:t>
      </w:r>
    </w:p>
    <w:p w:rsidR="0049527D" w:rsidRPr="00187B58" w:rsidRDefault="00187B58" w:rsidP="00187B58">
      <w:pPr>
        <w:pStyle w:val="1"/>
        <w:numPr>
          <w:ilvl w:val="0"/>
          <w:numId w:val="4"/>
        </w:numPr>
        <w:rPr>
          <w:b w:val="0"/>
          <w:color w:val="000000" w:themeColor="text1"/>
        </w:rPr>
      </w:pPr>
      <w:r w:rsidRPr="00187B58">
        <w:rPr>
          <w:b w:val="0"/>
          <w:i/>
          <w:iCs/>
          <w:color w:val="000000" w:themeColor="text1"/>
        </w:rPr>
        <w:t>Приготуй</w:t>
      </w:r>
      <w:r w:rsidR="00121090" w:rsidRPr="00187B58">
        <w:rPr>
          <w:b w:val="0"/>
          <w:i/>
          <w:iCs/>
          <w:color w:val="000000" w:themeColor="text1"/>
        </w:rPr>
        <w:t>, будь ласка, все, що потрібно для уроку: підручник, зошит, ручку, олівці.</w:t>
      </w:r>
    </w:p>
    <w:p w:rsidR="0049527D" w:rsidRPr="00187B58" w:rsidRDefault="00121090">
      <w:pPr>
        <w:pStyle w:val="1"/>
        <w:numPr>
          <w:ilvl w:val="0"/>
          <w:numId w:val="1"/>
        </w:numPr>
        <w:tabs>
          <w:tab w:val="left" w:pos="392"/>
        </w:tabs>
        <w:rPr>
          <w:color w:val="000000" w:themeColor="text1"/>
        </w:rPr>
      </w:pPr>
      <w:bookmarkStart w:id="1" w:name="bookmark1"/>
      <w:bookmarkEnd w:id="1"/>
      <w:r w:rsidRPr="00187B58">
        <w:rPr>
          <w:color w:val="000000" w:themeColor="text1"/>
        </w:rPr>
        <w:t>Актуалізація опо</w:t>
      </w:r>
      <w:r w:rsidRPr="00187B58">
        <w:rPr>
          <w:color w:val="000000" w:themeColor="text1"/>
        </w:rPr>
        <w:t>рних знань.</w:t>
      </w:r>
    </w:p>
    <w:p w:rsidR="0049527D" w:rsidRPr="00187B58" w:rsidRDefault="00121090">
      <w:pPr>
        <w:pStyle w:val="1"/>
        <w:numPr>
          <w:ilvl w:val="0"/>
          <w:numId w:val="2"/>
        </w:numPr>
        <w:tabs>
          <w:tab w:val="left" w:pos="406"/>
        </w:tabs>
        <w:rPr>
          <w:color w:val="000000" w:themeColor="text1"/>
        </w:rPr>
      </w:pPr>
      <w:bookmarkStart w:id="2" w:name="bookmark2"/>
      <w:bookmarkEnd w:id="2"/>
      <w:r w:rsidRPr="00187B58">
        <w:rPr>
          <w:color w:val="000000" w:themeColor="text1"/>
        </w:rPr>
        <w:t>Фенологічні спостереження. Вправа «Синоптик».</w:t>
      </w:r>
    </w:p>
    <w:p w:rsidR="0049527D" w:rsidRPr="00187B58" w:rsidRDefault="00121090">
      <w:pPr>
        <w:pStyle w:val="1"/>
        <w:ind w:firstLine="380"/>
        <w:rPr>
          <w:b w:val="0"/>
          <w:color w:val="000000" w:themeColor="text1"/>
        </w:rPr>
      </w:pPr>
      <w:r w:rsidRPr="00187B58">
        <w:rPr>
          <w:b w:val="0"/>
          <w:i/>
          <w:iCs/>
          <w:color w:val="000000" w:themeColor="text1"/>
        </w:rPr>
        <w:t>Дайте характеристику сьогоднішньому дню.</w:t>
      </w:r>
    </w:p>
    <w:p w:rsidR="0049527D" w:rsidRPr="00187B58" w:rsidRDefault="0049527D">
      <w:pPr>
        <w:pStyle w:val="1"/>
        <w:numPr>
          <w:ilvl w:val="0"/>
          <w:numId w:val="2"/>
        </w:numPr>
        <w:tabs>
          <w:tab w:val="left" w:pos="426"/>
        </w:tabs>
        <w:spacing w:after="2260"/>
        <w:rPr>
          <w:color w:val="000000" w:themeColor="text1"/>
        </w:rPr>
      </w:pPr>
      <w:r w:rsidRPr="00187B58">
        <w:rPr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7.7pt;margin-top:16pt;width:259.2pt;height:106.8pt;z-index:-125829375;mso-wrap-distance-left:10pt;mso-wrap-distance-top:3pt;mso-wrap-distance-right:10pt;mso-wrap-distance-bottom:3pt;mso-position-horizontal-relative:page" filled="f" stroked="f">
            <v:textbox inset="0,0,0,0">
              <w:txbxContent>
                <w:p w:rsidR="0049527D" w:rsidRDefault="00121090">
                  <w:pPr>
                    <w:pStyle w:val="20"/>
                    <w:pBdr>
                      <w:top w:val="single" w:sz="0" w:space="0" w:color="00AF50"/>
                      <w:left w:val="single" w:sz="0" w:space="0" w:color="00AF50"/>
                      <w:bottom w:val="single" w:sz="0" w:space="0" w:color="00AF50"/>
                      <w:right w:val="single" w:sz="0" w:space="0" w:color="00AF50"/>
                    </w:pBdr>
                    <w:shd w:val="clear" w:color="auto" w:fill="00AF50"/>
                    <w:spacing w:after="340"/>
                    <w:ind w:left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FAD7EE"/>
                      <w:sz w:val="22"/>
                      <w:szCs w:val="22"/>
                    </w:rPr>
                    <w:t>Скільки є пір року? Назвіть їх.</w:t>
                  </w:r>
                </w:p>
                <w:p w:rsidR="0049527D" w:rsidRDefault="00121090">
                  <w:pPr>
                    <w:pStyle w:val="20"/>
                    <w:pBdr>
                      <w:top w:val="single" w:sz="0" w:space="0" w:color="00AF50"/>
                      <w:left w:val="single" w:sz="0" w:space="0" w:color="00AF50"/>
                      <w:bottom w:val="single" w:sz="0" w:space="0" w:color="00AF50"/>
                      <w:right w:val="single" w:sz="0" w:space="0" w:color="00AF50"/>
                    </w:pBdr>
                    <w:shd w:val="clear" w:color="auto" w:fill="00AF50"/>
                    <w:spacing w:after="340"/>
                    <w:ind w:left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D3F2E1"/>
                      <w:sz w:val="22"/>
                      <w:szCs w:val="22"/>
                    </w:rPr>
                    <w:t>Чим вони відрізняються?</w:t>
                  </w:r>
                </w:p>
                <w:p w:rsidR="0049527D" w:rsidRDefault="00121090">
                  <w:pPr>
                    <w:pStyle w:val="20"/>
                    <w:pBdr>
                      <w:top w:val="single" w:sz="0" w:space="0" w:color="00AF50"/>
                      <w:left w:val="single" w:sz="0" w:space="0" w:color="00AF50"/>
                      <w:bottom w:val="single" w:sz="0" w:space="0" w:color="00AF50"/>
                      <w:right w:val="single" w:sz="0" w:space="0" w:color="00AF50"/>
                    </w:pBdr>
                    <w:shd w:val="clear" w:color="auto" w:fill="00AF50"/>
                    <w:spacing w:after="340"/>
                    <w:ind w:left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FAD7EE"/>
                      <w:sz w:val="22"/>
                      <w:szCs w:val="22"/>
                    </w:rPr>
                    <w:t>Де можна отримати інформацію про погоду?</w:t>
                  </w:r>
                </w:p>
                <w:p w:rsidR="0049527D" w:rsidRDefault="00121090">
                  <w:pPr>
                    <w:pStyle w:val="20"/>
                    <w:pBdr>
                      <w:top w:val="single" w:sz="0" w:space="0" w:color="00AF50"/>
                      <w:left w:val="single" w:sz="0" w:space="0" w:color="00AF50"/>
                      <w:bottom w:val="single" w:sz="0" w:space="0" w:color="00AF50"/>
                      <w:right w:val="single" w:sz="0" w:space="0" w:color="00AF50"/>
                    </w:pBdr>
                    <w:shd w:val="clear" w:color="auto" w:fill="00AF50"/>
                    <w:spacing w:after="340"/>
                    <w:ind w:left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D3F2E1"/>
                      <w:sz w:val="22"/>
                      <w:szCs w:val="22"/>
                    </w:rPr>
                    <w:t>Для чого вона нам потрібна?</w:t>
                  </w:r>
                </w:p>
              </w:txbxContent>
            </v:textbox>
            <w10:wrap type="square" side="left" anchorx="page"/>
          </v:shape>
        </w:pict>
      </w:r>
      <w:bookmarkStart w:id="3" w:name="bookmark3"/>
      <w:bookmarkEnd w:id="3"/>
      <w:r w:rsidR="00121090" w:rsidRPr="00187B58">
        <w:rPr>
          <w:color w:val="000000" w:themeColor="text1"/>
        </w:rPr>
        <w:t>Пригадуємо.</w:t>
      </w:r>
    </w:p>
    <w:p w:rsidR="0049527D" w:rsidRPr="00187B58" w:rsidRDefault="00121090">
      <w:pPr>
        <w:pStyle w:val="1"/>
        <w:numPr>
          <w:ilvl w:val="0"/>
          <w:numId w:val="2"/>
        </w:numPr>
        <w:tabs>
          <w:tab w:val="left" w:pos="426"/>
        </w:tabs>
        <w:rPr>
          <w:color w:val="000000" w:themeColor="text1"/>
        </w:rPr>
      </w:pPr>
      <w:bookmarkStart w:id="4" w:name="bookmark4"/>
      <w:bookmarkEnd w:id="4"/>
      <w:r w:rsidRPr="00187B58">
        <w:rPr>
          <w:color w:val="000000" w:themeColor="text1"/>
        </w:rPr>
        <w:t xml:space="preserve">Рухлива вправа </w:t>
      </w:r>
      <w:r w:rsidRPr="00187B58">
        <w:rPr>
          <w:color w:val="000000" w:themeColor="text1"/>
        </w:rPr>
        <w:t>для очей.</w:t>
      </w:r>
    </w:p>
    <w:p w:rsidR="0049527D" w:rsidRPr="00187B58" w:rsidRDefault="00121090">
      <w:pPr>
        <w:pStyle w:val="1"/>
        <w:numPr>
          <w:ilvl w:val="0"/>
          <w:numId w:val="1"/>
        </w:numPr>
        <w:tabs>
          <w:tab w:val="left" w:pos="392"/>
        </w:tabs>
        <w:rPr>
          <w:color w:val="000000" w:themeColor="text1"/>
        </w:rPr>
      </w:pPr>
      <w:bookmarkStart w:id="5" w:name="bookmark5"/>
      <w:bookmarkEnd w:id="5"/>
      <w:r w:rsidRPr="00187B58">
        <w:rPr>
          <w:color w:val="000000" w:themeColor="text1"/>
        </w:rPr>
        <w:t>Повідомлення теми уроку.</w:t>
      </w:r>
    </w:p>
    <w:p w:rsidR="0049527D" w:rsidRPr="00187B58" w:rsidRDefault="00121090">
      <w:pPr>
        <w:pStyle w:val="1"/>
        <w:rPr>
          <w:b w:val="0"/>
          <w:color w:val="000000" w:themeColor="text1"/>
        </w:rPr>
      </w:pPr>
      <w:r w:rsidRPr="00187B58">
        <w:rPr>
          <w:color w:val="000000" w:themeColor="text1"/>
        </w:rPr>
        <w:t xml:space="preserve">- </w:t>
      </w:r>
      <w:r w:rsidRPr="00187B58">
        <w:rPr>
          <w:b w:val="0"/>
          <w:i/>
          <w:iCs/>
          <w:color w:val="000000" w:themeColor="text1"/>
        </w:rPr>
        <w:t>Сьогодні на уроці ми продовжимо дізнаватися про методи передбачення погоди, народні прикмети про зміну погоди; проводити спостереження за погодою, сезонними змінами у природі нашої місцевості.</w:t>
      </w:r>
    </w:p>
    <w:p w:rsidR="0049527D" w:rsidRPr="00187B58" w:rsidRDefault="00121090">
      <w:pPr>
        <w:pStyle w:val="1"/>
        <w:numPr>
          <w:ilvl w:val="0"/>
          <w:numId w:val="1"/>
        </w:numPr>
        <w:tabs>
          <w:tab w:val="left" w:pos="392"/>
        </w:tabs>
        <w:rPr>
          <w:color w:val="000000" w:themeColor="text1"/>
        </w:rPr>
      </w:pPr>
      <w:bookmarkStart w:id="6" w:name="bookmark6"/>
      <w:bookmarkEnd w:id="6"/>
      <w:r w:rsidRPr="00187B58">
        <w:rPr>
          <w:color w:val="000000" w:themeColor="text1"/>
        </w:rPr>
        <w:t>Вивчення нового матеріалу.</w:t>
      </w:r>
    </w:p>
    <w:p w:rsidR="0049527D" w:rsidRPr="00187B58" w:rsidRDefault="00121090">
      <w:pPr>
        <w:pStyle w:val="1"/>
        <w:numPr>
          <w:ilvl w:val="0"/>
          <w:numId w:val="3"/>
        </w:numPr>
        <w:tabs>
          <w:tab w:val="left" w:pos="406"/>
        </w:tabs>
        <w:rPr>
          <w:color w:val="000000" w:themeColor="text1"/>
        </w:rPr>
      </w:pPr>
      <w:bookmarkStart w:id="7" w:name="bookmark7"/>
      <w:bookmarkEnd w:id="7"/>
      <w:r w:rsidRPr="00187B58">
        <w:rPr>
          <w:color w:val="000000" w:themeColor="text1"/>
        </w:rPr>
        <w:t>Робота з підручником ст.107 - 111.</w:t>
      </w:r>
    </w:p>
    <w:p w:rsidR="0049527D" w:rsidRPr="00187B58" w:rsidRDefault="00121090">
      <w:pPr>
        <w:pStyle w:val="1"/>
        <w:numPr>
          <w:ilvl w:val="0"/>
          <w:numId w:val="3"/>
        </w:numPr>
        <w:tabs>
          <w:tab w:val="left" w:pos="426"/>
        </w:tabs>
        <w:rPr>
          <w:color w:val="000000" w:themeColor="text1"/>
        </w:rPr>
      </w:pPr>
      <w:bookmarkStart w:id="8" w:name="bookmark8"/>
      <w:bookmarkEnd w:id="8"/>
      <w:r w:rsidRPr="00187B58">
        <w:rPr>
          <w:color w:val="000000" w:themeColor="text1"/>
        </w:rPr>
        <w:t>Словникова робота.</w:t>
      </w:r>
    </w:p>
    <w:p w:rsidR="0049527D" w:rsidRPr="00187B58" w:rsidRDefault="00121090" w:rsidP="00187B58">
      <w:pPr>
        <w:pStyle w:val="40"/>
        <w:ind w:left="0"/>
        <w:rPr>
          <w:color w:val="000000" w:themeColor="text1"/>
        </w:rPr>
      </w:pPr>
      <w:r w:rsidRPr="00187B58">
        <w:rPr>
          <w:b/>
          <w:bCs/>
          <w:color w:val="C00000"/>
        </w:rPr>
        <w:t xml:space="preserve">Погода </w:t>
      </w:r>
      <w:r w:rsidRPr="00187B58">
        <w:rPr>
          <w:b/>
          <w:bCs/>
          <w:color w:val="C00000"/>
        </w:rPr>
        <w:t>-</w:t>
      </w:r>
      <w:r w:rsidRPr="00187B58">
        <w:rPr>
          <w:b/>
          <w:bCs/>
          <w:color w:val="000000" w:themeColor="text1"/>
        </w:rPr>
        <w:t xml:space="preserve"> </w:t>
      </w:r>
      <w:r w:rsidRPr="00187B58">
        <w:rPr>
          <w:color w:val="000000" w:themeColor="text1"/>
        </w:rPr>
        <w:t>стан повітря в певній місцевості в певний час.</w:t>
      </w:r>
      <w:r w:rsidRPr="00187B58">
        <w:rPr>
          <w:color w:val="000000" w:themeColor="text1"/>
        </w:rPr>
        <w:br w:type="page"/>
      </w:r>
    </w:p>
    <w:p w:rsidR="0049527D" w:rsidRPr="00187B58" w:rsidRDefault="00121090">
      <w:pPr>
        <w:pStyle w:val="1"/>
        <w:numPr>
          <w:ilvl w:val="0"/>
          <w:numId w:val="3"/>
        </w:numPr>
        <w:tabs>
          <w:tab w:val="left" w:pos="426"/>
        </w:tabs>
        <w:rPr>
          <w:color w:val="000000" w:themeColor="text1"/>
        </w:rPr>
      </w:pPr>
      <w:bookmarkStart w:id="9" w:name="bookmark9"/>
      <w:bookmarkEnd w:id="9"/>
      <w:r w:rsidRPr="00187B58">
        <w:rPr>
          <w:color w:val="000000" w:themeColor="text1"/>
        </w:rPr>
        <w:lastRenderedPageBreak/>
        <w:t>Перегляньте пізнавальний ролик</w:t>
      </w:r>
    </w:p>
    <w:p w:rsidR="0049527D" w:rsidRPr="00187B58" w:rsidRDefault="00121090">
      <w:pPr>
        <w:pStyle w:val="1"/>
        <w:rPr>
          <w:color w:val="000000" w:themeColor="text1"/>
        </w:rPr>
      </w:pPr>
      <w:r w:rsidRPr="00187B58">
        <w:rPr>
          <w:i/>
          <w:iCs/>
          <w:color w:val="000000" w:themeColor="text1"/>
          <w:u w:val="single"/>
        </w:rPr>
        <w:t>«</w:t>
      </w:r>
      <w:r w:rsidRPr="00187B58">
        <w:rPr>
          <w:i/>
          <w:iCs/>
          <w:color w:val="C00000"/>
        </w:rPr>
        <w:t>Погода, її елементи, типи, зміна в часі»</w:t>
      </w:r>
      <w:r w:rsidR="00187B58" w:rsidRPr="00187B58">
        <w:rPr>
          <w:i/>
          <w:iCs/>
          <w:color w:val="000000" w:themeColor="text1"/>
          <w:u w:val="single"/>
        </w:rPr>
        <w:t xml:space="preserve"> </w:t>
      </w:r>
      <w:r w:rsidRPr="00187B58">
        <w:rPr>
          <w:color w:val="000000" w:themeColor="text1"/>
        </w:rPr>
        <w:t>за посиланням:</w:t>
      </w:r>
    </w:p>
    <w:p w:rsidR="0049527D" w:rsidRPr="00187B58" w:rsidRDefault="0049527D">
      <w:pPr>
        <w:pStyle w:val="1"/>
        <w:spacing w:after="300"/>
      </w:pPr>
      <w:hyperlink r:id="rId8" w:history="1">
        <w:r w:rsidR="00121090" w:rsidRPr="00187B58">
          <w:rPr>
            <w:u w:val="single"/>
          </w:rPr>
          <w:t>https://www.youtube.com/watch?v=zlhIKkWcGZo</w:t>
        </w:r>
      </w:hyperlink>
      <w:r w:rsidR="00187B58" w:rsidRPr="00187B58">
        <w:t xml:space="preserve"> </w:t>
      </w:r>
    </w:p>
    <w:p w:rsidR="0049527D" w:rsidRPr="00187B58" w:rsidRDefault="00121090">
      <w:pPr>
        <w:pStyle w:val="1"/>
        <w:numPr>
          <w:ilvl w:val="0"/>
          <w:numId w:val="3"/>
        </w:numPr>
        <w:tabs>
          <w:tab w:val="left" w:pos="426"/>
        </w:tabs>
        <w:spacing w:after="107"/>
        <w:rPr>
          <w:color w:val="000000" w:themeColor="text1"/>
        </w:rPr>
      </w:pPr>
      <w:bookmarkStart w:id="10" w:name="bookmark10"/>
      <w:bookmarkEnd w:id="10"/>
      <w:r w:rsidRPr="00187B58">
        <w:rPr>
          <w:color w:val="000000" w:themeColor="text1"/>
        </w:rPr>
        <w:t>Практичне завдання.</w:t>
      </w:r>
    </w:p>
    <w:p w:rsidR="0049527D" w:rsidRPr="00187B58" w:rsidRDefault="00121090">
      <w:pPr>
        <w:pStyle w:val="20"/>
        <w:pBdr>
          <w:top w:val="single" w:sz="0" w:space="3" w:color="5B9BD5"/>
          <w:left w:val="single" w:sz="0" w:space="0" w:color="5B9BD5"/>
          <w:bottom w:val="single" w:sz="0" w:space="4" w:color="5B9BD5"/>
          <w:right w:val="single" w:sz="0" w:space="0" w:color="5B9BD5"/>
        </w:pBdr>
        <w:shd w:val="clear" w:color="auto" w:fill="5B9BD5"/>
        <w:spacing w:after="0"/>
        <w:ind w:left="500"/>
        <w:rPr>
          <w:color w:val="000000" w:themeColor="text1"/>
          <w:sz w:val="22"/>
          <w:szCs w:val="22"/>
        </w:rPr>
      </w:pPr>
      <w:r w:rsidRPr="00187B58">
        <w:rPr>
          <w:color w:val="000000" w:themeColor="text1"/>
          <w:sz w:val="22"/>
          <w:szCs w:val="22"/>
        </w:rPr>
        <w:t>Спробуйте описати погоду вранці, коли ви прокинулися.</w:t>
      </w:r>
    </w:p>
    <w:p w:rsidR="0049527D" w:rsidRPr="00187B58" w:rsidRDefault="0049527D">
      <w:pPr>
        <w:pStyle w:val="20"/>
        <w:pBdr>
          <w:top w:val="single" w:sz="0" w:space="3" w:color="5B9BD5"/>
          <w:left w:val="single" w:sz="0" w:space="0" w:color="5B9BD5"/>
          <w:bottom w:val="single" w:sz="0" w:space="4" w:color="5B9BD5"/>
          <w:right w:val="single" w:sz="0" w:space="0" w:color="5B9BD5"/>
        </w:pBdr>
        <w:shd w:val="clear" w:color="auto" w:fill="5B9BD5"/>
        <w:spacing w:after="333"/>
        <w:ind w:left="500"/>
        <w:rPr>
          <w:color w:val="000000" w:themeColor="text1"/>
          <w:sz w:val="22"/>
          <w:szCs w:val="22"/>
        </w:rPr>
      </w:pPr>
      <w:r w:rsidRPr="00187B58">
        <w:rPr>
          <w:color w:val="000000" w:themeColor="text1"/>
        </w:rPr>
        <w:pict>
          <v:shape id="_x0000_s1029" type="#_x0000_t202" style="position:absolute;left:0;text-align:left;margin-left:113.05pt;margin-top:46pt;width:106.55pt;height:17.3pt;z-index:-125829373;mso-position-horizontal-relative:page" filled="f" stroked="f">
            <v:textbox inset="0,0,0,0">
              <w:txbxContent>
                <w:p w:rsidR="0049527D" w:rsidRDefault="00121090">
                  <w:pPr>
                    <w:pStyle w:val="1"/>
                  </w:pPr>
                  <w:r>
                    <w:rPr>
                      <w:i/>
                      <w:iCs/>
                      <w:color w:val="7030A0"/>
                    </w:rPr>
                    <w:t>Творче завдання.</w:t>
                  </w:r>
                </w:p>
              </w:txbxContent>
            </v:textbox>
            <w10:wrap type="square" side="right" anchorx="page"/>
          </v:shape>
        </w:pict>
      </w:r>
      <w:r w:rsidR="00121090" w:rsidRPr="00187B58">
        <w:rPr>
          <w:color w:val="000000" w:themeColor="text1"/>
          <w:sz w:val="22"/>
          <w:szCs w:val="22"/>
        </w:rPr>
        <w:t>Які складові погоди ви характеризували? Чи змінилася погода впродовж дня?</w:t>
      </w:r>
    </w:p>
    <w:p w:rsidR="0049527D" w:rsidRPr="00187B58" w:rsidRDefault="00121090">
      <w:pPr>
        <w:pStyle w:val="20"/>
        <w:pBdr>
          <w:top w:val="single" w:sz="0" w:space="5" w:color="5B9BD5"/>
          <w:left w:val="single" w:sz="0" w:space="0" w:color="5B9BD5"/>
          <w:bottom w:val="single" w:sz="0" w:space="1" w:color="5B9BD5"/>
          <w:right w:val="single" w:sz="0" w:space="0" w:color="5B9BD5"/>
        </w:pBdr>
        <w:shd w:val="clear" w:color="auto" w:fill="5B9BD5"/>
        <w:spacing w:after="211"/>
        <w:ind w:hanging="2820"/>
        <w:rPr>
          <w:color w:val="000000" w:themeColor="text1"/>
        </w:rPr>
      </w:pPr>
      <w:r w:rsidRPr="00187B58">
        <w:rPr>
          <w:color w:val="000000" w:themeColor="text1"/>
        </w:rPr>
        <w:t xml:space="preserve">Використовуючи різні джерела інформації, </w:t>
      </w:r>
      <w:r w:rsidRPr="00187B58">
        <w:rPr>
          <w:color w:val="000000" w:themeColor="text1"/>
        </w:rPr>
        <w:t>дізнайтеся, які умовні знаки використовують для позначення стану погоди. Розгляньте інформацію про погоду з інтернету. Прочитайте її, розшифровуючи умовні знаки.</w:t>
      </w:r>
    </w:p>
    <w:p w:rsidR="0049527D" w:rsidRPr="00187B58" w:rsidRDefault="00121090">
      <w:pPr>
        <w:pStyle w:val="1"/>
        <w:numPr>
          <w:ilvl w:val="0"/>
          <w:numId w:val="3"/>
        </w:numPr>
        <w:tabs>
          <w:tab w:val="left" w:pos="421"/>
        </w:tabs>
        <w:spacing w:after="99"/>
        <w:rPr>
          <w:color w:val="000000" w:themeColor="text1"/>
        </w:rPr>
      </w:pPr>
      <w:bookmarkStart w:id="11" w:name="bookmark11"/>
      <w:bookmarkEnd w:id="11"/>
      <w:r w:rsidRPr="00187B58">
        <w:rPr>
          <w:color w:val="000000" w:themeColor="text1"/>
        </w:rPr>
        <w:t>Міркуємо як дослідники.</w:t>
      </w:r>
    </w:p>
    <w:p w:rsidR="0049527D" w:rsidRPr="00187B58" w:rsidRDefault="00121090">
      <w:pPr>
        <w:pStyle w:val="20"/>
        <w:pBdr>
          <w:top w:val="single" w:sz="0" w:space="17" w:color="065013"/>
          <w:left w:val="single" w:sz="0" w:space="0" w:color="065013"/>
          <w:bottom w:val="single" w:sz="0" w:space="8" w:color="065013"/>
          <w:right w:val="single" w:sz="0" w:space="0" w:color="065013"/>
        </w:pBdr>
        <w:shd w:val="clear" w:color="auto" w:fill="065013"/>
        <w:spacing w:after="0"/>
        <w:ind w:left="0" w:firstLine="420"/>
        <w:rPr>
          <w:color w:val="000000" w:themeColor="text1"/>
          <w:sz w:val="26"/>
          <w:szCs w:val="26"/>
        </w:rPr>
      </w:pPr>
      <w:r w:rsidRPr="00187B58">
        <w:rPr>
          <w:color w:val="000000" w:themeColor="text1"/>
          <w:sz w:val="26"/>
          <w:szCs w:val="26"/>
        </w:rPr>
        <w:t>Як продемонструвати існування тиску повітря?</w:t>
      </w:r>
    </w:p>
    <w:p w:rsidR="0049527D" w:rsidRPr="00187B58" w:rsidRDefault="0049527D">
      <w:pPr>
        <w:spacing w:line="1" w:lineRule="exact"/>
        <w:rPr>
          <w:color w:val="000000" w:themeColor="text1"/>
        </w:rPr>
      </w:pPr>
      <w:r w:rsidRPr="00187B58">
        <w:rPr>
          <w:color w:val="000000" w:themeColor="text1"/>
        </w:rPr>
        <w:pict>
          <v:shape id="_x0000_s1031" type="#_x0000_t202" style="position:absolute;margin-left:94.55pt;margin-top:19.35pt;width:130.1pt;height:17.5pt;z-index:-125829371;mso-wrap-distance-left:0;mso-wrap-distance-top:19.35pt;mso-wrap-distance-right:0;mso-wrap-distance-bottom:84.25pt;mso-position-horizontal-relative:page" filled="f" stroked="f">
            <v:textbox inset="0,0,0,0">
              <w:txbxContent>
                <w:p w:rsidR="0049527D" w:rsidRDefault="00121090">
                  <w:pPr>
                    <w:pStyle w:val="1"/>
                  </w:pPr>
                  <w:r>
                    <w:t>6) Чому так кажуть.</w:t>
                  </w:r>
                </w:p>
              </w:txbxContent>
            </v:textbox>
            <w10:wrap type="topAndBottom" anchorx="page"/>
          </v:shape>
        </w:pict>
      </w:r>
      <w:r w:rsidR="00121090" w:rsidRPr="00187B58">
        <w:rPr>
          <w:noProof/>
          <w:color w:val="000000" w:themeColor="text1"/>
          <w:lang w:val="ru-RU" w:eastAsia="ru-RU" w:bidi="ar-SA"/>
        </w:rPr>
        <w:drawing>
          <wp:anchor distT="203200" distB="0" distL="0" distR="0" simplePos="0" relativeHeight="125829384" behindDoc="0" locked="0" layoutInCell="1" allowOverlap="1">
            <wp:simplePos x="0" y="0"/>
            <wp:positionH relativeFrom="page">
              <wp:posOffset>3090545</wp:posOffset>
            </wp:positionH>
            <wp:positionV relativeFrom="paragraph">
              <wp:posOffset>203200</wp:posOffset>
            </wp:positionV>
            <wp:extent cx="2858770" cy="1334770"/>
            <wp:effectExtent l="0" t="0" r="0" b="0"/>
            <wp:wrapTopAndBottom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858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27D" w:rsidRPr="00187B58" w:rsidRDefault="00121090">
      <w:pPr>
        <w:pStyle w:val="1"/>
        <w:spacing w:after="80" w:line="293" w:lineRule="auto"/>
        <w:rPr>
          <w:color w:val="000000" w:themeColor="text1"/>
        </w:rPr>
      </w:pPr>
      <w:r w:rsidRPr="00187B58">
        <w:rPr>
          <w:color w:val="000000" w:themeColor="text1"/>
        </w:rPr>
        <w:t>7) Словникова робота.</w:t>
      </w:r>
    </w:p>
    <w:p w:rsidR="0049527D" w:rsidRPr="00187B58" w:rsidRDefault="00121090">
      <w:pPr>
        <w:pStyle w:val="20"/>
        <w:spacing w:line="293" w:lineRule="auto"/>
        <w:ind w:left="3080" w:firstLine="20"/>
        <w:rPr>
          <w:color w:val="000000" w:themeColor="text1"/>
          <w:sz w:val="26"/>
          <w:szCs w:val="26"/>
        </w:rPr>
      </w:pPr>
      <w:r w:rsidRPr="00187B58">
        <w:rPr>
          <w:b/>
          <w:bCs/>
          <w:color w:val="C00000"/>
          <w:sz w:val="26"/>
          <w:szCs w:val="26"/>
        </w:rPr>
        <w:t>Блискавковідвід</w:t>
      </w:r>
      <w:r w:rsidRPr="00187B58">
        <w:rPr>
          <w:b/>
          <w:bCs/>
          <w:color w:val="000000" w:themeColor="text1"/>
          <w:sz w:val="26"/>
          <w:szCs w:val="26"/>
        </w:rPr>
        <w:t xml:space="preserve"> (блискавичник) </w:t>
      </w:r>
      <w:r w:rsidRPr="00187B58">
        <w:rPr>
          <w:b/>
          <w:bCs/>
          <w:color w:val="000000" w:themeColor="text1"/>
          <w:sz w:val="26"/>
          <w:szCs w:val="26"/>
        </w:rPr>
        <w:t xml:space="preserve">- </w:t>
      </w:r>
      <w:r w:rsidRPr="00187B58">
        <w:rPr>
          <w:color w:val="000000" w:themeColor="text1"/>
          <w:sz w:val="26"/>
          <w:szCs w:val="26"/>
        </w:rPr>
        <w:t>пристрій, який вловлює удари блискавки й відводить її струм у землю.</w:t>
      </w:r>
    </w:p>
    <w:p w:rsidR="0049527D" w:rsidRPr="00187B58" w:rsidRDefault="00121090">
      <w:pPr>
        <w:pStyle w:val="1"/>
        <w:spacing w:after="28"/>
        <w:rPr>
          <w:color w:val="000000" w:themeColor="text1"/>
        </w:rPr>
      </w:pPr>
      <w:r w:rsidRPr="00187B58">
        <w:rPr>
          <w:i/>
          <w:iCs/>
          <w:color w:val="000000" w:themeColor="text1"/>
        </w:rPr>
        <w:t>Міркуємо як дослідники.</w:t>
      </w:r>
    </w:p>
    <w:p w:rsidR="0049527D" w:rsidRPr="00187B58" w:rsidRDefault="00121090">
      <w:pPr>
        <w:pStyle w:val="11"/>
        <w:keepNext/>
        <w:keepLines/>
        <w:pBdr>
          <w:top w:val="single" w:sz="0" w:space="16" w:color="055012"/>
          <w:left w:val="single" w:sz="0" w:space="0" w:color="055012"/>
          <w:bottom w:val="single" w:sz="0" w:space="6" w:color="055012"/>
          <w:right w:val="single" w:sz="0" w:space="0" w:color="055012"/>
        </w:pBdr>
        <w:shd w:val="clear" w:color="auto" w:fill="055012"/>
        <w:spacing w:after="126"/>
        <w:rPr>
          <w:color w:val="000000" w:themeColor="text1"/>
        </w:rPr>
        <w:sectPr w:rsidR="0049527D" w:rsidRPr="00187B58">
          <w:pgSz w:w="11900" w:h="16840"/>
          <w:pgMar w:top="1129" w:right="927" w:bottom="939" w:left="1522" w:header="701" w:footer="511" w:gutter="0"/>
          <w:pgNumType w:start="1"/>
          <w:cols w:space="720"/>
          <w:noEndnote/>
          <w:docGrid w:linePitch="360"/>
        </w:sectPr>
      </w:pPr>
      <w:bookmarkStart w:id="12" w:name="bookmark12"/>
      <w:bookmarkStart w:id="13" w:name="bookmark13"/>
      <w:bookmarkStart w:id="14" w:name="bookmark14"/>
      <w:r w:rsidRPr="00187B58">
        <w:rPr>
          <w:color w:val="000000" w:themeColor="text1"/>
        </w:rPr>
        <w:t>Що треба робити, якщо гроза застала вас на</w:t>
      </w:r>
      <w:r w:rsidRPr="00187B58">
        <w:rPr>
          <w:color w:val="000000" w:themeColor="text1"/>
        </w:rPr>
        <w:br/>
        <w:t>прогулянці?</w:t>
      </w:r>
      <w:bookmarkEnd w:id="12"/>
      <w:bookmarkEnd w:id="13"/>
      <w:bookmarkEnd w:id="14"/>
    </w:p>
    <w:p w:rsidR="0049527D" w:rsidRPr="00187B58" w:rsidRDefault="00121090">
      <w:pPr>
        <w:pStyle w:val="1"/>
        <w:rPr>
          <w:color w:val="000000" w:themeColor="text1"/>
        </w:rPr>
      </w:pPr>
      <w:r w:rsidRPr="00187B58">
        <w:rPr>
          <w:i/>
          <w:iCs/>
          <w:color w:val="000000" w:themeColor="text1"/>
        </w:rPr>
        <w:t xml:space="preserve">Якщо гроза застане вас на </w:t>
      </w:r>
      <w:r w:rsidRPr="00187B58">
        <w:rPr>
          <w:i/>
          <w:iCs/>
          <w:color w:val="000000" w:themeColor="text1"/>
        </w:rPr>
        <w:t>прогулянці в лісі, полі тощо, вам потрібно</w:t>
      </w:r>
    </w:p>
    <w:p w:rsidR="0049527D" w:rsidRPr="00187B58" w:rsidRDefault="00121090">
      <w:pPr>
        <w:spacing w:line="1" w:lineRule="exact"/>
        <w:rPr>
          <w:color w:val="000000" w:themeColor="text1"/>
        </w:rPr>
        <w:sectPr w:rsidR="0049527D" w:rsidRPr="00187B58">
          <w:pgSz w:w="11900" w:h="16840"/>
          <w:pgMar w:top="1470" w:right="1484" w:bottom="1035" w:left="1647" w:header="1042" w:footer="607" w:gutter="0"/>
          <w:cols w:space="720"/>
          <w:noEndnote/>
          <w:docGrid w:linePitch="360"/>
        </w:sectPr>
      </w:pPr>
      <w:r w:rsidRPr="00187B58">
        <w:rPr>
          <w:noProof/>
          <w:color w:val="000000" w:themeColor="text1"/>
          <w:lang w:val="ru-RU" w:eastAsia="ru-RU" w:bidi="ar-SA"/>
        </w:rPr>
        <w:drawing>
          <wp:anchor distT="82550" distB="0" distL="0" distR="0" simplePos="0" relativeHeight="125829387" behindDoc="0" locked="0" layoutInCell="1" allowOverlap="1">
            <wp:simplePos x="0" y="0"/>
            <wp:positionH relativeFrom="page">
              <wp:posOffset>2277110</wp:posOffset>
            </wp:positionH>
            <wp:positionV relativeFrom="paragraph">
              <wp:posOffset>82550</wp:posOffset>
            </wp:positionV>
            <wp:extent cx="3608705" cy="1463040"/>
            <wp:effectExtent l="0" t="0" r="0" b="0"/>
            <wp:wrapTopAndBottom/>
            <wp:docPr id="11" name="Shap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6087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27D" w:rsidRPr="00187B58" w:rsidRDefault="00121090">
      <w:pPr>
        <w:pStyle w:val="1"/>
        <w:rPr>
          <w:color w:val="000000" w:themeColor="text1"/>
        </w:rPr>
      </w:pPr>
      <w:r w:rsidRPr="00187B58">
        <w:rPr>
          <w:color w:val="000000" w:themeColor="text1"/>
        </w:rPr>
        <w:t>Фізкультхвилинка.</w:t>
      </w:r>
    </w:p>
    <w:p w:rsidR="0049527D" w:rsidRPr="00187B58" w:rsidRDefault="00121090">
      <w:pPr>
        <w:pStyle w:val="1"/>
        <w:numPr>
          <w:ilvl w:val="0"/>
          <w:numId w:val="1"/>
        </w:numPr>
        <w:tabs>
          <w:tab w:val="left" w:pos="387"/>
        </w:tabs>
        <w:rPr>
          <w:color w:val="000000" w:themeColor="text1"/>
        </w:rPr>
      </w:pPr>
      <w:bookmarkStart w:id="15" w:name="bookmark15"/>
      <w:bookmarkEnd w:id="15"/>
      <w:r w:rsidRPr="00187B58">
        <w:rPr>
          <w:color w:val="000000" w:themeColor="text1"/>
        </w:rPr>
        <w:t>Закріплення вивченого.</w:t>
      </w:r>
    </w:p>
    <w:p w:rsidR="0049527D" w:rsidRPr="00187B58" w:rsidRDefault="00121090">
      <w:pPr>
        <w:pStyle w:val="1"/>
        <w:rPr>
          <w:color w:val="000000" w:themeColor="text1"/>
        </w:rPr>
      </w:pPr>
      <w:r w:rsidRPr="00187B58">
        <w:rPr>
          <w:color w:val="000000" w:themeColor="text1"/>
        </w:rPr>
        <w:t>1) Робота в зошитах ст. 54 - 55.</w:t>
      </w:r>
    </w:p>
    <w:p w:rsidR="0049527D" w:rsidRPr="00187B58" w:rsidRDefault="00121090">
      <w:pPr>
        <w:pStyle w:val="1"/>
        <w:rPr>
          <w:color w:val="000000" w:themeColor="text1"/>
          <w:sz w:val="22"/>
          <w:szCs w:val="22"/>
        </w:rPr>
      </w:pPr>
      <w:r w:rsidRPr="00187B58">
        <w:rPr>
          <w:color w:val="000000" w:themeColor="text1"/>
        </w:rPr>
        <w:t xml:space="preserve">2) Інтерактивна вправа </w:t>
      </w:r>
      <w:r w:rsidRPr="00187B58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:rsidR="0049527D" w:rsidRPr="00187B58" w:rsidRDefault="0049527D">
      <w:pPr>
        <w:spacing w:line="1" w:lineRule="exact"/>
        <w:rPr>
          <w:color w:val="000000" w:themeColor="text1"/>
        </w:rPr>
        <w:sectPr w:rsidR="0049527D" w:rsidRPr="00187B58">
          <w:type w:val="continuous"/>
          <w:pgSz w:w="11900" w:h="16840"/>
          <w:pgMar w:top="1470" w:right="1484" w:bottom="1035" w:left="1647" w:header="0" w:footer="3" w:gutter="0"/>
          <w:cols w:space="720"/>
          <w:noEndnote/>
          <w:docGrid w:linePitch="360"/>
        </w:sectPr>
      </w:pPr>
      <w:r w:rsidRPr="00187B58">
        <w:rPr>
          <w:color w:val="000000" w:themeColor="text1"/>
        </w:rPr>
        <w:pict>
          <v:shape id="_x0000_s1039" type="#_x0000_t202" style="position:absolute;margin-left:83.8pt;margin-top:142.8pt;width:79.45pt;height:17.5pt;z-index:-125829365;mso-wrap-distance-left:0;mso-wrap-distance-top:142.8pt;mso-wrap-distance-right:0;mso-position-horizontal-relative:page" filled="f" stroked="f">
            <v:textbox inset="0,0,0,0">
              <w:txbxContent>
                <w:p w:rsidR="0049527D" w:rsidRDefault="00121090">
                  <w:pPr>
                    <w:pStyle w:val="1"/>
                  </w:pPr>
                  <w:r>
                    <w:rPr>
                      <w:color w:val="000000"/>
                    </w:rPr>
                    <w:t>6. Підсумок.</w:t>
                  </w:r>
                </w:p>
              </w:txbxContent>
            </v:textbox>
            <w10:wrap type="topAndBottom" anchorx="page"/>
          </v:shape>
        </w:pict>
      </w:r>
      <w:r w:rsidR="00121090" w:rsidRPr="00187B58">
        <w:rPr>
          <w:noProof/>
          <w:color w:val="000000" w:themeColor="text1"/>
          <w:lang w:val="ru-RU" w:eastAsia="ru-RU" w:bidi="ar-SA"/>
        </w:rPr>
        <w:drawing>
          <wp:anchor distT="42545" distB="182880" distL="1749425" distR="0" simplePos="0" relativeHeight="125829390" behindDoc="0" locked="0" layoutInCell="1" allowOverlap="1">
            <wp:simplePos x="0" y="0"/>
            <wp:positionH relativeFrom="page">
              <wp:posOffset>2810510</wp:posOffset>
            </wp:positionH>
            <wp:positionV relativeFrom="paragraph">
              <wp:posOffset>42545</wp:posOffset>
            </wp:positionV>
            <wp:extent cx="3761105" cy="1810385"/>
            <wp:effectExtent l="0" t="0" r="0" b="0"/>
            <wp:wrapTopAndBottom/>
            <wp:docPr id="15" name="Shap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76110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B58">
        <w:rPr>
          <w:color w:val="000000" w:themeColor="text1"/>
        </w:rPr>
        <w:pict>
          <v:shape id="_x0000_s1043" type="#_x0000_t202" style="position:absolute;margin-left:83.55pt;margin-top:0;width:130.8pt;height:17.5pt;z-index:251657729;mso-wrap-distance-left:0;mso-wrap-distance-right:0;mso-position-horizontal-relative:page;mso-position-vertical-relative:text" filled="f" stroked="f">
            <v:textbox inset="0,0,0,0">
              <w:txbxContent>
                <w:p w:rsidR="0049527D" w:rsidRDefault="00121090">
                  <w:pPr>
                    <w:pStyle w:val="a5"/>
                  </w:pPr>
                  <w:r>
                    <w:t>3) Перевіряємо себе.</w:t>
                  </w:r>
                </w:p>
              </w:txbxContent>
            </v:textbox>
            <w10:wrap anchorx="page"/>
          </v:shape>
        </w:pict>
      </w:r>
    </w:p>
    <w:p w:rsidR="0049527D" w:rsidRPr="00187B58" w:rsidRDefault="00121090">
      <w:pPr>
        <w:pStyle w:val="1"/>
        <w:rPr>
          <w:color w:val="000000" w:themeColor="text1"/>
        </w:rPr>
      </w:pPr>
      <w:r w:rsidRPr="00187B58">
        <w:rPr>
          <w:color w:val="000000" w:themeColor="text1"/>
        </w:rPr>
        <w:t xml:space="preserve">1) Коротко </w:t>
      </w:r>
      <w:r w:rsidRPr="00187B58">
        <w:rPr>
          <w:color w:val="000000" w:themeColor="text1"/>
        </w:rPr>
        <w:t>про головне.</w:t>
      </w:r>
    </w:p>
    <w:p w:rsidR="0049527D" w:rsidRPr="00187B58" w:rsidRDefault="00121090">
      <w:pPr>
        <w:pStyle w:val="1"/>
        <w:rPr>
          <w:color w:val="000000" w:themeColor="text1"/>
        </w:rPr>
      </w:pPr>
      <w:r w:rsidRPr="00187B58">
        <w:rPr>
          <w:color w:val="000000" w:themeColor="text1"/>
        </w:rPr>
        <w:t>Прочитайте висновок на ст.111.</w:t>
      </w:r>
    </w:p>
    <w:p w:rsidR="0049527D" w:rsidRPr="00187B58" w:rsidRDefault="0049527D">
      <w:pPr>
        <w:spacing w:line="1" w:lineRule="exact"/>
        <w:rPr>
          <w:color w:val="000000" w:themeColor="text1"/>
        </w:rPr>
        <w:sectPr w:rsidR="0049527D" w:rsidRPr="00187B58">
          <w:type w:val="continuous"/>
          <w:pgSz w:w="11900" w:h="16840"/>
          <w:pgMar w:top="1470" w:right="1484" w:bottom="1035" w:left="1647" w:header="0" w:footer="3" w:gutter="0"/>
          <w:cols w:space="720"/>
          <w:noEndnote/>
          <w:docGrid w:linePitch="360"/>
        </w:sectPr>
      </w:pPr>
      <w:r w:rsidRPr="00187B58">
        <w:rPr>
          <w:color w:val="000000" w:themeColor="text1"/>
        </w:rPr>
        <w:pict>
          <v:shape id="_x0000_s1045" type="#_x0000_t202" style="position:absolute;margin-left:83.55pt;margin-top:0;width:141.85pt;height:17.5pt;z-index:-125829362;mso-wrap-distance-left:0;mso-wrap-distance-right:0;mso-wrap-distance-bottom:178.6pt;mso-position-horizontal-relative:page" filled="f" stroked="f">
            <v:textbox inset="0,0,0,0">
              <w:txbxContent>
                <w:p w:rsidR="0049527D" w:rsidRDefault="00121090">
                  <w:pPr>
                    <w:pStyle w:val="1"/>
                  </w:pPr>
                  <w:r>
                    <w:t>2) Чи знаєте ви, що....</w:t>
                  </w:r>
                </w:p>
              </w:txbxContent>
            </v:textbox>
            <w10:wrap type="topAndBottom" anchorx="page"/>
          </v:shape>
        </w:pict>
      </w:r>
      <w:r w:rsidR="00121090" w:rsidRPr="00187B58">
        <w:rPr>
          <w:noProof/>
          <w:color w:val="000000" w:themeColor="text1"/>
          <w:lang w:val="ru-RU" w:eastAsia="ru-RU" w:bidi="ar-SA"/>
        </w:rPr>
        <w:drawing>
          <wp:anchor distT="57785" distB="1374775" distL="0" distR="0" simplePos="0" relativeHeight="125829393" behindDoc="0" locked="0" layoutInCell="1" allowOverlap="1">
            <wp:simplePos x="0" y="0"/>
            <wp:positionH relativeFrom="page">
              <wp:posOffset>2954020</wp:posOffset>
            </wp:positionH>
            <wp:positionV relativeFrom="paragraph">
              <wp:posOffset>57785</wp:posOffset>
            </wp:positionV>
            <wp:extent cx="3188335" cy="1060450"/>
            <wp:effectExtent l="0" t="0" r="0" b="0"/>
            <wp:wrapTopAndBottom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18833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B58">
        <w:rPr>
          <w:color w:val="000000" w:themeColor="text1"/>
        </w:rPr>
        <w:pict>
          <v:shape id="_x0000_s1049" type="#_x0000_t202" style="position:absolute;margin-left:83.55pt;margin-top:95.05pt;width:162pt;height:17.5pt;z-index:-125829359;mso-wrap-distance-left:0;mso-wrap-distance-top:95.05pt;mso-wrap-distance-right:0;mso-wrap-distance-bottom:83.55pt;mso-position-horizontal-relative:page;mso-position-vertical-relative:text" filled="f" stroked="f">
            <v:textbox inset="0,0,0,0">
              <w:txbxContent>
                <w:p w:rsidR="0049527D" w:rsidRDefault="00121090">
                  <w:pPr>
                    <w:pStyle w:val="1"/>
                  </w:pPr>
                  <w:r>
                    <w:t>3) Вправа «Твій настрій»</w:t>
                  </w:r>
                </w:p>
              </w:txbxContent>
            </v:textbox>
            <w10:wrap type="topAndBottom" anchorx="page"/>
          </v:shape>
        </w:pict>
      </w:r>
      <w:r w:rsidR="00121090" w:rsidRPr="00187B58">
        <w:rPr>
          <w:noProof/>
          <w:color w:val="000000" w:themeColor="text1"/>
          <w:lang w:val="ru-RU" w:eastAsia="ru-RU" w:bidi="ar-SA"/>
        </w:rPr>
        <w:drawing>
          <wp:anchor distT="1353185" distB="635" distL="0" distR="0" simplePos="0" relativeHeight="125829396" behindDoc="0" locked="0" layoutInCell="1" allowOverlap="1">
            <wp:simplePos x="0" y="0"/>
            <wp:positionH relativeFrom="page">
              <wp:posOffset>3399155</wp:posOffset>
            </wp:positionH>
            <wp:positionV relativeFrom="paragraph">
              <wp:posOffset>1353185</wp:posOffset>
            </wp:positionV>
            <wp:extent cx="2438400" cy="1139825"/>
            <wp:effectExtent l="0" t="0" r="0" b="0"/>
            <wp:wrapTopAndBottom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438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27D" w:rsidRPr="00187B58" w:rsidRDefault="0049527D">
      <w:pPr>
        <w:spacing w:line="111" w:lineRule="exact"/>
        <w:rPr>
          <w:color w:val="000000" w:themeColor="text1"/>
          <w:sz w:val="9"/>
          <w:szCs w:val="9"/>
        </w:rPr>
      </w:pPr>
    </w:p>
    <w:p w:rsidR="0049527D" w:rsidRPr="00187B58" w:rsidRDefault="0049527D">
      <w:pPr>
        <w:spacing w:line="1" w:lineRule="exact"/>
        <w:rPr>
          <w:color w:val="000000" w:themeColor="text1"/>
        </w:rPr>
        <w:sectPr w:rsidR="0049527D" w:rsidRPr="00187B58">
          <w:type w:val="continuous"/>
          <w:pgSz w:w="11900" w:h="16840"/>
          <w:pgMar w:top="1470" w:right="0" w:bottom="1035" w:left="0" w:header="0" w:footer="3" w:gutter="0"/>
          <w:cols w:space="720"/>
          <w:noEndnote/>
          <w:docGrid w:linePitch="360"/>
        </w:sectPr>
      </w:pPr>
    </w:p>
    <w:p w:rsidR="0049527D" w:rsidRPr="00187B58" w:rsidRDefault="00121090">
      <w:pPr>
        <w:pStyle w:val="1"/>
        <w:numPr>
          <w:ilvl w:val="0"/>
          <w:numId w:val="2"/>
        </w:numPr>
        <w:tabs>
          <w:tab w:val="left" w:pos="421"/>
        </w:tabs>
        <w:rPr>
          <w:color w:val="000000" w:themeColor="text1"/>
        </w:rPr>
      </w:pPr>
      <w:bookmarkStart w:id="16" w:name="bookmark16"/>
      <w:bookmarkEnd w:id="16"/>
      <w:r w:rsidRPr="00187B58">
        <w:rPr>
          <w:color w:val="000000" w:themeColor="text1"/>
        </w:rPr>
        <w:t>Домашнє завдання.</w:t>
      </w:r>
    </w:p>
    <w:p w:rsidR="0049527D" w:rsidRPr="00187B58" w:rsidRDefault="00121090">
      <w:pPr>
        <w:pStyle w:val="1"/>
        <w:spacing w:after="640"/>
        <w:rPr>
          <w:color w:val="000000" w:themeColor="text1"/>
        </w:rPr>
      </w:pPr>
      <w:r w:rsidRPr="00187B58">
        <w:rPr>
          <w:color w:val="000000" w:themeColor="text1"/>
        </w:rPr>
        <w:t>Повторити тему на ст. 107-111, зошит ст. 54 - 55.</w:t>
      </w:r>
    </w:p>
    <w:p w:rsidR="0049527D" w:rsidRDefault="00187B58">
      <w:pPr>
        <w:pStyle w:val="1"/>
        <w:jc w:val="center"/>
      </w:pPr>
      <w:r>
        <w:rPr>
          <w:i/>
          <w:iCs/>
          <w:color w:val="FF0000"/>
        </w:rPr>
        <w:t>Роботи надсилай</w:t>
      </w:r>
      <w:r w:rsidR="00121090">
        <w:rPr>
          <w:i/>
          <w:iCs/>
          <w:color w:val="FF0000"/>
        </w:rPr>
        <w:t xml:space="preserve"> на Human</w:t>
      </w:r>
      <w:r>
        <w:rPr>
          <w:i/>
          <w:iCs/>
          <w:color w:val="FF0000"/>
        </w:rPr>
        <w:t>.</w:t>
      </w:r>
    </w:p>
    <w:sectPr w:rsidR="0049527D" w:rsidSect="0049527D">
      <w:type w:val="continuous"/>
      <w:pgSz w:w="11900" w:h="16840"/>
      <w:pgMar w:top="1470" w:right="1484" w:bottom="1035" w:left="164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090" w:rsidRDefault="00121090" w:rsidP="0049527D">
      <w:r>
        <w:separator/>
      </w:r>
    </w:p>
  </w:endnote>
  <w:endnote w:type="continuationSeparator" w:id="1">
    <w:p w:rsidR="00121090" w:rsidRDefault="00121090" w:rsidP="00495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090" w:rsidRDefault="00121090"/>
  </w:footnote>
  <w:footnote w:type="continuationSeparator" w:id="1">
    <w:p w:rsidR="00121090" w:rsidRDefault="0012109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3C48"/>
    <w:multiLevelType w:val="hybridMultilevel"/>
    <w:tmpl w:val="9D16F8C8"/>
    <w:lvl w:ilvl="0" w:tplc="7B342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E7371"/>
    <w:multiLevelType w:val="multilevel"/>
    <w:tmpl w:val="2D12741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70C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A32A4C"/>
    <w:multiLevelType w:val="multilevel"/>
    <w:tmpl w:val="AACA927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70C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BA240E"/>
    <w:multiLevelType w:val="multilevel"/>
    <w:tmpl w:val="02143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49527D"/>
    <w:rsid w:val="00121090"/>
    <w:rsid w:val="00187B58"/>
    <w:rsid w:val="0049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9527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49527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D4F3FD"/>
      <w:u w:val="none"/>
      <w:shd w:val="clear" w:color="auto" w:fill="auto"/>
    </w:rPr>
  </w:style>
  <w:style w:type="character" w:customStyle="1" w:styleId="a3">
    <w:name w:val="Основной текст_"/>
    <w:basedOn w:val="a0"/>
    <w:link w:val="1"/>
    <w:rsid w:val="004952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70C0"/>
      <w:sz w:val="28"/>
      <w:szCs w:val="28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4952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4">
    <w:name w:val="Основной текст (4)_"/>
    <w:basedOn w:val="a0"/>
    <w:link w:val="40"/>
    <w:rsid w:val="0049527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241905"/>
      <w:sz w:val="26"/>
      <w:szCs w:val="26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49527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BDE9C4"/>
      <w:w w:val="80"/>
      <w:sz w:val="36"/>
      <w:szCs w:val="36"/>
      <w:u w:val="none"/>
      <w:shd w:val="clear" w:color="auto" w:fill="auto"/>
    </w:rPr>
  </w:style>
  <w:style w:type="character" w:customStyle="1" w:styleId="a4">
    <w:name w:val="Подпись к картинке_"/>
    <w:basedOn w:val="a0"/>
    <w:link w:val="a5"/>
    <w:rsid w:val="004952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70C0"/>
      <w:sz w:val="28"/>
      <w:szCs w:val="28"/>
      <w:u w:val="none"/>
      <w:shd w:val="clear" w:color="auto" w:fill="auto"/>
    </w:rPr>
  </w:style>
  <w:style w:type="paragraph" w:customStyle="1" w:styleId="20">
    <w:name w:val="Основной текст (2)"/>
    <w:basedOn w:val="a"/>
    <w:link w:val="2"/>
    <w:rsid w:val="0049527D"/>
    <w:pPr>
      <w:spacing w:after="240"/>
      <w:ind w:left="2820"/>
    </w:pPr>
    <w:rPr>
      <w:rFonts w:ascii="Calibri" w:eastAsia="Calibri" w:hAnsi="Calibri" w:cs="Calibri"/>
      <w:color w:val="D4F3FD"/>
    </w:rPr>
  </w:style>
  <w:style w:type="paragraph" w:customStyle="1" w:styleId="1">
    <w:name w:val="Основной текст1"/>
    <w:basedOn w:val="a"/>
    <w:link w:val="a3"/>
    <w:rsid w:val="0049527D"/>
    <w:rPr>
      <w:rFonts w:ascii="Times New Roman" w:eastAsia="Times New Roman" w:hAnsi="Times New Roman" w:cs="Times New Roman"/>
      <w:b/>
      <w:bCs/>
      <w:color w:val="0070C0"/>
      <w:sz w:val="28"/>
      <w:szCs w:val="28"/>
    </w:rPr>
  </w:style>
  <w:style w:type="paragraph" w:customStyle="1" w:styleId="30">
    <w:name w:val="Основной текст (3)"/>
    <w:basedOn w:val="a"/>
    <w:link w:val="3"/>
    <w:rsid w:val="0049527D"/>
    <w:pPr>
      <w:spacing w:after="320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49527D"/>
    <w:pPr>
      <w:spacing w:line="283" w:lineRule="auto"/>
      <w:ind w:left="3240"/>
    </w:pPr>
    <w:rPr>
      <w:rFonts w:ascii="Calibri" w:eastAsia="Calibri" w:hAnsi="Calibri" w:cs="Calibri"/>
      <w:color w:val="241905"/>
      <w:sz w:val="26"/>
      <w:szCs w:val="26"/>
    </w:rPr>
  </w:style>
  <w:style w:type="paragraph" w:customStyle="1" w:styleId="11">
    <w:name w:val="Заголовок №1"/>
    <w:basedOn w:val="a"/>
    <w:link w:val="10"/>
    <w:rsid w:val="0049527D"/>
    <w:pPr>
      <w:spacing w:after="240"/>
      <w:jc w:val="center"/>
      <w:outlineLvl w:val="0"/>
    </w:pPr>
    <w:rPr>
      <w:rFonts w:ascii="Calibri" w:eastAsia="Calibri" w:hAnsi="Calibri" w:cs="Calibri"/>
      <w:color w:val="BDE9C4"/>
      <w:w w:val="80"/>
      <w:sz w:val="36"/>
      <w:szCs w:val="36"/>
    </w:rPr>
  </w:style>
  <w:style w:type="paragraph" w:customStyle="1" w:styleId="a5">
    <w:name w:val="Подпись к картинке"/>
    <w:basedOn w:val="a"/>
    <w:link w:val="a4"/>
    <w:rsid w:val="0049527D"/>
    <w:rPr>
      <w:rFonts w:ascii="Times New Roman" w:eastAsia="Times New Roman" w:hAnsi="Times New Roman" w:cs="Times New Roman"/>
      <w:b/>
      <w:bCs/>
      <w:color w:val="0070C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lhIKkWcGZo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9uZnlLTHE8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2186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2022-12-13T19:48:00Z</dcterms:created>
  <dcterms:modified xsi:type="dcterms:W3CDTF">2022-12-13T19:53:00Z</dcterms:modified>
</cp:coreProperties>
</file>