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9CE" w:rsidRPr="00D158F6" w:rsidRDefault="00D158F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58F6">
        <w:rPr>
          <w:rFonts w:ascii="Times New Roman" w:hAnsi="Times New Roman" w:cs="Times New Roman"/>
          <w:sz w:val="28"/>
          <w:szCs w:val="28"/>
          <w:lang w:val="uk-UA"/>
        </w:rPr>
        <w:t xml:space="preserve">19.04.                         5-А               </w:t>
      </w:r>
      <w:proofErr w:type="spellStart"/>
      <w:r w:rsidRPr="00D158F6">
        <w:rPr>
          <w:rFonts w:ascii="Times New Roman" w:hAnsi="Times New Roman" w:cs="Times New Roman"/>
          <w:sz w:val="28"/>
          <w:szCs w:val="28"/>
          <w:lang w:val="uk-UA"/>
        </w:rPr>
        <w:t>укр.літ</w:t>
      </w:r>
      <w:proofErr w:type="spellEnd"/>
      <w:r w:rsidRPr="00D158F6">
        <w:rPr>
          <w:rFonts w:ascii="Times New Roman" w:hAnsi="Times New Roman" w:cs="Times New Roman"/>
          <w:sz w:val="28"/>
          <w:szCs w:val="28"/>
          <w:lang w:val="uk-UA"/>
        </w:rPr>
        <w:t>.               Добровольська В.Е.</w:t>
      </w:r>
    </w:p>
    <w:p w:rsidR="00293106" w:rsidRDefault="00293106" w:rsidP="00293106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color w:val="FF0000"/>
          <w:w w:val="105"/>
          <w:sz w:val="24"/>
          <w:szCs w:val="24"/>
          <w:highlight w:val="yellow"/>
          <w:lang w:val="uk-UA" w:eastAsia="ru-RU"/>
        </w:rPr>
      </w:pPr>
      <w:r w:rsidRPr="00293106">
        <w:rPr>
          <w:rFonts w:ascii="Arial" w:eastAsia="Times New Roman" w:hAnsi="Arial" w:cs="Arial"/>
          <w:b/>
          <w:color w:val="C00000"/>
          <w:spacing w:val="-8"/>
          <w:w w:val="105"/>
          <w:sz w:val="24"/>
          <w:szCs w:val="24"/>
          <w:highlight w:val="yellow"/>
          <w:lang w:val="uk-UA" w:eastAsia="ru-RU"/>
        </w:rPr>
        <w:t>Тема:</w:t>
      </w:r>
      <w:r w:rsidRPr="00293106">
        <w:rPr>
          <w:rFonts w:ascii="Arial" w:eastAsia="Times New Roman" w:hAnsi="Arial" w:cs="Arial"/>
          <w:spacing w:val="-8"/>
          <w:w w:val="105"/>
          <w:sz w:val="24"/>
          <w:szCs w:val="24"/>
          <w:highlight w:val="yellow"/>
          <w:lang w:val="uk-UA" w:eastAsia="ru-RU"/>
        </w:rPr>
        <w:t xml:space="preserve"> </w:t>
      </w:r>
      <w:r>
        <w:rPr>
          <w:rFonts w:ascii="Arial" w:eastAsia="Times New Roman" w:hAnsi="Arial" w:cs="Arial"/>
          <w:spacing w:val="-8"/>
          <w:w w:val="105"/>
          <w:sz w:val="24"/>
          <w:szCs w:val="24"/>
          <w:highlight w:val="yellow"/>
          <w:lang w:val="uk-UA" w:eastAsia="ru-RU"/>
        </w:rPr>
        <w:t>Ідейний зміст повісті-казки</w:t>
      </w:r>
    </w:p>
    <w:p w:rsidR="00293106" w:rsidRPr="00293106" w:rsidRDefault="00293106" w:rsidP="00293106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color w:val="FF0000"/>
          <w:w w:val="105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b/>
          <w:color w:val="FF0000"/>
          <w:w w:val="105"/>
          <w:sz w:val="24"/>
          <w:szCs w:val="24"/>
          <w:highlight w:val="yellow"/>
          <w:lang w:val="uk-UA" w:eastAsia="ru-RU"/>
        </w:rPr>
        <w:t>В</w:t>
      </w:r>
      <w:r w:rsidRPr="00293106">
        <w:rPr>
          <w:rFonts w:ascii="Arial" w:eastAsia="Times New Roman" w:hAnsi="Arial" w:cs="Arial"/>
          <w:b/>
          <w:color w:val="FF0000"/>
          <w:w w:val="105"/>
          <w:sz w:val="24"/>
          <w:szCs w:val="24"/>
          <w:highlight w:val="yellow"/>
          <w:lang w:val="uk-UA" w:eastAsia="ru-RU"/>
        </w:rPr>
        <w:t>севолод</w:t>
      </w:r>
      <w:r>
        <w:rPr>
          <w:rFonts w:ascii="Arial" w:eastAsia="Times New Roman" w:hAnsi="Arial" w:cs="Arial"/>
          <w:b/>
          <w:color w:val="FF0000"/>
          <w:w w:val="105"/>
          <w:sz w:val="24"/>
          <w:szCs w:val="24"/>
          <w:highlight w:val="yellow"/>
          <w:lang w:val="uk-UA" w:eastAsia="ru-RU"/>
        </w:rPr>
        <w:t>а</w:t>
      </w:r>
      <w:r w:rsidRPr="00293106">
        <w:rPr>
          <w:rFonts w:ascii="Arial" w:eastAsia="Times New Roman" w:hAnsi="Arial" w:cs="Arial"/>
          <w:b/>
          <w:color w:val="FF0000"/>
          <w:w w:val="105"/>
          <w:sz w:val="24"/>
          <w:szCs w:val="24"/>
          <w:highlight w:val="yellow"/>
          <w:lang w:val="uk-UA" w:eastAsia="ru-RU"/>
        </w:rPr>
        <w:t xml:space="preserve"> Зіновійович</w:t>
      </w:r>
      <w:r>
        <w:rPr>
          <w:rFonts w:ascii="Arial" w:eastAsia="Times New Roman" w:hAnsi="Arial" w:cs="Arial"/>
          <w:b/>
          <w:color w:val="FF0000"/>
          <w:w w:val="105"/>
          <w:sz w:val="24"/>
          <w:szCs w:val="24"/>
          <w:highlight w:val="yellow"/>
          <w:lang w:val="uk-UA" w:eastAsia="ru-RU"/>
        </w:rPr>
        <w:t>а Нестайка</w:t>
      </w:r>
      <w:r w:rsidRPr="00293106">
        <w:rPr>
          <w:rFonts w:ascii="Arial" w:eastAsia="Times New Roman" w:hAnsi="Arial" w:cs="Arial"/>
          <w:b/>
          <w:color w:val="FF0000"/>
          <w:w w:val="105"/>
          <w:sz w:val="24"/>
          <w:szCs w:val="24"/>
          <w:highlight w:val="yellow"/>
          <w:lang w:val="uk-UA" w:eastAsia="ru-RU"/>
        </w:rPr>
        <w:t xml:space="preserve"> «Чарівні окуляри»</w:t>
      </w: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sz w:val="24"/>
          <w:szCs w:val="24"/>
          <w:lang w:val="uk-UA" w:eastAsia="ru-RU"/>
        </w:rPr>
      </w:pPr>
      <w:r w:rsidRPr="00293106">
        <w:rPr>
          <w:rFonts w:ascii="Arial" w:eastAsia="Times New Roman" w:hAnsi="Arial" w:cs="Arial"/>
          <w:b/>
          <w:color w:val="C00000"/>
          <w:spacing w:val="-8"/>
          <w:w w:val="105"/>
          <w:sz w:val="24"/>
          <w:szCs w:val="24"/>
          <w:lang w:val="uk-UA" w:eastAsia="ru-RU"/>
        </w:rPr>
        <w:t>Мета:</w:t>
      </w:r>
      <w:r w:rsidRPr="00293106">
        <w:rPr>
          <w:rFonts w:ascii="Arial" w:eastAsia="Times New Roman" w:hAnsi="Arial" w:cs="Arial"/>
          <w:spacing w:val="-4"/>
          <w:w w:val="105"/>
          <w:sz w:val="24"/>
          <w:szCs w:val="24"/>
          <w:lang w:val="uk-UA"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uk-UA" w:eastAsia="ru-RU"/>
        </w:rPr>
        <w:t xml:space="preserve">повторити життєвий і творчий шлях </w:t>
      </w:r>
      <w:r w:rsidRPr="00293106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Всеволода Нестайка, опрацювати та проаналізувати зміст твору «Чарівні окуляри», удосконалювати вміння читати уважно і вдумливо, розвивати творче осмислення прочитаного;  формувати в учнів уміння будувати зв’язні висловлювання, розвивати логічне та асоціативне мислення; виховувати ввічливість, порядність, милосердне ставлення до людей, доброту, інтерес до книжок сучасних українських авторів.</w:t>
      </w:r>
    </w:p>
    <w:p w:rsidR="00293106" w:rsidRPr="00293106" w:rsidRDefault="00293106" w:rsidP="00293106">
      <w:pPr>
        <w:spacing w:after="0" w:line="240" w:lineRule="auto"/>
        <w:ind w:firstLine="709"/>
        <w:jc w:val="right"/>
        <w:rPr>
          <w:rFonts w:ascii="Arial" w:eastAsia="Times New Roman" w:hAnsi="Arial" w:cs="Arial"/>
          <w:b/>
          <w:color w:val="FF0000"/>
          <w:sz w:val="24"/>
          <w:szCs w:val="24"/>
          <w:shd w:val="clear" w:color="auto" w:fill="FFFFFF"/>
          <w:lang w:val="uk-UA" w:eastAsia="ru-RU"/>
        </w:rPr>
      </w:pPr>
    </w:p>
    <w:p w:rsidR="00293106" w:rsidRPr="00293106" w:rsidRDefault="00293106" w:rsidP="00293106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color w:val="C00000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color w:val="C00000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color w:val="C00000"/>
          <w:sz w:val="24"/>
          <w:szCs w:val="24"/>
          <w:lang w:val="uk-UA" w:eastAsia="ru-RU"/>
        </w:rPr>
      </w:pPr>
      <w:r w:rsidRPr="00293106">
        <w:rPr>
          <w:rFonts w:ascii="Arial" w:eastAsia="Times New Roman" w:hAnsi="Arial" w:cs="Arial"/>
          <w:b/>
          <w:color w:val="C00000"/>
          <w:sz w:val="24"/>
          <w:szCs w:val="24"/>
          <w:lang w:val="uk-UA" w:eastAsia="ru-RU"/>
        </w:rPr>
        <w:t>ХІД УРОКУ</w:t>
      </w:r>
      <w:r w:rsidRPr="00293106">
        <w:rPr>
          <w:rFonts w:ascii="Arial" w:eastAsia="Times New Roman" w:hAnsi="Arial" w:cs="Arial"/>
          <w:b/>
          <w:color w:val="C00000"/>
          <w:sz w:val="24"/>
          <w:szCs w:val="24"/>
          <w:lang w:val="ru-RU" w:eastAsia="ru-RU"/>
        </w:rPr>
        <w:t>:</w:t>
      </w: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pacing w:val="-8"/>
          <w:sz w:val="24"/>
          <w:szCs w:val="24"/>
          <w:lang w:val="uk-UA" w:eastAsia="ru-RU"/>
        </w:rPr>
      </w:pPr>
      <w:r w:rsidRPr="00293106">
        <w:rPr>
          <w:rFonts w:ascii="Arial" w:eastAsia="Times New Roman" w:hAnsi="Arial" w:cs="Arial"/>
          <w:b/>
          <w:bCs/>
          <w:color w:val="C00000"/>
          <w:spacing w:val="-8"/>
          <w:sz w:val="24"/>
          <w:szCs w:val="24"/>
          <w:lang w:val="uk-UA" w:eastAsia="ru-RU"/>
        </w:rPr>
        <w:t xml:space="preserve">І. Організаційний момент </w:t>
      </w: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color w:val="C00000"/>
          <w:sz w:val="24"/>
          <w:szCs w:val="24"/>
          <w:lang w:val="uk-UA" w:eastAsia="ru-RU"/>
        </w:rPr>
      </w:pPr>
      <w:r w:rsidRPr="00293106">
        <w:rPr>
          <w:rFonts w:ascii="Arial" w:eastAsia="Times New Roman" w:hAnsi="Arial" w:cs="Arial"/>
          <w:b/>
          <w:bCs/>
          <w:color w:val="C00000"/>
          <w:spacing w:val="-8"/>
          <w:sz w:val="24"/>
          <w:szCs w:val="24"/>
          <w:lang w:val="uk-UA" w:eastAsia="ru-RU"/>
        </w:rPr>
        <w:t>ІІ</w:t>
      </w:r>
      <w:r w:rsidRPr="00293106">
        <w:rPr>
          <w:rFonts w:ascii="Arial" w:eastAsia="Times New Roman" w:hAnsi="Arial" w:cs="Arial"/>
          <w:b/>
          <w:color w:val="C00000"/>
          <w:sz w:val="24"/>
          <w:szCs w:val="24"/>
          <w:lang w:val="uk-UA" w:eastAsia="ru-RU"/>
        </w:rPr>
        <w:t>. Актуалізація опорних знань</w:t>
      </w: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44546A" w:themeColor="text2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44546A" w:themeColor="text2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44546A" w:themeColor="text2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44546A" w:themeColor="text2"/>
          <w:sz w:val="24"/>
          <w:szCs w:val="24"/>
          <w:lang w:val="uk-UA" w:eastAsia="ru-RU"/>
        </w:rPr>
      </w:pPr>
      <w:r w:rsidRPr="00293106">
        <w:rPr>
          <w:rFonts w:ascii="Arial" w:eastAsia="Times New Roman" w:hAnsi="Arial" w:cs="Arial"/>
          <w:b/>
          <w:bCs/>
          <w:noProof/>
          <w:color w:val="C00000"/>
          <w:spacing w:val="-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EEF1BB" wp14:editId="48BC7E88">
                <wp:simplePos x="0" y="0"/>
                <wp:positionH relativeFrom="column">
                  <wp:posOffset>1129665</wp:posOffset>
                </wp:positionH>
                <wp:positionV relativeFrom="paragraph">
                  <wp:posOffset>28575</wp:posOffset>
                </wp:positionV>
                <wp:extent cx="4152900" cy="3562350"/>
                <wp:effectExtent l="20320" t="16510" r="17780" b="21590"/>
                <wp:wrapNone/>
                <wp:docPr id="5" name="Блок-схема: несколько документов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0" cy="3562350"/>
                        </a:xfrm>
                        <a:prstGeom prst="flowChartMultidocument">
                          <a:avLst/>
                        </a:prstGeom>
                        <a:solidFill>
                          <a:srgbClr val="F5C7C3"/>
                        </a:solidFill>
                        <a:ln w="2857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106" w:rsidRPr="00FF714F" w:rsidRDefault="00293106" w:rsidP="0029310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FF714F"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  <w:t>Продовжити речення:</w:t>
                            </w:r>
                          </w:p>
                          <w:p w:rsidR="00293106" w:rsidRPr="00FF714F" w:rsidRDefault="00293106" w:rsidP="00293106">
                            <w:pPr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lang w:val="uk-UA"/>
                              </w:rPr>
                              <w:t>Сюжет</w:t>
                            </w:r>
                            <w:r w:rsidRPr="00FF714F"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lang w:val="uk-UA"/>
                              </w:rPr>
                              <w:t xml:space="preserve"> – це…</w:t>
                            </w:r>
                          </w:p>
                          <w:p w:rsidR="00293106" w:rsidRDefault="00293106" w:rsidP="00293106">
                            <w:pPr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lang w:val="uk-UA"/>
                              </w:rPr>
                              <w:t>Складові сюжету:</w:t>
                            </w:r>
                            <w:r w:rsidRPr="00FF714F"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lang w:val="uk-UA"/>
                              </w:rPr>
                              <w:t>…</w:t>
                            </w:r>
                          </w:p>
                          <w:p w:rsidR="00293106" w:rsidRPr="00FF714F" w:rsidRDefault="00293106" w:rsidP="00293106">
                            <w:pPr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lang w:val="uk-UA"/>
                              </w:rPr>
                              <w:t>Повість – це…</w:t>
                            </w:r>
                          </w:p>
                          <w:p w:rsidR="00293106" w:rsidRPr="00FF714F" w:rsidRDefault="00293106" w:rsidP="00293106">
                            <w:pPr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FF714F"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lang w:val="uk-UA"/>
                              </w:rPr>
                              <w:t xml:space="preserve">Моя улюблена </w:t>
                            </w:r>
                            <w:r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lang w:val="uk-UA"/>
                              </w:rPr>
                              <w:t>повісь</w:t>
                            </w:r>
                            <w:r w:rsidRPr="00FF714F"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lang w:val="uk-UA"/>
                              </w:rPr>
                              <w:t>…</w:t>
                            </w:r>
                          </w:p>
                          <w:p w:rsidR="00293106" w:rsidRPr="00FF714F" w:rsidRDefault="00293106" w:rsidP="00293106">
                            <w:pPr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FF714F"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lang w:val="uk-UA"/>
                              </w:rPr>
                              <w:t xml:space="preserve">Мій улюблений </w:t>
                            </w:r>
                            <w:r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lang w:val="uk-UA"/>
                              </w:rPr>
                              <w:t>прозовий</w:t>
                            </w:r>
                            <w:r w:rsidRPr="00FF714F"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lang w:val="uk-UA"/>
                              </w:rPr>
                              <w:t xml:space="preserve"> герой…</w:t>
                            </w:r>
                          </w:p>
                          <w:p w:rsidR="00293106" w:rsidRPr="00FF714F" w:rsidRDefault="00293106" w:rsidP="00293106">
                            <w:pPr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EEF1BB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Блок-схема: несколько документов 5" o:spid="_x0000_s1026" type="#_x0000_t115" style="position:absolute;left:0;text-align:left;margin-left:88.95pt;margin-top:2.25pt;width:327pt;height:28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" fillcolor="#f5c7c3" strokecolor="#c00000" strokeweight="2.25pt">
                <v:textbox>
                  <w:txbxContent>
                    <w:p w:rsidR="00293106" w:rsidRPr="00FF714F" w:rsidRDefault="00293106" w:rsidP="00293106">
                      <w:pPr>
                        <w:jc w:val="center"/>
                        <w:rPr>
                          <w:b/>
                          <w:sz w:val="32"/>
                          <w:szCs w:val="32"/>
                          <w:lang w:val="uk-UA"/>
                        </w:rPr>
                      </w:pPr>
                      <w:r w:rsidRPr="00FF714F">
                        <w:rPr>
                          <w:b/>
                          <w:sz w:val="32"/>
                          <w:szCs w:val="32"/>
                          <w:lang w:val="uk-UA"/>
                        </w:rPr>
                        <w:t>Продовжити речення:</w:t>
                      </w:r>
                    </w:p>
                    <w:p w:rsidR="00293106" w:rsidRPr="00FF714F" w:rsidRDefault="00293106" w:rsidP="00293106">
                      <w:pPr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lang w:val="uk-UA"/>
                        </w:rPr>
                        <w:t>Сюжет</w:t>
                      </w:r>
                      <w:r w:rsidRPr="00FF714F"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lang w:val="uk-UA"/>
                        </w:rPr>
                        <w:t xml:space="preserve"> – це…</w:t>
                      </w:r>
                    </w:p>
                    <w:p w:rsidR="00293106" w:rsidRDefault="00293106" w:rsidP="00293106">
                      <w:pPr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lang w:val="uk-UA"/>
                        </w:rPr>
                        <w:t>Складові сюжету:</w:t>
                      </w:r>
                      <w:r w:rsidRPr="00FF714F"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lang w:val="uk-UA"/>
                        </w:rPr>
                        <w:t>…</w:t>
                      </w:r>
                    </w:p>
                    <w:p w:rsidR="00293106" w:rsidRPr="00FF714F" w:rsidRDefault="00293106" w:rsidP="00293106">
                      <w:pPr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lang w:val="uk-UA"/>
                        </w:rPr>
                        <w:t>Повість – це…</w:t>
                      </w:r>
                    </w:p>
                    <w:p w:rsidR="00293106" w:rsidRPr="00FF714F" w:rsidRDefault="00293106" w:rsidP="00293106">
                      <w:pPr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lang w:val="uk-UA"/>
                        </w:rPr>
                      </w:pPr>
                      <w:r w:rsidRPr="00FF714F"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lang w:val="uk-UA"/>
                        </w:rPr>
                        <w:t xml:space="preserve">Моя улюблена </w:t>
                      </w:r>
                      <w:r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lang w:val="uk-UA"/>
                        </w:rPr>
                        <w:t>повісь</w:t>
                      </w:r>
                      <w:r w:rsidRPr="00FF714F"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lang w:val="uk-UA"/>
                        </w:rPr>
                        <w:t>…</w:t>
                      </w:r>
                    </w:p>
                    <w:p w:rsidR="00293106" w:rsidRPr="00FF714F" w:rsidRDefault="00293106" w:rsidP="00293106">
                      <w:pPr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lang w:val="uk-UA"/>
                        </w:rPr>
                      </w:pPr>
                      <w:r w:rsidRPr="00FF714F"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lang w:val="uk-UA"/>
                        </w:rPr>
                        <w:t xml:space="preserve">Мій улюблений </w:t>
                      </w:r>
                      <w:r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lang w:val="uk-UA"/>
                        </w:rPr>
                        <w:t>прозовий</w:t>
                      </w:r>
                      <w:r w:rsidRPr="00FF714F"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lang w:val="uk-UA"/>
                        </w:rPr>
                        <w:t xml:space="preserve"> герой…</w:t>
                      </w:r>
                    </w:p>
                    <w:p w:rsidR="00293106" w:rsidRPr="00FF714F" w:rsidRDefault="00293106" w:rsidP="00293106">
                      <w:pPr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44546A" w:themeColor="text2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44546A" w:themeColor="text2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  <w:r w:rsidRPr="00293106"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  <w:t xml:space="preserve">ІІІ. Мотивація навчальної діяльності </w:t>
      </w: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  <w:r w:rsidRPr="00293106">
        <w:rPr>
          <w:rFonts w:ascii="Arial" w:eastAsia="Times New Roman" w:hAnsi="Arial" w:cs="Arial"/>
          <w:b/>
          <w:bCs/>
          <w:color w:val="C00000"/>
          <w:sz w:val="24"/>
          <w:szCs w:val="24"/>
          <w:highlight w:val="cyan"/>
          <w:lang w:val="uk-UA" w:eastAsia="ru-RU"/>
        </w:rPr>
        <w:t>Дати відповідь на питання:</w:t>
      </w:r>
      <w:r w:rsidRPr="00293106"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  <w:t xml:space="preserve"> </w:t>
      </w: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bCs/>
          <w:sz w:val="24"/>
          <w:szCs w:val="24"/>
          <w:lang w:val="uk-UA" w:eastAsia="ru-RU"/>
        </w:rPr>
      </w:pPr>
      <w:r w:rsidRPr="00293106">
        <w:rPr>
          <w:rFonts w:ascii="Arial" w:eastAsia="Times New Roman" w:hAnsi="Arial" w:cs="Arial"/>
          <w:b/>
          <w:bCs/>
          <w:sz w:val="24"/>
          <w:szCs w:val="24"/>
          <w:lang w:val="uk-UA" w:eastAsia="ru-RU"/>
        </w:rPr>
        <w:t xml:space="preserve">Які чарівні речі ви вже зустрічали у казках? </w:t>
      </w: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bCs/>
          <w:sz w:val="24"/>
          <w:szCs w:val="24"/>
          <w:lang w:val="uk-UA" w:eastAsia="ru-RU"/>
        </w:rPr>
      </w:pPr>
      <w:r w:rsidRPr="00293106">
        <w:rPr>
          <w:rFonts w:ascii="Arial" w:eastAsia="Times New Roman" w:hAnsi="Arial" w:cs="Arial"/>
          <w:b/>
          <w:bCs/>
          <w:sz w:val="24"/>
          <w:szCs w:val="24"/>
          <w:lang w:val="uk-UA" w:eastAsia="ru-RU"/>
        </w:rPr>
        <w:t xml:space="preserve">А якби вам потрапили до рук чарівні окуляри? </w:t>
      </w: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bCs/>
          <w:sz w:val="24"/>
          <w:szCs w:val="24"/>
          <w:lang w:val="uk-UA" w:eastAsia="ru-RU"/>
        </w:rPr>
      </w:pPr>
      <w:r w:rsidRPr="00293106">
        <w:rPr>
          <w:rFonts w:ascii="Arial" w:eastAsia="Times New Roman" w:hAnsi="Arial" w:cs="Arial"/>
          <w:b/>
          <w:bCs/>
          <w:sz w:val="24"/>
          <w:szCs w:val="24"/>
          <w:lang w:val="uk-UA" w:eastAsia="ru-RU"/>
        </w:rPr>
        <w:t>Як ви вважаєте, для чого вони? Що вони вміють?</w:t>
      </w: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bCs/>
          <w:sz w:val="24"/>
          <w:szCs w:val="24"/>
          <w:lang w:val="uk-UA" w:eastAsia="ru-RU"/>
        </w:rPr>
      </w:pPr>
      <w:r w:rsidRPr="0029310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4EFAF5" wp14:editId="2AFE2A6C">
            <wp:extent cx="5248275" cy="3492488"/>
            <wp:effectExtent l="0" t="0" r="0" b="0"/>
            <wp:docPr id="6" name="Рисунок 6" descr="Чарівні окуляри – Класна робо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арівні окуляри – Класна робот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618" cy="350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  <w:r w:rsidRPr="00293106">
        <w:rPr>
          <w:rFonts w:ascii="Arial" w:eastAsia="Times New Roman" w:hAnsi="Arial" w:cs="Arial"/>
          <w:b/>
          <w:bCs/>
          <w:color w:val="C00000"/>
          <w:sz w:val="24"/>
          <w:szCs w:val="24"/>
          <w:lang w:eastAsia="ru-RU"/>
        </w:rPr>
        <w:t>I</w:t>
      </w:r>
      <w:r w:rsidRPr="00293106">
        <w:rPr>
          <w:rFonts w:ascii="Arial" w:eastAsia="Times New Roman" w:hAnsi="Arial" w:cs="Arial"/>
          <w:b/>
          <w:bCs/>
          <w:color w:val="C00000"/>
          <w:sz w:val="24"/>
          <w:szCs w:val="24"/>
          <w:lang w:val="ru-RU" w:eastAsia="ru-RU"/>
        </w:rPr>
        <w:t>У</w:t>
      </w:r>
      <w:r w:rsidRPr="00293106"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  <w:t>. Оголошення теми та мети уроку</w:t>
      </w: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44546A" w:themeColor="text2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44546A" w:themeColor="text2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44546A" w:themeColor="text2"/>
          <w:sz w:val="24"/>
          <w:szCs w:val="24"/>
          <w:lang w:val="uk-UA" w:eastAsia="ru-RU"/>
        </w:rPr>
      </w:pPr>
      <w:r w:rsidRPr="00293106">
        <w:rPr>
          <w:rFonts w:ascii="Arial" w:eastAsia="Times New Roman" w:hAnsi="Arial" w:cs="Arial"/>
          <w:b/>
          <w:bCs/>
          <w:noProof/>
          <w:color w:val="44546A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AE4B86" wp14:editId="00943FCE">
                <wp:simplePos x="0" y="0"/>
                <wp:positionH relativeFrom="column">
                  <wp:posOffset>3110865</wp:posOffset>
                </wp:positionH>
                <wp:positionV relativeFrom="paragraph">
                  <wp:posOffset>110490</wp:posOffset>
                </wp:positionV>
                <wp:extent cx="3009900" cy="3876675"/>
                <wp:effectExtent l="10795" t="13335" r="8255" b="5715"/>
                <wp:wrapNone/>
                <wp:docPr id="4" name="Багетная рамк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9900" cy="3876675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F5C7C3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106" w:rsidRPr="00200434" w:rsidRDefault="00293106" w:rsidP="00293106">
                            <w:pPr>
                              <w:rPr>
                                <w:b/>
                                <w:color w:val="7030A0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200434">
                              <w:rPr>
                                <w:b/>
                                <w:color w:val="7030A0"/>
                                <w:sz w:val="28"/>
                                <w:szCs w:val="28"/>
                                <w:lang w:val="uk-UA"/>
                              </w:rPr>
                              <w:t>Очікувані результати:</w:t>
                            </w:r>
                          </w:p>
                          <w:p w:rsidR="00293106" w:rsidRPr="00200434" w:rsidRDefault="00293106" w:rsidP="00293106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lang w:val="uk-UA"/>
                              </w:rPr>
                            </w:pPr>
                            <w:r w:rsidRPr="00200434">
                              <w:rPr>
                                <w:lang w:val="uk-UA"/>
                              </w:rPr>
                              <w:t>поглибити знання учнів про українських сучасних письменників;</w:t>
                            </w:r>
                          </w:p>
                          <w:p w:rsidR="00293106" w:rsidRPr="00200434" w:rsidRDefault="00293106" w:rsidP="00293106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познайомитися з письменником</w:t>
                            </w:r>
                            <w:r w:rsidRPr="00200434"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 xml:space="preserve">Всеволодом Нестайком </w:t>
                            </w:r>
                            <w:r w:rsidRPr="00200434">
                              <w:rPr>
                                <w:lang w:val="uk-UA"/>
                              </w:rPr>
                              <w:t xml:space="preserve">та </w:t>
                            </w:r>
                            <w:r>
                              <w:rPr>
                                <w:lang w:val="uk-UA"/>
                              </w:rPr>
                              <w:t>його повістю «Чарівні окуляри»</w:t>
                            </w:r>
                            <w:r w:rsidRPr="00200434">
                              <w:rPr>
                                <w:lang w:val="uk-UA"/>
                              </w:rPr>
                              <w:t>;</w:t>
                            </w:r>
                          </w:p>
                          <w:p w:rsidR="00293106" w:rsidRPr="00200434" w:rsidRDefault="00293106" w:rsidP="00293106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lang w:val="uk-UA"/>
                              </w:rPr>
                            </w:pPr>
                            <w:r w:rsidRPr="00200434">
                              <w:rPr>
                                <w:lang w:val="uk-UA"/>
                              </w:rPr>
                              <w:t xml:space="preserve">охарактеризувати образ </w:t>
                            </w:r>
                            <w:r>
                              <w:rPr>
                                <w:lang w:val="uk-UA"/>
                              </w:rPr>
                              <w:t>и Васі та Роми</w:t>
                            </w:r>
                            <w:r w:rsidRPr="00200434">
                              <w:rPr>
                                <w:lang w:val="uk-UA"/>
                              </w:rPr>
                              <w:t>;</w:t>
                            </w:r>
                          </w:p>
                          <w:p w:rsidR="00293106" w:rsidRPr="00200434" w:rsidRDefault="00293106" w:rsidP="00293106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lang w:val="uk-UA"/>
                              </w:rPr>
                            </w:pPr>
                            <w:r w:rsidRPr="00200434">
                              <w:rPr>
                                <w:lang w:val="uk-UA"/>
                              </w:rPr>
                              <w:t xml:space="preserve">довести, що добро та </w:t>
                            </w:r>
                            <w:r>
                              <w:rPr>
                                <w:lang w:val="uk-UA"/>
                              </w:rPr>
                              <w:t>чесність</w:t>
                            </w:r>
                            <w:r w:rsidRPr="00200434">
                              <w:rPr>
                                <w:lang w:val="uk-UA"/>
                              </w:rPr>
                              <w:t xml:space="preserve"> перемагають зло і байдужість.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AE4B86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Багетная рамка 4" o:spid="_x0000_s1027" type="#_x0000_t84" style="position:absolute;left:0;text-align:left;margin-left:244.95pt;margin-top:8.7pt;width:237pt;height:30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" fillcolor="#f5c7c3" strokecolor="#c00000">
                <v:textbox>
                  <w:txbxContent>
                    <w:p w:rsidR="00293106" w:rsidRPr="00200434" w:rsidRDefault="00293106" w:rsidP="00293106">
                      <w:pPr>
                        <w:rPr>
                          <w:b/>
                          <w:color w:val="7030A0"/>
                          <w:sz w:val="28"/>
                          <w:szCs w:val="28"/>
                          <w:lang w:val="uk-UA"/>
                        </w:rPr>
                      </w:pPr>
                      <w:r w:rsidRPr="00200434">
                        <w:rPr>
                          <w:b/>
                          <w:color w:val="7030A0"/>
                          <w:sz w:val="28"/>
                          <w:szCs w:val="28"/>
                          <w:lang w:val="uk-UA"/>
                        </w:rPr>
                        <w:t>Очікувані результати:</w:t>
                      </w:r>
                    </w:p>
                    <w:p w:rsidR="00293106" w:rsidRPr="00200434" w:rsidRDefault="00293106" w:rsidP="00293106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lang w:val="uk-UA"/>
                        </w:rPr>
                      </w:pPr>
                      <w:r w:rsidRPr="00200434">
                        <w:rPr>
                          <w:lang w:val="uk-UA"/>
                        </w:rPr>
                        <w:t>поглибити знання учнів про українських сучасних письменників;</w:t>
                      </w:r>
                    </w:p>
                    <w:p w:rsidR="00293106" w:rsidRPr="00200434" w:rsidRDefault="00293106" w:rsidP="00293106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познайомитися з письменником</w:t>
                      </w:r>
                      <w:r w:rsidRPr="00200434"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uk-UA"/>
                        </w:rPr>
                        <w:t xml:space="preserve">Всеволодом Нестайком </w:t>
                      </w:r>
                      <w:r w:rsidRPr="00200434">
                        <w:rPr>
                          <w:lang w:val="uk-UA"/>
                        </w:rPr>
                        <w:t xml:space="preserve">та </w:t>
                      </w:r>
                      <w:r>
                        <w:rPr>
                          <w:lang w:val="uk-UA"/>
                        </w:rPr>
                        <w:t>його повістю «Чарівні окуляри»</w:t>
                      </w:r>
                      <w:r w:rsidRPr="00200434">
                        <w:rPr>
                          <w:lang w:val="uk-UA"/>
                        </w:rPr>
                        <w:t>;</w:t>
                      </w:r>
                    </w:p>
                    <w:p w:rsidR="00293106" w:rsidRPr="00200434" w:rsidRDefault="00293106" w:rsidP="00293106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lang w:val="uk-UA"/>
                        </w:rPr>
                      </w:pPr>
                      <w:r w:rsidRPr="00200434">
                        <w:rPr>
                          <w:lang w:val="uk-UA"/>
                        </w:rPr>
                        <w:t xml:space="preserve">охарактеризувати образ </w:t>
                      </w:r>
                      <w:r>
                        <w:rPr>
                          <w:lang w:val="uk-UA"/>
                        </w:rPr>
                        <w:t>и Васі та Роми</w:t>
                      </w:r>
                      <w:r w:rsidRPr="00200434">
                        <w:rPr>
                          <w:lang w:val="uk-UA"/>
                        </w:rPr>
                        <w:t>;</w:t>
                      </w:r>
                    </w:p>
                    <w:p w:rsidR="00293106" w:rsidRPr="00200434" w:rsidRDefault="00293106" w:rsidP="00293106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lang w:val="uk-UA"/>
                        </w:rPr>
                      </w:pPr>
                      <w:r w:rsidRPr="00200434">
                        <w:rPr>
                          <w:lang w:val="uk-UA"/>
                        </w:rPr>
                        <w:t xml:space="preserve">довести, що добро та </w:t>
                      </w:r>
                      <w:r>
                        <w:rPr>
                          <w:lang w:val="uk-UA"/>
                        </w:rPr>
                        <w:t>чесність</w:t>
                      </w:r>
                      <w:r w:rsidRPr="00200434">
                        <w:rPr>
                          <w:lang w:val="uk-UA"/>
                        </w:rPr>
                        <w:t xml:space="preserve"> перемагають зло і байдужість.</w:t>
                      </w:r>
                    </w:p>
                  </w:txbxContent>
                </v:textbox>
              </v:shape>
            </w:pict>
          </mc:Fallback>
        </mc:AlternateContent>
      </w:r>
      <w:r w:rsidRPr="00293106">
        <w:rPr>
          <w:rFonts w:ascii="Arial" w:eastAsia="Times New Roman" w:hAnsi="Arial" w:cs="Arial"/>
          <w:b/>
          <w:bCs/>
          <w:noProof/>
          <w:color w:val="44546A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607982" wp14:editId="5A22487E">
                <wp:simplePos x="0" y="0"/>
                <wp:positionH relativeFrom="column">
                  <wp:posOffset>-177165</wp:posOffset>
                </wp:positionH>
                <wp:positionV relativeFrom="paragraph">
                  <wp:posOffset>43815</wp:posOffset>
                </wp:positionV>
                <wp:extent cx="3105150" cy="3876675"/>
                <wp:effectExtent l="8890" t="13335" r="10160" b="5715"/>
                <wp:wrapNone/>
                <wp:docPr id="3" name="Багетная рамк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5150" cy="3876675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F5C7C3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106" w:rsidRDefault="00293106" w:rsidP="00293106">
                            <w:pPr>
                              <w:rPr>
                                <w:b/>
                                <w:color w:val="7030A0"/>
                                <w:w w:val="105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293106" w:rsidRPr="00200434" w:rsidRDefault="00293106" w:rsidP="00293106">
                            <w:pPr>
                              <w:spacing w:line="360" w:lineRule="auto"/>
                              <w:rPr>
                                <w:b/>
                                <w:color w:val="7030A0"/>
                                <w:w w:val="105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w w:val="105"/>
                                <w:sz w:val="28"/>
                                <w:szCs w:val="28"/>
                                <w:lang w:val="uk-UA"/>
                              </w:rPr>
                              <w:t xml:space="preserve">Всеволод Зіновійович Нестайко «Чарівні окуляри» - </w:t>
                            </w:r>
                            <w:r w:rsidRPr="00200434">
                              <w:rPr>
                                <w:b/>
                                <w:color w:val="7030A0"/>
                                <w:w w:val="105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030A0"/>
                                <w:w w:val="105"/>
                                <w:sz w:val="28"/>
                                <w:szCs w:val="28"/>
                                <w:lang w:val="uk-UA"/>
                              </w:rPr>
                              <w:t>правдиво-фантастична повість про надзвичайні пригоди київських школярів</w:t>
                            </w:r>
                          </w:p>
                          <w:p w:rsidR="00293106" w:rsidRDefault="00293106" w:rsidP="00293106">
                            <w:pPr>
                              <w:rPr>
                                <w:b/>
                                <w:color w:val="7030A0"/>
                                <w:w w:val="105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293106" w:rsidRDefault="00293106" w:rsidP="00293106">
                            <w:pPr>
                              <w:rPr>
                                <w:b/>
                                <w:color w:val="7030A0"/>
                                <w:w w:val="105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293106" w:rsidRDefault="00293106" w:rsidP="00293106">
                            <w:pPr>
                              <w:rPr>
                                <w:b/>
                                <w:color w:val="7030A0"/>
                                <w:w w:val="105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293106" w:rsidRPr="00200434" w:rsidRDefault="00293106" w:rsidP="00293106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07982" id="Багетная рамка 3" o:spid="_x0000_s1028" type="#_x0000_t84" style="position:absolute;left:0;text-align:left;margin-left:-13.95pt;margin-top:3.45pt;width:244.5pt;height:30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" fillcolor="#f5c7c3" strokecolor="#c00000">
                <v:textbox>
                  <w:txbxContent>
                    <w:p w:rsidR="00293106" w:rsidRDefault="00293106" w:rsidP="00293106">
                      <w:pPr>
                        <w:rPr>
                          <w:b/>
                          <w:color w:val="7030A0"/>
                          <w:w w:val="105"/>
                          <w:sz w:val="28"/>
                          <w:szCs w:val="28"/>
                          <w:lang w:val="uk-UA"/>
                        </w:rPr>
                      </w:pPr>
                    </w:p>
                    <w:p w:rsidR="00293106" w:rsidRPr="00200434" w:rsidRDefault="00293106" w:rsidP="00293106">
                      <w:pPr>
                        <w:spacing w:line="360" w:lineRule="auto"/>
                        <w:rPr>
                          <w:b/>
                          <w:color w:val="7030A0"/>
                          <w:w w:val="105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color w:val="7030A0"/>
                          <w:w w:val="105"/>
                          <w:sz w:val="28"/>
                          <w:szCs w:val="28"/>
                          <w:lang w:val="uk-UA"/>
                        </w:rPr>
                        <w:t xml:space="preserve">Всеволод Зіновійович Нестайко «Чарівні окуляри» - </w:t>
                      </w:r>
                      <w:r w:rsidRPr="00200434">
                        <w:rPr>
                          <w:b/>
                          <w:color w:val="7030A0"/>
                          <w:w w:val="105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b/>
                          <w:color w:val="7030A0"/>
                          <w:w w:val="105"/>
                          <w:sz w:val="28"/>
                          <w:szCs w:val="28"/>
                          <w:lang w:val="uk-UA"/>
                        </w:rPr>
                        <w:t>правдиво-фантастична повість про надзвичайні пригоди київських школярів</w:t>
                      </w:r>
                    </w:p>
                    <w:p w:rsidR="00293106" w:rsidRDefault="00293106" w:rsidP="00293106">
                      <w:pPr>
                        <w:rPr>
                          <w:b/>
                          <w:color w:val="7030A0"/>
                          <w:w w:val="105"/>
                          <w:sz w:val="28"/>
                          <w:szCs w:val="28"/>
                          <w:lang w:val="uk-UA"/>
                        </w:rPr>
                      </w:pPr>
                    </w:p>
                    <w:p w:rsidR="00293106" w:rsidRDefault="00293106" w:rsidP="00293106">
                      <w:pPr>
                        <w:rPr>
                          <w:b/>
                          <w:color w:val="7030A0"/>
                          <w:w w:val="105"/>
                          <w:sz w:val="28"/>
                          <w:szCs w:val="28"/>
                          <w:lang w:val="uk-UA"/>
                        </w:rPr>
                      </w:pPr>
                    </w:p>
                    <w:p w:rsidR="00293106" w:rsidRDefault="00293106" w:rsidP="00293106">
                      <w:pPr>
                        <w:rPr>
                          <w:b/>
                          <w:color w:val="7030A0"/>
                          <w:w w:val="105"/>
                          <w:sz w:val="28"/>
                          <w:szCs w:val="28"/>
                          <w:lang w:val="uk-UA"/>
                        </w:rPr>
                      </w:pPr>
                    </w:p>
                    <w:p w:rsidR="00293106" w:rsidRPr="00200434" w:rsidRDefault="00293106" w:rsidP="00293106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44546A" w:themeColor="text2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44546A" w:themeColor="text2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44546A" w:themeColor="text2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44546A" w:themeColor="text2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44546A" w:themeColor="text2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44546A" w:themeColor="text2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44546A" w:themeColor="text2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numPr>
          <w:ilvl w:val="0"/>
          <w:numId w:val="2"/>
        </w:numPr>
        <w:spacing w:after="200" w:line="240" w:lineRule="auto"/>
        <w:ind w:firstLine="709"/>
        <w:contextualSpacing/>
        <w:rPr>
          <w:rFonts w:ascii="Arial" w:eastAsia="Times New Roman" w:hAnsi="Arial" w:cs="Arial"/>
          <w:bCs/>
          <w:i/>
          <w:color w:val="7030A0"/>
          <w:sz w:val="24"/>
          <w:szCs w:val="24"/>
          <w:lang w:val="uk-UA" w:eastAsia="ru-RU"/>
        </w:rPr>
      </w:pPr>
      <w:r w:rsidRPr="00293106">
        <w:rPr>
          <w:rFonts w:ascii="Arial" w:eastAsia="Times New Roman" w:hAnsi="Arial" w:cs="Arial"/>
          <w:bCs/>
          <w:i/>
          <w:color w:val="7030A0"/>
          <w:sz w:val="24"/>
          <w:szCs w:val="24"/>
          <w:lang w:val="uk-UA" w:eastAsia="ru-RU"/>
        </w:rPr>
        <w:t>Слово вчителя</w:t>
      </w:r>
    </w:p>
    <w:p w:rsidR="00293106" w:rsidRPr="00293106" w:rsidRDefault="00293106" w:rsidP="00293106">
      <w:pPr>
        <w:spacing w:after="200" w:line="240" w:lineRule="auto"/>
        <w:ind w:firstLine="709"/>
        <w:rPr>
          <w:rFonts w:ascii="Arial" w:eastAsia="Times New Roman" w:hAnsi="Arial" w:cs="Arial"/>
          <w:bCs/>
          <w:i/>
          <w:color w:val="7030A0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200" w:line="240" w:lineRule="auto"/>
        <w:ind w:firstLine="709"/>
        <w:rPr>
          <w:rFonts w:ascii="Arial" w:eastAsia="Times New Roman" w:hAnsi="Arial" w:cs="Arial"/>
          <w:bCs/>
          <w:i/>
          <w:color w:val="7030A0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200" w:line="240" w:lineRule="auto"/>
        <w:ind w:firstLine="709"/>
        <w:rPr>
          <w:rFonts w:ascii="Arial" w:eastAsia="Times New Roman" w:hAnsi="Arial" w:cs="Arial"/>
          <w:bCs/>
          <w:i/>
          <w:color w:val="7030A0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200" w:line="240" w:lineRule="auto"/>
        <w:ind w:firstLine="709"/>
        <w:rPr>
          <w:rFonts w:ascii="Arial" w:eastAsia="Times New Roman" w:hAnsi="Arial" w:cs="Arial"/>
          <w:bCs/>
          <w:i/>
          <w:color w:val="7030A0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200" w:line="240" w:lineRule="auto"/>
        <w:ind w:firstLine="709"/>
        <w:rPr>
          <w:rFonts w:ascii="Arial" w:eastAsia="Times New Roman" w:hAnsi="Arial" w:cs="Arial"/>
          <w:bCs/>
          <w:i/>
          <w:color w:val="7030A0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200" w:line="240" w:lineRule="auto"/>
        <w:ind w:firstLine="709"/>
        <w:rPr>
          <w:rFonts w:ascii="Arial" w:eastAsia="Times New Roman" w:hAnsi="Arial" w:cs="Arial"/>
          <w:bCs/>
          <w:i/>
          <w:color w:val="7030A0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200" w:line="240" w:lineRule="auto"/>
        <w:ind w:firstLine="709"/>
        <w:rPr>
          <w:rFonts w:ascii="Arial" w:eastAsia="Times New Roman" w:hAnsi="Arial" w:cs="Arial"/>
          <w:bCs/>
          <w:i/>
          <w:color w:val="7030A0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  <w:r w:rsidRPr="00293106">
        <w:rPr>
          <w:rFonts w:ascii="Arial" w:eastAsia="Times New Roman" w:hAnsi="Arial" w:cs="Arial"/>
          <w:sz w:val="24"/>
          <w:szCs w:val="24"/>
          <w:lang w:val="uk-UA" w:eastAsia="ru-RU"/>
        </w:rPr>
        <w:t xml:space="preserve">Діти, сьогодні на </w:t>
      </w:r>
      <w:proofErr w:type="spellStart"/>
      <w:r w:rsidRPr="00293106">
        <w:rPr>
          <w:rFonts w:ascii="Arial" w:eastAsia="Times New Roman" w:hAnsi="Arial" w:cs="Arial"/>
          <w:sz w:val="24"/>
          <w:szCs w:val="24"/>
          <w:lang w:val="uk-UA" w:eastAsia="ru-RU"/>
        </w:rPr>
        <w:t>уроці</w:t>
      </w:r>
      <w:proofErr w:type="spellEnd"/>
      <w:r w:rsidRPr="00293106">
        <w:rPr>
          <w:rFonts w:ascii="Arial" w:eastAsia="Times New Roman" w:hAnsi="Arial" w:cs="Arial"/>
          <w:sz w:val="24"/>
          <w:szCs w:val="24"/>
          <w:lang w:val="uk-UA" w:eastAsia="ru-RU"/>
        </w:rPr>
        <w:t xml:space="preserve">, ми з вами поговоримо про життя і творчість Всеволода Нестайка;  розглянемо правдиво-фантастичну повість «Чарівні окуляри»; з’ясуємо, </w:t>
      </w:r>
      <w:r w:rsidRPr="00293106">
        <w:rPr>
          <w:rFonts w:ascii="Arial" w:eastAsia="Times New Roman" w:hAnsi="Arial" w:cs="Arial"/>
          <w:sz w:val="24"/>
          <w:szCs w:val="24"/>
          <w:lang w:val="uk-UA" w:eastAsia="ru-RU"/>
        </w:rPr>
        <w:lastRenderedPageBreak/>
        <w:t>чому автор визначив жанр свого твору, як правдиво-фантастична повість; проаналізуємо, як змінюється головні герої після всіх пригод, що з ними відбулися.</w:t>
      </w: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  <w:r w:rsidRPr="00293106"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  <w:t>І</w:t>
      </w:r>
      <w:r w:rsidRPr="00293106">
        <w:rPr>
          <w:rFonts w:ascii="Arial" w:eastAsia="Times New Roman" w:hAnsi="Arial" w:cs="Arial"/>
          <w:b/>
          <w:bCs/>
          <w:color w:val="C00000"/>
          <w:sz w:val="24"/>
          <w:szCs w:val="24"/>
          <w:lang w:eastAsia="ru-RU"/>
        </w:rPr>
        <w:t>V</w:t>
      </w:r>
      <w:r w:rsidRPr="00293106"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  <w:t>. Опрацювання навчального матеріалу</w:t>
      </w: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  <w:r w:rsidRPr="0029310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43EE06" wp14:editId="790F5DBA">
            <wp:extent cx="4324350" cy="5175419"/>
            <wp:effectExtent l="0" t="0" r="0" b="0"/>
            <wp:docPr id="7" name="Рисунок 7" descr="Всеволод Нестайко - книги та біографія | Книгарня «Є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севолод Нестайко - книги та біографія | Книгарня «Є»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843" cy="517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06" w:rsidRPr="00293106" w:rsidRDefault="00293106" w:rsidP="00293106">
      <w:pPr>
        <w:spacing w:after="0" w:line="240" w:lineRule="auto"/>
        <w:ind w:firstLine="709"/>
        <w:contextualSpacing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293106" w:rsidRDefault="008A522C" w:rsidP="008A522C">
      <w:pPr>
        <w:pStyle w:val="a3"/>
        <w:numPr>
          <w:ilvl w:val="0"/>
          <w:numId w:val="5"/>
        </w:numPr>
        <w:rPr>
          <w:rFonts w:ascii="Arial" w:hAnsi="Arial" w:cs="Arial"/>
          <w:b/>
          <w:bCs/>
          <w:color w:val="C00000"/>
          <w:lang w:val="uk-UA"/>
        </w:rPr>
      </w:pPr>
      <w:r w:rsidRPr="008A522C">
        <w:rPr>
          <w:rFonts w:ascii="Arial" w:hAnsi="Arial" w:cs="Arial"/>
          <w:b/>
          <w:bCs/>
          <w:color w:val="C00000"/>
          <w:lang w:val="uk-UA"/>
        </w:rPr>
        <w:t>Пригадуємо відомості про автора.</w:t>
      </w:r>
    </w:p>
    <w:p w:rsidR="008A522C" w:rsidRDefault="008A522C" w:rsidP="008A522C">
      <w:pPr>
        <w:pStyle w:val="a3"/>
        <w:numPr>
          <w:ilvl w:val="0"/>
          <w:numId w:val="5"/>
        </w:numPr>
        <w:rPr>
          <w:rFonts w:ascii="Arial" w:hAnsi="Arial" w:cs="Arial"/>
          <w:b/>
          <w:bCs/>
          <w:color w:val="C00000"/>
          <w:lang w:val="uk-UA"/>
        </w:rPr>
      </w:pPr>
      <w:r>
        <w:rPr>
          <w:rFonts w:ascii="Arial" w:hAnsi="Arial" w:cs="Arial"/>
          <w:b/>
          <w:bCs/>
          <w:color w:val="C00000"/>
          <w:lang w:val="uk-UA"/>
        </w:rPr>
        <w:t>Переказуємо повість-казку.</w:t>
      </w:r>
    </w:p>
    <w:p w:rsidR="008A522C" w:rsidRDefault="008A522C" w:rsidP="008A522C">
      <w:pPr>
        <w:pStyle w:val="a3"/>
        <w:numPr>
          <w:ilvl w:val="0"/>
          <w:numId w:val="5"/>
        </w:numPr>
        <w:rPr>
          <w:rFonts w:ascii="Arial" w:hAnsi="Arial" w:cs="Arial"/>
          <w:b/>
          <w:bCs/>
          <w:color w:val="C00000"/>
          <w:lang w:val="uk-UA"/>
        </w:rPr>
      </w:pPr>
      <w:r>
        <w:rPr>
          <w:rFonts w:ascii="Arial" w:hAnsi="Arial" w:cs="Arial"/>
          <w:b/>
          <w:bCs/>
          <w:color w:val="C00000"/>
          <w:lang w:val="uk-UA"/>
        </w:rPr>
        <w:t>Аналізуємо вчинки героїв</w:t>
      </w:r>
    </w:p>
    <w:p w:rsidR="008A522C" w:rsidRPr="008A522C" w:rsidRDefault="008A522C" w:rsidP="008A522C">
      <w:pPr>
        <w:pStyle w:val="a3"/>
        <w:numPr>
          <w:ilvl w:val="0"/>
          <w:numId w:val="5"/>
        </w:numPr>
        <w:rPr>
          <w:rFonts w:ascii="Arial" w:hAnsi="Arial" w:cs="Arial"/>
          <w:b/>
          <w:bCs/>
          <w:color w:val="C00000"/>
          <w:lang w:val="uk-UA"/>
        </w:rPr>
      </w:pPr>
      <w:r>
        <w:rPr>
          <w:rFonts w:ascii="Arial" w:hAnsi="Arial" w:cs="Arial"/>
          <w:b/>
          <w:bCs/>
          <w:color w:val="C00000"/>
          <w:lang w:val="uk-UA"/>
        </w:rPr>
        <w:t>Записуємо паспорт твору</w:t>
      </w:r>
      <w:bookmarkStart w:id="0" w:name="_GoBack"/>
      <w:bookmarkEnd w:id="0"/>
    </w:p>
    <w:p w:rsidR="008A522C" w:rsidRPr="00293106" w:rsidRDefault="008A522C" w:rsidP="00293106">
      <w:pPr>
        <w:spacing w:after="0" w:line="240" w:lineRule="auto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sz w:val="24"/>
          <w:szCs w:val="24"/>
          <w:lang w:val="uk-UA" w:eastAsia="ru-RU"/>
        </w:rPr>
      </w:pPr>
      <w:r w:rsidRPr="00293106">
        <w:rPr>
          <w:rFonts w:ascii="Arial" w:eastAsia="Times New Roman" w:hAnsi="Arial" w:cs="Arial"/>
          <w:b/>
          <w:color w:val="C00000"/>
          <w:sz w:val="24"/>
          <w:szCs w:val="24"/>
          <w:lang w:eastAsia="ru-RU"/>
        </w:rPr>
        <w:t>V</w:t>
      </w:r>
      <w:r w:rsidRPr="00293106">
        <w:rPr>
          <w:rFonts w:ascii="Arial" w:eastAsia="Times New Roman" w:hAnsi="Arial" w:cs="Arial"/>
          <w:b/>
          <w:color w:val="C00000"/>
          <w:sz w:val="24"/>
          <w:szCs w:val="24"/>
          <w:lang w:val="uk-UA" w:eastAsia="ru-RU"/>
        </w:rPr>
        <w:t>І. Підсумовуюча бесіда</w:t>
      </w: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i/>
          <w:color w:val="C00000"/>
          <w:sz w:val="24"/>
          <w:szCs w:val="24"/>
          <w:lang w:val="uk-UA" w:eastAsia="ru-RU"/>
        </w:rPr>
      </w:pPr>
      <w:r w:rsidRPr="00293106">
        <w:rPr>
          <w:rFonts w:ascii="Arial" w:eastAsia="Times New Roman" w:hAnsi="Arial" w:cs="Arial"/>
          <w:i/>
          <w:color w:val="C00000"/>
          <w:sz w:val="24"/>
          <w:szCs w:val="24"/>
          <w:lang w:val="uk-UA" w:eastAsia="ru-RU"/>
        </w:rPr>
        <w:t xml:space="preserve">1. </w:t>
      </w:r>
      <w:proofErr w:type="spellStart"/>
      <w:r w:rsidRPr="00293106">
        <w:rPr>
          <w:rFonts w:ascii="Arial" w:eastAsia="Times New Roman" w:hAnsi="Arial" w:cs="Arial"/>
          <w:i/>
          <w:color w:val="C00000"/>
          <w:sz w:val="24"/>
          <w:szCs w:val="24"/>
          <w:lang w:val="ru-RU" w:eastAsia="ru-RU"/>
        </w:rPr>
        <w:t>Бесіда</w:t>
      </w:r>
      <w:proofErr w:type="spellEnd"/>
    </w:p>
    <w:p w:rsidR="00293106" w:rsidRPr="00293106" w:rsidRDefault="00293106" w:rsidP="00293106">
      <w:pPr>
        <w:numPr>
          <w:ilvl w:val="0"/>
          <w:numId w:val="3"/>
        </w:numPr>
        <w:spacing w:after="200" w:line="240" w:lineRule="auto"/>
        <w:ind w:firstLine="709"/>
        <w:contextualSpacing/>
        <w:rPr>
          <w:rFonts w:ascii="Arial" w:eastAsia="Times New Roman" w:hAnsi="Arial" w:cs="Arial"/>
          <w:sz w:val="24"/>
          <w:szCs w:val="24"/>
          <w:lang w:val="ru-RU" w:eastAsia="ru-RU"/>
        </w:rPr>
      </w:pPr>
      <w:proofErr w:type="spellStart"/>
      <w:r w:rsidRPr="00293106">
        <w:rPr>
          <w:rFonts w:ascii="Arial" w:eastAsia="Times New Roman" w:hAnsi="Arial" w:cs="Arial"/>
          <w:sz w:val="24"/>
          <w:szCs w:val="24"/>
          <w:lang w:val="ru-RU" w:eastAsia="ru-RU"/>
        </w:rPr>
        <w:t>Що</w:t>
      </w:r>
      <w:proofErr w:type="spellEnd"/>
      <w:r w:rsidRPr="00293106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на </w:t>
      </w:r>
      <w:proofErr w:type="spellStart"/>
      <w:r w:rsidRPr="00293106">
        <w:rPr>
          <w:rFonts w:ascii="Arial" w:eastAsia="Times New Roman" w:hAnsi="Arial" w:cs="Arial"/>
          <w:sz w:val="24"/>
          <w:szCs w:val="24"/>
          <w:lang w:val="ru-RU" w:eastAsia="ru-RU"/>
        </w:rPr>
        <w:t>уроці</w:t>
      </w:r>
      <w:proofErr w:type="spellEnd"/>
      <w:r w:rsidRPr="00293106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proofErr w:type="spellStart"/>
      <w:r w:rsidRPr="00293106">
        <w:rPr>
          <w:rFonts w:ascii="Arial" w:eastAsia="Times New Roman" w:hAnsi="Arial" w:cs="Arial"/>
          <w:sz w:val="24"/>
          <w:szCs w:val="24"/>
          <w:lang w:val="ru-RU" w:eastAsia="ru-RU"/>
        </w:rPr>
        <w:t>було</w:t>
      </w:r>
      <w:proofErr w:type="spellEnd"/>
      <w:r w:rsidRPr="00293106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proofErr w:type="spellStart"/>
      <w:r w:rsidRPr="00293106">
        <w:rPr>
          <w:rFonts w:ascii="Arial" w:eastAsia="Times New Roman" w:hAnsi="Arial" w:cs="Arial"/>
          <w:sz w:val="24"/>
          <w:szCs w:val="24"/>
          <w:lang w:val="ru-RU" w:eastAsia="ru-RU"/>
        </w:rPr>
        <w:t>головним</w:t>
      </w:r>
      <w:proofErr w:type="spellEnd"/>
      <w:r w:rsidRPr="00293106">
        <w:rPr>
          <w:rFonts w:ascii="Arial" w:eastAsia="Times New Roman" w:hAnsi="Arial" w:cs="Arial"/>
          <w:sz w:val="24"/>
          <w:szCs w:val="24"/>
          <w:lang w:val="ru-RU" w:eastAsia="ru-RU"/>
        </w:rPr>
        <w:t xml:space="preserve">? </w:t>
      </w:r>
      <w:proofErr w:type="spellStart"/>
      <w:r w:rsidRPr="00293106">
        <w:rPr>
          <w:rFonts w:ascii="Arial" w:eastAsia="Times New Roman" w:hAnsi="Arial" w:cs="Arial"/>
          <w:sz w:val="24"/>
          <w:szCs w:val="24"/>
          <w:lang w:val="ru-RU" w:eastAsia="ru-RU"/>
        </w:rPr>
        <w:t>Цікавим</w:t>
      </w:r>
      <w:proofErr w:type="spellEnd"/>
      <w:r w:rsidRPr="00293106">
        <w:rPr>
          <w:rFonts w:ascii="Arial" w:eastAsia="Times New Roman" w:hAnsi="Arial" w:cs="Arial"/>
          <w:sz w:val="24"/>
          <w:szCs w:val="24"/>
          <w:lang w:val="ru-RU" w:eastAsia="ru-RU"/>
        </w:rPr>
        <w:t xml:space="preserve">? </w:t>
      </w:r>
      <w:proofErr w:type="spellStart"/>
      <w:r w:rsidRPr="00293106">
        <w:rPr>
          <w:rFonts w:ascii="Arial" w:eastAsia="Times New Roman" w:hAnsi="Arial" w:cs="Arial"/>
          <w:sz w:val="24"/>
          <w:szCs w:val="24"/>
          <w:lang w:val="ru-RU" w:eastAsia="ru-RU"/>
        </w:rPr>
        <w:t>Чого</w:t>
      </w:r>
      <w:proofErr w:type="spellEnd"/>
      <w:r w:rsidRPr="00293106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proofErr w:type="spellStart"/>
      <w:r w:rsidRPr="00293106">
        <w:rPr>
          <w:rFonts w:ascii="Arial" w:eastAsia="Times New Roman" w:hAnsi="Arial" w:cs="Arial"/>
          <w:sz w:val="24"/>
          <w:szCs w:val="24"/>
          <w:lang w:val="ru-RU" w:eastAsia="ru-RU"/>
        </w:rPr>
        <w:t>ви</w:t>
      </w:r>
      <w:proofErr w:type="spellEnd"/>
      <w:r w:rsidRPr="00293106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proofErr w:type="spellStart"/>
      <w:r w:rsidRPr="00293106">
        <w:rPr>
          <w:rFonts w:ascii="Arial" w:eastAsia="Times New Roman" w:hAnsi="Arial" w:cs="Arial"/>
          <w:sz w:val="24"/>
          <w:szCs w:val="24"/>
          <w:lang w:val="ru-RU" w:eastAsia="ru-RU"/>
        </w:rPr>
        <w:t>навчилися</w:t>
      </w:r>
      <w:proofErr w:type="spellEnd"/>
      <w:r w:rsidRPr="00293106">
        <w:rPr>
          <w:rFonts w:ascii="Arial" w:eastAsia="Times New Roman" w:hAnsi="Arial" w:cs="Arial"/>
          <w:sz w:val="24"/>
          <w:szCs w:val="24"/>
          <w:lang w:val="ru-RU" w:eastAsia="ru-RU"/>
        </w:rPr>
        <w:t>?</w:t>
      </w: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i/>
          <w:color w:val="7030A0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0" w:line="240" w:lineRule="auto"/>
        <w:ind w:left="567" w:firstLine="709"/>
        <w:rPr>
          <w:rFonts w:ascii="Arial" w:eastAsia="Times New Roman" w:hAnsi="Arial" w:cs="Arial"/>
          <w:b/>
          <w:color w:val="C00000"/>
          <w:sz w:val="24"/>
          <w:szCs w:val="24"/>
          <w:lang w:val="uk-UA" w:eastAsia="ru-RU"/>
        </w:rPr>
      </w:pPr>
      <w:r w:rsidRPr="00293106">
        <w:rPr>
          <w:rFonts w:ascii="Arial" w:eastAsia="Times New Roman" w:hAnsi="Arial" w:cs="Arial"/>
          <w:i/>
          <w:color w:val="C00000"/>
          <w:sz w:val="24"/>
          <w:szCs w:val="24"/>
          <w:lang w:val="uk-UA" w:eastAsia="ru-RU"/>
        </w:rPr>
        <w:t xml:space="preserve">2. </w:t>
      </w:r>
      <w:r w:rsidRPr="00293106">
        <w:rPr>
          <w:rFonts w:ascii="Arial" w:eastAsia="Times New Roman" w:hAnsi="Arial" w:cs="Arial"/>
          <w:b/>
          <w:i/>
          <w:color w:val="C00000"/>
          <w:sz w:val="24"/>
          <w:szCs w:val="24"/>
          <w:lang w:val="uk-UA" w:eastAsia="ru-RU"/>
        </w:rPr>
        <w:t>Інтерактивна вправа «Мікрофон»</w:t>
      </w: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sz w:val="24"/>
          <w:szCs w:val="24"/>
          <w:lang w:val="uk-UA" w:eastAsia="ru-RU"/>
        </w:rPr>
      </w:pPr>
      <w:r w:rsidRPr="00293106">
        <w:rPr>
          <w:rFonts w:ascii="Arial" w:eastAsia="Times New Roman" w:hAnsi="Arial" w:cs="Arial"/>
          <w:b/>
          <w:sz w:val="24"/>
          <w:szCs w:val="24"/>
          <w:lang w:val="uk-UA" w:eastAsia="ru-RU"/>
        </w:rPr>
        <w:t xml:space="preserve">        -</w:t>
      </w:r>
      <w:r w:rsidRPr="00293106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 А що я зробив би я, якби в мене були чарівні окуляри?</w:t>
      </w: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i/>
          <w:color w:val="7030A0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sz w:val="24"/>
          <w:szCs w:val="24"/>
          <w:lang w:val="uk-UA" w:eastAsia="ru-RU"/>
        </w:rPr>
      </w:pPr>
      <w:r w:rsidRPr="00293106">
        <w:rPr>
          <w:rFonts w:ascii="Arial" w:eastAsia="Times New Roman" w:hAnsi="Arial" w:cs="Arial"/>
          <w:b/>
          <w:color w:val="C00000"/>
          <w:sz w:val="24"/>
          <w:szCs w:val="24"/>
          <w:lang w:eastAsia="ru-RU"/>
        </w:rPr>
        <w:t>VII</w:t>
      </w:r>
      <w:r w:rsidRPr="00293106">
        <w:rPr>
          <w:rFonts w:ascii="Arial" w:eastAsia="Times New Roman" w:hAnsi="Arial" w:cs="Arial"/>
          <w:b/>
          <w:color w:val="C00000"/>
          <w:sz w:val="24"/>
          <w:szCs w:val="24"/>
          <w:lang w:val="uk-UA" w:eastAsia="ru-RU"/>
        </w:rPr>
        <w:t xml:space="preserve">. Домашнє завдання </w:t>
      </w: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</w:pPr>
      <w:r w:rsidRPr="00293106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lastRenderedPageBreak/>
        <w:t>Прочитат</w:t>
      </w:r>
      <w:r w:rsidR="008A522C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 xml:space="preserve">и повість Зірки </w:t>
      </w:r>
      <w:proofErr w:type="spellStart"/>
      <w:r w:rsidR="008A522C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Мензатюк</w:t>
      </w:r>
      <w:proofErr w:type="spellEnd"/>
      <w:r w:rsidR="008A522C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 xml:space="preserve"> «Таємниця козацької </w:t>
      </w:r>
      <w:proofErr w:type="spellStart"/>
      <w:r w:rsidR="008A522C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шаблі</w:t>
      </w:r>
      <w:r w:rsidRPr="00293106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»або</w:t>
      </w:r>
      <w:proofErr w:type="spellEnd"/>
      <w:r w:rsidRPr="00293106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 xml:space="preserve"> прослухати за покликанням. Вміти переказати.</w:t>
      </w:r>
    </w:p>
    <w:p w:rsidR="00293106" w:rsidRDefault="008A522C" w:rsidP="00293106">
      <w:pPr>
        <w:spacing w:after="0" w:line="240" w:lineRule="auto"/>
        <w:ind w:firstLine="709"/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</w:pPr>
      <w:hyperlink r:id="rId7" w:history="1">
        <w:r w:rsidRPr="00EF1942">
          <w:rPr>
            <w:rStyle w:val="a4"/>
            <w:rFonts w:ascii="Arial" w:eastAsia="Times New Roman" w:hAnsi="Arial" w:cs="Arial"/>
            <w:sz w:val="24"/>
            <w:szCs w:val="24"/>
            <w:lang w:val="uk-UA" w:eastAsia="ru-RU"/>
          </w:rPr>
          <w:t>https://www.google.com/search?q=%D1%82%D0%B0%D1%94%D0%BC%D0%BD%D0%B8%D1%86%D1%8F+%D0%BA%D0%BE%D0%B7%D0%B0%D1%86%D1%8C%D0%BA%D0%BE%D1%97+%D1%88%D0%B0%D0%B1%D0%BB%D1%96+%D0%B0%D1%83%D0%B4%D1%96%D0%BE%D0%BA%D0%BD%D0%B8%D0%B3%D0%B0&amp;rlz=1C1SQJL_ruUA832UA832&amp;oq=%D1%82%D0%B0%D1%94%D0%BC%D0%BD%D0%B8%D1%86%D1%8F+%D0%BA%D0%BE%D0%B7%D0%B0%D1%86%D1%8C%D0%BA%D0%BE%D1%97+%D1%88%D0%B0%D0%B1%D0%BB%D1%96&amp;aqs=chrome.6.69i57j0i512l3j0i20i263i512j0i512l5.12166j0j7&amp;sourceid=chrome&amp;ie=UTF-8#fpstate=ive&amp;vld=cid:a87a1ab1,vid:lA7yA2SvDtQ</w:t>
        </w:r>
      </w:hyperlink>
    </w:p>
    <w:p w:rsidR="008A522C" w:rsidRPr="00293106" w:rsidRDefault="008A522C" w:rsidP="00293106">
      <w:pPr>
        <w:spacing w:after="0" w:line="240" w:lineRule="auto"/>
        <w:ind w:firstLine="709"/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spacing w:after="0" w:line="240" w:lineRule="auto"/>
        <w:ind w:firstLine="709"/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</w:pPr>
    </w:p>
    <w:p w:rsidR="00293106" w:rsidRPr="00293106" w:rsidRDefault="00293106" w:rsidP="00293106">
      <w:pPr>
        <w:jc w:val="center"/>
        <w:rPr>
          <w:sz w:val="28"/>
          <w:szCs w:val="28"/>
          <w:highlight w:val="yellow"/>
          <w:lang w:val="uk-UA"/>
        </w:rPr>
      </w:pPr>
      <w:r w:rsidRPr="00293106"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r w:rsidRPr="00293106">
        <w:rPr>
          <w:sz w:val="28"/>
          <w:szCs w:val="28"/>
          <w:highlight w:val="yellow"/>
        </w:rPr>
        <w:t>Human</w:t>
      </w:r>
      <w:r w:rsidRPr="00293106">
        <w:rPr>
          <w:sz w:val="28"/>
          <w:szCs w:val="28"/>
          <w:highlight w:val="yellow"/>
          <w:lang w:val="ru-RU"/>
        </w:rPr>
        <w:t xml:space="preserve"> </w:t>
      </w:r>
      <w:r w:rsidRPr="00293106">
        <w:rPr>
          <w:sz w:val="28"/>
          <w:szCs w:val="28"/>
          <w:highlight w:val="yellow"/>
          <w:lang w:val="uk-UA"/>
        </w:rPr>
        <w:t>на перевірку</w:t>
      </w:r>
    </w:p>
    <w:p w:rsidR="00293106" w:rsidRPr="00293106" w:rsidRDefault="00293106" w:rsidP="00293106">
      <w:pPr>
        <w:jc w:val="center"/>
        <w:rPr>
          <w:sz w:val="28"/>
          <w:szCs w:val="28"/>
          <w:lang w:val="ru-RU"/>
        </w:rPr>
      </w:pPr>
      <w:r w:rsidRPr="00293106">
        <w:rPr>
          <w:sz w:val="28"/>
          <w:szCs w:val="28"/>
          <w:highlight w:val="yellow"/>
          <w:lang w:val="uk-UA"/>
        </w:rPr>
        <w:t xml:space="preserve">Або на пошту </w:t>
      </w:r>
      <w:hyperlink r:id="rId8" w:history="1">
        <w:r w:rsidRPr="00293106">
          <w:rPr>
            <w:color w:val="0563C1" w:themeColor="hyperlink"/>
            <w:sz w:val="28"/>
            <w:szCs w:val="28"/>
            <w:highlight w:val="yellow"/>
            <w:u w:val="single"/>
          </w:rPr>
          <w:t>cucerochka</w:t>
        </w:r>
        <w:r w:rsidRPr="00293106">
          <w:rPr>
            <w:color w:val="0563C1" w:themeColor="hyperlink"/>
            <w:sz w:val="28"/>
            <w:szCs w:val="28"/>
            <w:highlight w:val="yellow"/>
            <w:u w:val="single"/>
            <w:lang w:val="ru-RU"/>
          </w:rPr>
          <w:t>@</w:t>
        </w:r>
        <w:r w:rsidRPr="00293106">
          <w:rPr>
            <w:color w:val="0563C1" w:themeColor="hyperlink"/>
            <w:sz w:val="28"/>
            <w:szCs w:val="28"/>
            <w:highlight w:val="yellow"/>
            <w:u w:val="single"/>
          </w:rPr>
          <w:t>bigmir</w:t>
        </w:r>
        <w:r w:rsidRPr="00293106">
          <w:rPr>
            <w:color w:val="0563C1" w:themeColor="hyperlink"/>
            <w:sz w:val="28"/>
            <w:szCs w:val="28"/>
            <w:highlight w:val="yellow"/>
            <w:u w:val="single"/>
            <w:lang w:val="ru-RU"/>
          </w:rPr>
          <w:t>.</w:t>
        </w:r>
        <w:r w:rsidRPr="00293106">
          <w:rPr>
            <w:color w:val="0563C1" w:themeColor="hyperlink"/>
            <w:sz w:val="28"/>
            <w:szCs w:val="28"/>
            <w:highlight w:val="yellow"/>
            <w:u w:val="single"/>
          </w:rPr>
          <w:t>net</w:t>
        </w:r>
      </w:hyperlink>
    </w:p>
    <w:p w:rsidR="00293106" w:rsidRPr="00293106" w:rsidRDefault="00293106" w:rsidP="00293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158F6" w:rsidRPr="00293106" w:rsidRDefault="00D158F6" w:rsidP="00D158F6">
      <w:pPr>
        <w:jc w:val="center"/>
        <w:rPr>
          <w:lang w:val="ru-RU"/>
        </w:rPr>
      </w:pPr>
    </w:p>
    <w:p w:rsidR="00D158F6" w:rsidRPr="00D158F6" w:rsidRDefault="00D158F6" w:rsidP="00D158F6">
      <w:pPr>
        <w:rPr>
          <w:lang w:val="uk-UA"/>
        </w:rPr>
      </w:pPr>
    </w:p>
    <w:sectPr w:rsidR="00D158F6" w:rsidRPr="00D158F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D281C"/>
    <w:multiLevelType w:val="hybridMultilevel"/>
    <w:tmpl w:val="FA3801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2D360B"/>
    <w:multiLevelType w:val="hybridMultilevel"/>
    <w:tmpl w:val="2E5C0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12551"/>
    <w:multiLevelType w:val="hybridMultilevel"/>
    <w:tmpl w:val="A6FC956C"/>
    <w:lvl w:ilvl="0" w:tplc="041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64BA7E57"/>
    <w:multiLevelType w:val="hybridMultilevel"/>
    <w:tmpl w:val="ECA4EF78"/>
    <w:lvl w:ilvl="0" w:tplc="4EF09B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3CD6011"/>
    <w:multiLevelType w:val="hybridMultilevel"/>
    <w:tmpl w:val="E00CA618"/>
    <w:lvl w:ilvl="0" w:tplc="F66A043C">
      <w:start w:val="1"/>
      <w:numFmt w:val="decimal"/>
      <w:lvlText w:val="%1."/>
      <w:lvlJc w:val="left"/>
      <w:pPr>
        <w:ind w:left="120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924" w:hanging="360"/>
      </w:pPr>
    </w:lvl>
    <w:lvl w:ilvl="2" w:tplc="0409001B" w:tentative="1">
      <w:start w:val="1"/>
      <w:numFmt w:val="lowerRoman"/>
      <w:lvlText w:val="%3."/>
      <w:lvlJc w:val="right"/>
      <w:pPr>
        <w:ind w:left="2644" w:hanging="180"/>
      </w:pPr>
    </w:lvl>
    <w:lvl w:ilvl="3" w:tplc="0409000F" w:tentative="1">
      <w:start w:val="1"/>
      <w:numFmt w:val="decimal"/>
      <w:lvlText w:val="%4."/>
      <w:lvlJc w:val="left"/>
      <w:pPr>
        <w:ind w:left="3364" w:hanging="360"/>
      </w:pPr>
    </w:lvl>
    <w:lvl w:ilvl="4" w:tplc="04090019" w:tentative="1">
      <w:start w:val="1"/>
      <w:numFmt w:val="lowerLetter"/>
      <w:lvlText w:val="%5."/>
      <w:lvlJc w:val="left"/>
      <w:pPr>
        <w:ind w:left="4084" w:hanging="360"/>
      </w:pPr>
    </w:lvl>
    <w:lvl w:ilvl="5" w:tplc="0409001B" w:tentative="1">
      <w:start w:val="1"/>
      <w:numFmt w:val="lowerRoman"/>
      <w:lvlText w:val="%6."/>
      <w:lvlJc w:val="right"/>
      <w:pPr>
        <w:ind w:left="4804" w:hanging="180"/>
      </w:pPr>
    </w:lvl>
    <w:lvl w:ilvl="6" w:tplc="0409000F" w:tentative="1">
      <w:start w:val="1"/>
      <w:numFmt w:val="decimal"/>
      <w:lvlText w:val="%7."/>
      <w:lvlJc w:val="left"/>
      <w:pPr>
        <w:ind w:left="5524" w:hanging="360"/>
      </w:pPr>
    </w:lvl>
    <w:lvl w:ilvl="7" w:tplc="04090019" w:tentative="1">
      <w:start w:val="1"/>
      <w:numFmt w:val="lowerLetter"/>
      <w:lvlText w:val="%8."/>
      <w:lvlJc w:val="left"/>
      <w:pPr>
        <w:ind w:left="6244" w:hanging="360"/>
      </w:pPr>
    </w:lvl>
    <w:lvl w:ilvl="8" w:tplc="0409001B" w:tentative="1">
      <w:start w:val="1"/>
      <w:numFmt w:val="lowerRoman"/>
      <w:lvlText w:val="%9."/>
      <w:lvlJc w:val="right"/>
      <w:pPr>
        <w:ind w:left="6964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8F6"/>
    <w:rsid w:val="00293106"/>
    <w:rsid w:val="008A522C"/>
    <w:rsid w:val="008D69CE"/>
    <w:rsid w:val="00D1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B33565-23F8-4B9E-96FA-5A6A9EE3A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10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unhideWhenUsed/>
    <w:rsid w:val="008A52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cerochka@bigmir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%D1%82%D0%B0%D1%94%D0%BC%D0%BD%D0%B8%D1%86%D1%8F+%D0%BA%D0%BE%D0%B7%D0%B0%D1%86%D1%8C%D0%BA%D0%BE%D1%97+%D1%88%D0%B0%D0%B1%D0%BB%D1%96+%D0%B0%D1%83%D0%B4%D1%96%D0%BE%D0%BA%D0%BD%D0%B8%D0%B3%D0%B0&amp;rlz=1C1SQJL_ruUA832UA832&amp;oq=%D1%82%D0%B0%D1%94%D0%BC%D0%BD%D0%B8%D1%86%D1%8F+%D0%BA%D0%BE%D0%B7%D0%B0%D1%86%D1%8C%D0%BA%D0%BE%D1%97+%D1%88%D0%B0%D0%B1%D0%BB%D1%96&amp;aqs=chrome.6.69i57j0i512l3j0i20i263i512j0i512l5.12166j0j7&amp;sourceid=chrome&amp;ie=UTF-8#fpstate=ive&amp;vld=cid:a87a1ab1,vid:lA7yA2SvDt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2023-04-17T18:12:00Z</dcterms:created>
  <dcterms:modified xsi:type="dcterms:W3CDTF">2023-04-17T18:47:00Z</dcterms:modified>
</cp:coreProperties>
</file>