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0A" w:rsidRDefault="00483355" w:rsidP="001F200A">
      <w:pPr>
        <w:pStyle w:val="a3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 xml:space="preserve">13.10.                        5-А </w:t>
      </w:r>
      <w:proofErr w:type="gramStart"/>
      <w:r>
        <w:rPr>
          <w:b w:val="0"/>
          <w:bCs w:val="0"/>
          <w:sz w:val="28"/>
          <w:lang w:val="ru-RU"/>
        </w:rPr>
        <w:t>( 1</w:t>
      </w:r>
      <w:proofErr w:type="gramEnd"/>
      <w:r>
        <w:rPr>
          <w:b w:val="0"/>
          <w:bCs w:val="0"/>
          <w:sz w:val="28"/>
          <w:lang w:val="ru-RU"/>
        </w:rPr>
        <w:t xml:space="preserve"> </w:t>
      </w:r>
      <w:proofErr w:type="spellStart"/>
      <w:r>
        <w:rPr>
          <w:b w:val="0"/>
          <w:bCs w:val="0"/>
          <w:sz w:val="28"/>
          <w:lang w:val="ru-RU"/>
        </w:rPr>
        <w:t>група</w:t>
      </w:r>
      <w:proofErr w:type="spellEnd"/>
      <w:r>
        <w:rPr>
          <w:b w:val="0"/>
          <w:bCs w:val="0"/>
          <w:sz w:val="28"/>
          <w:lang w:val="ru-RU"/>
        </w:rPr>
        <w:t xml:space="preserve">)                 </w:t>
      </w:r>
      <w:proofErr w:type="spellStart"/>
      <w:r>
        <w:rPr>
          <w:b w:val="0"/>
          <w:bCs w:val="0"/>
          <w:sz w:val="28"/>
          <w:lang w:val="ru-RU"/>
        </w:rPr>
        <w:t>укр.мова</w:t>
      </w:r>
      <w:proofErr w:type="spellEnd"/>
      <w:r>
        <w:rPr>
          <w:b w:val="0"/>
          <w:bCs w:val="0"/>
          <w:sz w:val="28"/>
          <w:lang w:val="ru-RU"/>
        </w:rPr>
        <w:t xml:space="preserve">            </w:t>
      </w:r>
      <w:proofErr w:type="spellStart"/>
      <w:r>
        <w:rPr>
          <w:b w:val="0"/>
          <w:bCs w:val="0"/>
          <w:sz w:val="28"/>
          <w:lang w:val="ru-RU"/>
        </w:rPr>
        <w:t>Добровольська</w:t>
      </w:r>
      <w:proofErr w:type="spellEnd"/>
      <w:r>
        <w:rPr>
          <w:b w:val="0"/>
          <w:bCs w:val="0"/>
          <w:sz w:val="28"/>
          <w:lang w:val="ru-RU"/>
        </w:rPr>
        <w:t xml:space="preserve"> В.Е.</w:t>
      </w:r>
    </w:p>
    <w:p w:rsidR="001F200A" w:rsidRPr="00EA1357" w:rsidRDefault="001F200A" w:rsidP="001F200A">
      <w:pPr>
        <w:pStyle w:val="a3"/>
        <w:jc w:val="center"/>
        <w:rPr>
          <w:bCs w:val="0"/>
          <w:color w:val="FF0000"/>
          <w:sz w:val="28"/>
          <w:lang w:val="ru-RU"/>
        </w:rPr>
      </w:pPr>
      <w:bookmarkStart w:id="0" w:name="_GoBack"/>
      <w:r w:rsidRPr="00EA1357">
        <w:rPr>
          <w:bCs w:val="0"/>
          <w:color w:val="FF0000"/>
          <w:sz w:val="28"/>
        </w:rPr>
        <w:t xml:space="preserve">Джерела українських фразеологізмів. </w:t>
      </w:r>
    </w:p>
    <w:bookmarkEnd w:id="0"/>
    <w:p w:rsidR="001F200A" w:rsidRDefault="001F200A" w:rsidP="001F200A">
      <w:pPr>
        <w:rPr>
          <w:b/>
          <w:bCs/>
          <w:sz w:val="28"/>
          <w:lang w:val="uk-UA"/>
        </w:rPr>
      </w:pPr>
    </w:p>
    <w:p w:rsidR="001F200A" w:rsidRDefault="001F200A" w:rsidP="001F200A">
      <w:pPr>
        <w:rPr>
          <w:sz w:val="28"/>
          <w:lang w:val="uk-UA"/>
        </w:rPr>
      </w:pPr>
      <w:r>
        <w:rPr>
          <w:sz w:val="28"/>
          <w:lang w:val="uk-UA"/>
        </w:rPr>
        <w:t>Мета: поглиблювати знання учнів про фразеологізми, їх джерела; формувати вміння використовувати в мовленні прислів’я, приказки, крилаті вирази, афоризми як різновиди фразеологізмів, виховувати учнів у дусі народної моралі.</w:t>
      </w:r>
    </w:p>
    <w:p w:rsidR="001F200A" w:rsidRDefault="001F200A" w:rsidP="001F200A">
      <w:pPr>
        <w:rPr>
          <w:sz w:val="28"/>
          <w:lang w:val="uk-UA"/>
        </w:rPr>
      </w:pPr>
    </w:p>
    <w:p w:rsidR="001F200A" w:rsidRDefault="001F200A" w:rsidP="001F200A">
      <w:pPr>
        <w:rPr>
          <w:sz w:val="28"/>
          <w:lang w:val="uk-UA"/>
        </w:rPr>
      </w:pPr>
    </w:p>
    <w:p w:rsidR="001F200A" w:rsidRDefault="001F200A" w:rsidP="001F200A">
      <w:pPr>
        <w:pStyle w:val="1"/>
        <w:rPr>
          <w:b w:val="0"/>
          <w:bCs w:val="0"/>
          <w:sz w:val="28"/>
        </w:rPr>
      </w:pPr>
      <w:proofErr w:type="spellStart"/>
      <w:r>
        <w:rPr>
          <w:b w:val="0"/>
          <w:bCs w:val="0"/>
          <w:sz w:val="28"/>
        </w:rPr>
        <w:t>Хід</w:t>
      </w:r>
      <w:proofErr w:type="spellEnd"/>
      <w:r>
        <w:rPr>
          <w:b w:val="0"/>
          <w:bCs w:val="0"/>
          <w:sz w:val="28"/>
        </w:rPr>
        <w:t xml:space="preserve"> уроку</w:t>
      </w:r>
    </w:p>
    <w:p w:rsidR="0011519A" w:rsidRPr="00C77589" w:rsidRDefault="0011519A" w:rsidP="001F200A">
      <w:pPr>
        <w:ind w:left="360"/>
        <w:rPr>
          <w:b/>
          <w:sz w:val="28"/>
          <w:lang w:val="uk-UA"/>
        </w:rPr>
      </w:pPr>
    </w:p>
    <w:p w:rsidR="0011519A" w:rsidRPr="00C77589" w:rsidRDefault="0011519A" w:rsidP="0011519A">
      <w:pPr>
        <w:pStyle w:val="a8"/>
        <w:numPr>
          <w:ilvl w:val="0"/>
          <w:numId w:val="7"/>
        </w:numPr>
        <w:rPr>
          <w:b/>
          <w:sz w:val="28"/>
          <w:lang w:val="uk-UA"/>
        </w:rPr>
      </w:pPr>
      <w:r w:rsidRPr="00C77589">
        <w:rPr>
          <w:b/>
          <w:sz w:val="28"/>
          <w:lang w:val="uk-UA"/>
        </w:rPr>
        <w:t>Опрацювання матеріалу</w:t>
      </w:r>
      <w:r w:rsidR="00C77589" w:rsidRPr="00C77589">
        <w:rPr>
          <w:b/>
          <w:sz w:val="28"/>
          <w:lang w:val="uk-UA"/>
        </w:rPr>
        <w:t xml:space="preserve">. Існують фразеологізми </w:t>
      </w:r>
      <w:r w:rsidR="00C36B6C">
        <w:rPr>
          <w:b/>
          <w:sz w:val="28"/>
          <w:lang w:val="uk-UA"/>
        </w:rPr>
        <w:t xml:space="preserve">різного походження і </w:t>
      </w:r>
      <w:r w:rsidR="00C77589" w:rsidRPr="00C77589">
        <w:rPr>
          <w:b/>
          <w:sz w:val="28"/>
          <w:lang w:val="uk-UA"/>
        </w:rPr>
        <w:t>на різні теми, прочитайте, ознайомтесь</w:t>
      </w:r>
      <w:r w:rsidRPr="00C77589">
        <w:rPr>
          <w:b/>
          <w:sz w:val="28"/>
          <w:lang w:val="uk-UA"/>
        </w:rPr>
        <w:t>:</w:t>
      </w:r>
    </w:p>
    <w:p w:rsidR="0011519A" w:rsidRDefault="0011519A" w:rsidP="001F200A">
      <w:pPr>
        <w:ind w:left="360"/>
        <w:rPr>
          <w:sz w:val="28"/>
          <w:lang w:val="uk-UA"/>
        </w:rPr>
      </w:pPr>
    </w:p>
    <w:p w:rsidR="001F200A" w:rsidRDefault="001F200A" w:rsidP="001F200A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>
        <w:rPr>
          <w:i/>
          <w:iCs/>
          <w:sz w:val="28"/>
          <w:lang w:val="uk-UA"/>
        </w:rPr>
        <w:t>Побут</w:t>
      </w:r>
      <w:r>
        <w:rPr>
          <w:sz w:val="28"/>
          <w:lang w:val="uk-UA"/>
        </w:rPr>
        <w:t>: Передати куті меду, дорогу перейти, плутатися під ногами;</w:t>
      </w:r>
    </w:p>
    <w:p w:rsidR="00A260A3" w:rsidRDefault="001F200A" w:rsidP="001F200A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</w:t>
      </w:r>
    </w:p>
    <w:p w:rsidR="001F200A" w:rsidRDefault="001F200A" w:rsidP="001F200A">
      <w:pPr>
        <w:ind w:firstLine="360"/>
        <w:rPr>
          <w:sz w:val="28"/>
          <w:lang w:val="uk-UA"/>
        </w:rPr>
      </w:pPr>
      <w:r>
        <w:rPr>
          <w:i/>
          <w:iCs/>
          <w:sz w:val="28"/>
          <w:lang w:val="uk-UA"/>
        </w:rPr>
        <w:t xml:space="preserve">  ремесла та інші види виробничої діяльності:</w:t>
      </w:r>
      <w:r>
        <w:rPr>
          <w:sz w:val="28"/>
          <w:lang w:val="uk-UA"/>
        </w:rPr>
        <w:t xml:space="preserve"> розмотати клубок; як з голочки; не святі </w:t>
      </w:r>
      <w:proofErr w:type="spellStart"/>
      <w:r>
        <w:rPr>
          <w:sz w:val="28"/>
          <w:lang w:val="uk-UA"/>
        </w:rPr>
        <w:t>горшки</w:t>
      </w:r>
      <w:proofErr w:type="spellEnd"/>
      <w:r>
        <w:rPr>
          <w:sz w:val="28"/>
          <w:lang w:val="uk-UA"/>
        </w:rPr>
        <w:t xml:space="preserve"> ліплять;</w:t>
      </w:r>
    </w:p>
    <w:p w:rsidR="00A260A3" w:rsidRDefault="001F200A" w:rsidP="001F200A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</w:t>
      </w:r>
    </w:p>
    <w:p w:rsidR="001F200A" w:rsidRDefault="001F200A" w:rsidP="001F200A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усна народна творчість:</w:t>
      </w:r>
      <w:r>
        <w:rPr>
          <w:sz w:val="28"/>
          <w:lang w:val="uk-UA"/>
        </w:rPr>
        <w:t xml:space="preserve"> за щучим велінням, скоро казка мовиться, впіймати за хвіст жар-птицю;</w:t>
      </w:r>
    </w:p>
    <w:p w:rsidR="00A260A3" w:rsidRDefault="001F200A" w:rsidP="001F200A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</w:t>
      </w:r>
    </w:p>
    <w:p w:rsidR="001F200A" w:rsidRDefault="001F200A" w:rsidP="001F200A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грецька міфологія:</w:t>
      </w:r>
      <w:r>
        <w:rPr>
          <w:sz w:val="28"/>
          <w:lang w:val="uk-UA"/>
        </w:rPr>
        <w:t xml:space="preserve"> віща Кассандра, вогонь Прометея (невгасаюче прагнення до досягнення високої та благородної мети), муки Тантала;</w:t>
      </w:r>
    </w:p>
    <w:p w:rsidR="00A260A3" w:rsidRDefault="001F200A" w:rsidP="001F200A">
      <w:pPr>
        <w:ind w:left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</w:t>
      </w:r>
    </w:p>
    <w:p w:rsidR="001F200A" w:rsidRDefault="001F200A" w:rsidP="001F200A">
      <w:pPr>
        <w:ind w:left="360"/>
        <w:rPr>
          <w:sz w:val="28"/>
          <w:lang w:val="uk-UA"/>
        </w:rPr>
      </w:pPr>
      <w:r>
        <w:rPr>
          <w:i/>
          <w:iCs/>
          <w:sz w:val="28"/>
          <w:lang w:val="uk-UA"/>
        </w:rPr>
        <w:t xml:space="preserve">   Біблія:</w:t>
      </w:r>
      <w:r>
        <w:rPr>
          <w:sz w:val="28"/>
          <w:lang w:val="uk-UA"/>
        </w:rPr>
        <w:t xml:space="preserve"> Содом і Гоморра, альфа й омега, земля обітована.</w:t>
      </w:r>
    </w:p>
    <w:p w:rsidR="00C36B6C" w:rsidRDefault="00C36B6C" w:rsidP="001F200A">
      <w:pPr>
        <w:ind w:left="360"/>
        <w:rPr>
          <w:sz w:val="28"/>
          <w:lang w:val="uk-UA"/>
        </w:rPr>
      </w:pPr>
    </w:p>
    <w:p w:rsidR="00C36B6C" w:rsidRPr="00C36B6C" w:rsidRDefault="00C36B6C" w:rsidP="001F200A">
      <w:pPr>
        <w:ind w:left="360"/>
        <w:rPr>
          <w:color w:val="FF0000"/>
          <w:sz w:val="28"/>
          <w:lang w:val="uk-UA"/>
        </w:rPr>
      </w:pPr>
      <w:r w:rsidRPr="00C36B6C">
        <w:rPr>
          <w:color w:val="FF0000"/>
          <w:sz w:val="28"/>
          <w:lang w:val="uk-UA"/>
        </w:rPr>
        <w:t>Перегляньте відео:</w:t>
      </w:r>
    </w:p>
    <w:p w:rsidR="00C36B6C" w:rsidRDefault="00C36B6C" w:rsidP="001F200A">
      <w:pPr>
        <w:ind w:left="360"/>
        <w:rPr>
          <w:sz w:val="28"/>
          <w:lang w:val="uk-UA"/>
        </w:rPr>
      </w:pPr>
    </w:p>
    <w:p w:rsidR="0011519A" w:rsidRDefault="00EA1357" w:rsidP="001F200A">
      <w:pPr>
        <w:ind w:left="360"/>
        <w:rPr>
          <w:i/>
          <w:iCs/>
          <w:sz w:val="28"/>
          <w:lang w:val="uk-UA"/>
        </w:rPr>
      </w:pPr>
      <w:hyperlink r:id="rId5" w:history="1">
        <w:r w:rsidR="00C36B6C" w:rsidRPr="00A23001">
          <w:rPr>
            <w:rStyle w:val="a9"/>
            <w:i/>
            <w:iCs/>
            <w:sz w:val="28"/>
            <w:lang w:val="uk-UA"/>
          </w:rPr>
          <w:t>https://www.youtube.com/watch?v=gwmUiN3lxkE&amp;ab_channel=%D0%86%D1%80%D0%B8%D0%BD%D0%B0%D0%A2%D1%83%D1%80%D0%B8%D0%BA</w:t>
        </w:r>
      </w:hyperlink>
    </w:p>
    <w:p w:rsidR="00C36B6C" w:rsidRDefault="00C36B6C" w:rsidP="001F200A">
      <w:pPr>
        <w:ind w:left="360"/>
        <w:rPr>
          <w:i/>
          <w:iCs/>
          <w:sz w:val="28"/>
          <w:lang w:val="uk-UA"/>
        </w:rPr>
      </w:pPr>
    </w:p>
    <w:p w:rsidR="00C36B6C" w:rsidRDefault="00C36B6C" w:rsidP="001F200A">
      <w:pPr>
        <w:ind w:left="360"/>
        <w:rPr>
          <w:i/>
          <w:iCs/>
          <w:sz w:val="28"/>
          <w:lang w:val="uk-UA"/>
        </w:rPr>
      </w:pPr>
    </w:p>
    <w:p w:rsidR="00C77589" w:rsidRPr="007B5508" w:rsidRDefault="00C77589" w:rsidP="00C77589">
      <w:pPr>
        <w:ind w:left="360"/>
        <w:rPr>
          <w:b/>
          <w:sz w:val="28"/>
          <w:lang w:val="uk-UA"/>
        </w:rPr>
      </w:pPr>
      <w:r w:rsidRPr="007B5508">
        <w:rPr>
          <w:b/>
          <w:sz w:val="28"/>
          <w:lang w:val="uk-UA"/>
        </w:rPr>
        <w:t>2. Дати відповідь на питання (усно</w:t>
      </w:r>
      <w:r>
        <w:rPr>
          <w:b/>
          <w:sz w:val="28"/>
          <w:lang w:val="uk-UA"/>
        </w:rPr>
        <w:t xml:space="preserve"> дати відповіді на питання</w:t>
      </w:r>
      <w:r w:rsidRPr="007B5508">
        <w:rPr>
          <w:b/>
          <w:sz w:val="28"/>
          <w:lang w:val="uk-UA"/>
        </w:rPr>
        <w:t>):</w:t>
      </w:r>
    </w:p>
    <w:p w:rsidR="001F200A" w:rsidRDefault="001F200A" w:rsidP="001F200A">
      <w:pPr>
        <w:ind w:left="360"/>
        <w:rPr>
          <w:sz w:val="28"/>
          <w:lang w:val="uk-UA"/>
        </w:rPr>
      </w:pPr>
    </w:p>
    <w:p w:rsidR="001F200A" w:rsidRDefault="001F200A" w:rsidP="001411BD">
      <w:pPr>
        <w:rPr>
          <w:sz w:val="28"/>
          <w:lang w:val="uk-UA"/>
        </w:rPr>
      </w:pPr>
      <w:r>
        <w:rPr>
          <w:sz w:val="28"/>
          <w:lang w:val="uk-UA"/>
        </w:rPr>
        <w:t xml:space="preserve"> З якою діяльністю пов′язані фразеологізми:</w:t>
      </w:r>
    </w:p>
    <w:p w:rsidR="001F200A" w:rsidRDefault="001F200A" w:rsidP="001F200A">
      <w:pPr>
        <w:pStyle w:val="31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1.   вар</w:t>
      </w:r>
      <w:r w:rsidR="0011519A">
        <w:rPr>
          <w:sz w:val="28"/>
        </w:rPr>
        <w:t xml:space="preserve">ити воду, </w:t>
      </w:r>
      <w:r>
        <w:rPr>
          <w:sz w:val="28"/>
        </w:rPr>
        <w:t xml:space="preserve">з одного тіста, орати перелоги, прокладати </w:t>
      </w:r>
      <w:r w:rsidR="0011519A">
        <w:rPr>
          <w:sz w:val="28"/>
        </w:rPr>
        <w:t>першу борозну, попускати віжки;</w:t>
      </w:r>
    </w:p>
    <w:p w:rsidR="001F200A" w:rsidRDefault="001F200A" w:rsidP="001F200A">
      <w:pPr>
        <w:pStyle w:val="31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2.   увіходити в роль, помінятися ролями, у своєму репертуарі, коронний номер, попадати в тон, як по нотах; </w:t>
      </w:r>
    </w:p>
    <w:p w:rsidR="001F200A" w:rsidRDefault="001F200A" w:rsidP="001F200A">
      <w:pPr>
        <w:pStyle w:val="31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3.   з відкритим </w:t>
      </w:r>
      <w:proofErr w:type="spellStart"/>
      <w:r>
        <w:rPr>
          <w:sz w:val="28"/>
        </w:rPr>
        <w:t>забралом</w:t>
      </w:r>
      <w:proofErr w:type="spellEnd"/>
      <w:r>
        <w:rPr>
          <w:sz w:val="28"/>
        </w:rPr>
        <w:t>, підносити на щит, схрещувати мечі, нюхати порох, приймати бій, брати рубіж, взяти на озброєння, здав</w:t>
      </w:r>
      <w:r w:rsidR="0011519A">
        <w:rPr>
          <w:sz w:val="28"/>
        </w:rPr>
        <w:t>ати позиції, залишати поле бою.</w:t>
      </w:r>
    </w:p>
    <w:p w:rsidR="0011519A" w:rsidRDefault="0011519A" w:rsidP="001F200A">
      <w:pPr>
        <w:pStyle w:val="31"/>
        <w:spacing w:before="0" w:beforeAutospacing="0" w:after="0" w:afterAutospacing="0"/>
        <w:rPr>
          <w:sz w:val="28"/>
        </w:rPr>
      </w:pPr>
    </w:p>
    <w:p w:rsidR="00810581" w:rsidRPr="00810581" w:rsidRDefault="00810581" w:rsidP="00810581">
      <w:pPr>
        <w:pStyle w:val="31"/>
        <w:spacing w:before="0" w:beforeAutospacing="0" w:after="0" w:afterAutospacing="0"/>
        <w:rPr>
          <w:color w:val="FF0000"/>
          <w:sz w:val="28"/>
        </w:rPr>
      </w:pPr>
      <w:r w:rsidRPr="00810581">
        <w:rPr>
          <w:color w:val="FF0000"/>
          <w:sz w:val="28"/>
        </w:rPr>
        <w:t xml:space="preserve">Відпочиньте!( </w:t>
      </w:r>
      <w:proofErr w:type="spellStart"/>
      <w:r w:rsidRPr="00810581">
        <w:rPr>
          <w:color w:val="FF0000"/>
          <w:sz w:val="28"/>
        </w:rPr>
        <w:t>Руханка</w:t>
      </w:r>
      <w:proofErr w:type="spellEnd"/>
      <w:r w:rsidRPr="00810581">
        <w:rPr>
          <w:color w:val="FF0000"/>
          <w:sz w:val="28"/>
        </w:rPr>
        <w:t>)</w:t>
      </w:r>
    </w:p>
    <w:p w:rsidR="00810581" w:rsidRDefault="00EA1357" w:rsidP="001F200A">
      <w:pPr>
        <w:rPr>
          <w:sz w:val="28"/>
          <w:lang w:val="uk-UA"/>
        </w:rPr>
      </w:pPr>
      <w:hyperlink r:id="rId6" w:history="1">
        <w:r w:rsidR="00810581" w:rsidRPr="00A23001">
          <w:rPr>
            <w:rStyle w:val="a9"/>
            <w:sz w:val="28"/>
            <w:lang w:val="uk-UA"/>
          </w:rPr>
          <w:t>https://www.youtube.com/watch?v=OkVC5K6yIdQ&amp;ab_channel=CreativeTeacher</w:t>
        </w:r>
      </w:hyperlink>
    </w:p>
    <w:p w:rsidR="00810581" w:rsidRDefault="00810581" w:rsidP="001F200A">
      <w:pPr>
        <w:rPr>
          <w:sz w:val="28"/>
          <w:lang w:val="uk-UA"/>
        </w:rPr>
      </w:pPr>
    </w:p>
    <w:p w:rsidR="001F200A" w:rsidRPr="001411BD" w:rsidRDefault="00F53A54" w:rsidP="00F53A54">
      <w:pPr>
        <w:pStyle w:val="a8"/>
        <w:ind w:right="-93"/>
        <w:rPr>
          <w:b/>
          <w:sz w:val="28"/>
          <w:lang w:val="uk-UA"/>
        </w:rPr>
      </w:pPr>
      <w:r w:rsidRPr="001411BD">
        <w:rPr>
          <w:b/>
          <w:sz w:val="28"/>
          <w:lang w:val="uk-UA"/>
        </w:rPr>
        <w:lastRenderedPageBreak/>
        <w:t>3.</w:t>
      </w:r>
      <w:proofErr w:type="spellStart"/>
      <w:r w:rsidR="001F200A" w:rsidRPr="001411BD">
        <w:rPr>
          <w:b/>
          <w:sz w:val="28"/>
        </w:rPr>
        <w:t>Переписати</w:t>
      </w:r>
      <w:proofErr w:type="spellEnd"/>
      <w:r w:rsidR="001F200A" w:rsidRPr="001411BD">
        <w:rPr>
          <w:b/>
          <w:sz w:val="28"/>
        </w:rPr>
        <w:t xml:space="preserve">, </w:t>
      </w:r>
      <w:proofErr w:type="spellStart"/>
      <w:r w:rsidR="001F200A" w:rsidRPr="001411BD">
        <w:rPr>
          <w:b/>
          <w:sz w:val="28"/>
        </w:rPr>
        <w:t>вибравши</w:t>
      </w:r>
      <w:proofErr w:type="spellEnd"/>
      <w:r w:rsidR="001F200A" w:rsidRPr="001411BD">
        <w:rPr>
          <w:b/>
          <w:sz w:val="28"/>
        </w:rPr>
        <w:t xml:space="preserve"> з </w:t>
      </w:r>
      <w:proofErr w:type="spellStart"/>
      <w:r w:rsidR="001F200A" w:rsidRPr="001411BD">
        <w:rPr>
          <w:b/>
          <w:sz w:val="28"/>
        </w:rPr>
        <w:t>дужок</w:t>
      </w:r>
      <w:proofErr w:type="spellEnd"/>
      <w:r w:rsidR="001F200A" w:rsidRPr="001411BD">
        <w:rPr>
          <w:b/>
          <w:sz w:val="28"/>
        </w:rPr>
        <w:t xml:space="preserve"> слово, </w:t>
      </w:r>
      <w:proofErr w:type="spellStart"/>
      <w:r w:rsidR="001F200A" w:rsidRPr="001411BD">
        <w:rPr>
          <w:b/>
          <w:sz w:val="28"/>
        </w:rPr>
        <w:t>що</w:t>
      </w:r>
      <w:proofErr w:type="spellEnd"/>
      <w:r w:rsidR="001F200A" w:rsidRPr="001411BD">
        <w:rPr>
          <w:b/>
          <w:sz w:val="28"/>
        </w:rPr>
        <w:t xml:space="preserve"> </w:t>
      </w:r>
      <w:proofErr w:type="spellStart"/>
      <w:r w:rsidR="001F200A" w:rsidRPr="001411BD">
        <w:rPr>
          <w:b/>
          <w:sz w:val="28"/>
        </w:rPr>
        <w:t>утворює</w:t>
      </w:r>
      <w:proofErr w:type="spellEnd"/>
      <w:r w:rsidR="001F200A" w:rsidRPr="001411BD">
        <w:rPr>
          <w:b/>
          <w:sz w:val="28"/>
        </w:rPr>
        <w:t xml:space="preserve"> з </w:t>
      </w:r>
      <w:proofErr w:type="spellStart"/>
      <w:r w:rsidR="001F200A" w:rsidRPr="001411BD">
        <w:rPr>
          <w:b/>
          <w:sz w:val="28"/>
        </w:rPr>
        <w:t>поданим</w:t>
      </w:r>
      <w:proofErr w:type="spellEnd"/>
      <w:r w:rsidR="001F200A" w:rsidRPr="001411BD">
        <w:rPr>
          <w:b/>
          <w:sz w:val="28"/>
        </w:rPr>
        <w:t xml:space="preserve"> </w:t>
      </w:r>
      <w:proofErr w:type="spellStart"/>
      <w:r w:rsidR="001F200A" w:rsidRPr="001411BD">
        <w:rPr>
          <w:b/>
          <w:sz w:val="28"/>
        </w:rPr>
        <w:t>фразеологізм</w:t>
      </w:r>
      <w:proofErr w:type="spellEnd"/>
      <w:r w:rsidR="001F200A" w:rsidRPr="001411BD">
        <w:rPr>
          <w:b/>
          <w:sz w:val="28"/>
        </w:rPr>
        <w:t xml:space="preserve">. </w:t>
      </w:r>
      <w:proofErr w:type="spellStart"/>
      <w:r w:rsidR="001F200A" w:rsidRPr="001411BD">
        <w:rPr>
          <w:b/>
          <w:sz w:val="28"/>
        </w:rPr>
        <w:t>Розкрити</w:t>
      </w:r>
      <w:proofErr w:type="spellEnd"/>
      <w:r w:rsidR="001F200A" w:rsidRPr="001411BD">
        <w:rPr>
          <w:b/>
          <w:sz w:val="28"/>
        </w:rPr>
        <w:t xml:space="preserve"> </w:t>
      </w:r>
      <w:proofErr w:type="spellStart"/>
      <w:r w:rsidR="001F200A" w:rsidRPr="001411BD">
        <w:rPr>
          <w:b/>
          <w:sz w:val="28"/>
        </w:rPr>
        <w:t>значення</w:t>
      </w:r>
      <w:proofErr w:type="spellEnd"/>
      <w:r w:rsidR="001F200A" w:rsidRPr="001411BD">
        <w:rPr>
          <w:b/>
          <w:sz w:val="28"/>
        </w:rPr>
        <w:t xml:space="preserve"> </w:t>
      </w:r>
      <w:r w:rsidR="001F200A" w:rsidRPr="001411BD">
        <w:rPr>
          <w:b/>
          <w:sz w:val="28"/>
          <w:lang w:val="uk-UA"/>
        </w:rPr>
        <w:t xml:space="preserve">записаних </w:t>
      </w:r>
      <w:proofErr w:type="spellStart"/>
      <w:r w:rsidR="001F200A" w:rsidRPr="001411BD">
        <w:rPr>
          <w:b/>
          <w:sz w:val="28"/>
        </w:rPr>
        <w:t>фразеологізмів</w:t>
      </w:r>
      <w:proofErr w:type="spellEnd"/>
    </w:p>
    <w:p w:rsidR="0011519A" w:rsidRPr="0011519A" w:rsidRDefault="0011519A" w:rsidP="0011519A">
      <w:pPr>
        <w:pStyle w:val="a8"/>
        <w:ind w:left="1440" w:right="-93"/>
        <w:rPr>
          <w:sz w:val="28"/>
          <w:lang w:val="uk-UA"/>
        </w:rPr>
      </w:pPr>
    </w:p>
    <w:p w:rsidR="001411BD" w:rsidRDefault="001F200A" w:rsidP="001F200A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1411BD">
        <w:rPr>
          <w:sz w:val="28"/>
          <w:szCs w:val="28"/>
          <w:lang w:val="uk-UA"/>
        </w:rPr>
        <w:t>Наприклад:</w:t>
      </w:r>
      <w:r>
        <w:rPr>
          <w:sz w:val="28"/>
          <w:szCs w:val="28"/>
          <w:lang w:val="uk-UA"/>
        </w:rPr>
        <w:t xml:space="preserve"> Спалити (дрова, листи, кораблі); </w:t>
      </w:r>
      <w:r w:rsidR="001411BD">
        <w:rPr>
          <w:sz w:val="28"/>
          <w:szCs w:val="28"/>
          <w:lang w:val="uk-UA"/>
        </w:rPr>
        <w:t xml:space="preserve"> - спалити кораблі;</w:t>
      </w:r>
    </w:p>
    <w:p w:rsidR="001F200A" w:rsidRDefault="001F200A" w:rsidP="001F200A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гнути </w:t>
      </w:r>
      <w:r>
        <w:rPr>
          <w:iCs/>
          <w:sz w:val="28"/>
          <w:szCs w:val="28"/>
          <w:lang w:val="uk-UA"/>
        </w:rPr>
        <w:t xml:space="preserve">(гілку, кирпу, деревце); дати (відповідь, милостиню, слово); дерти </w:t>
      </w:r>
      <w:r>
        <w:rPr>
          <w:sz w:val="28"/>
          <w:szCs w:val="28"/>
          <w:lang w:val="uk-UA"/>
        </w:rPr>
        <w:t>(носа, пір′я, папір); коптити (м’ясо, небо, ковбасу), наламати (дров, трісок, парканів); винаходити (двигун, велосипед, ракету).</w:t>
      </w:r>
    </w:p>
    <w:p w:rsidR="0011519A" w:rsidRDefault="001F200A" w:rsidP="001F200A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</w:p>
    <w:p w:rsidR="0011519A" w:rsidRDefault="0011519A" w:rsidP="001F200A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</w:p>
    <w:p w:rsidR="001F200A" w:rsidRDefault="001F200A" w:rsidP="001F200A">
      <w:pPr>
        <w:pStyle w:val="21"/>
        <w:spacing w:after="0" w:line="240" w:lineRule="auto"/>
        <w:ind w:left="-180"/>
        <w:jc w:val="both"/>
        <w:rPr>
          <w:iCs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Д</w:t>
      </w:r>
      <w:r>
        <w:rPr>
          <w:b/>
          <w:sz w:val="28"/>
          <w:szCs w:val="28"/>
          <w:lang w:val="uk-UA"/>
        </w:rPr>
        <w:t>ля перевірки</w:t>
      </w:r>
      <w:r>
        <w:rPr>
          <w:b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Спалити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кораблі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знищити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відступу</w:t>
      </w:r>
      <w:proofErr w:type="spellEnd"/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  <w:lang w:val="uk-UA"/>
        </w:rPr>
        <w:t>Гнути кирпу</w:t>
      </w:r>
      <w:r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зазнаватися, чванитися</w:t>
      </w:r>
      <w:r>
        <w:rPr>
          <w:iCs/>
          <w:sz w:val="28"/>
          <w:szCs w:val="28"/>
        </w:rPr>
        <w:t xml:space="preserve">. </w:t>
      </w:r>
      <w:r>
        <w:rPr>
          <w:i/>
          <w:sz w:val="28"/>
          <w:szCs w:val="28"/>
          <w:lang w:val="uk-UA"/>
        </w:rPr>
        <w:t>Д</w:t>
      </w:r>
      <w:proofErr w:type="spellStart"/>
      <w:r>
        <w:rPr>
          <w:i/>
          <w:iCs/>
          <w:sz w:val="28"/>
          <w:szCs w:val="28"/>
        </w:rPr>
        <w:t>ати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uk-UA"/>
        </w:rPr>
        <w:t>слово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пообіцяти</w:t>
      </w:r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  <w:lang w:val="uk-UA"/>
        </w:rPr>
        <w:t>Дер</w:t>
      </w:r>
      <w:proofErr w:type="spellStart"/>
      <w:r>
        <w:rPr>
          <w:i/>
          <w:iCs/>
          <w:sz w:val="28"/>
          <w:szCs w:val="28"/>
        </w:rPr>
        <w:t>ти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uk-UA"/>
        </w:rPr>
        <w:t>носа</w:t>
      </w:r>
      <w:r>
        <w:rPr>
          <w:i/>
          <w:iCs/>
          <w:sz w:val="28"/>
          <w:szCs w:val="28"/>
        </w:rPr>
        <w:t xml:space="preserve"> – </w:t>
      </w:r>
      <w:r>
        <w:rPr>
          <w:iCs/>
          <w:sz w:val="28"/>
          <w:szCs w:val="28"/>
          <w:lang w:val="uk-UA"/>
        </w:rPr>
        <w:t>зазнаватися, чванитися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</w:rPr>
        <w:t>Коптити</w:t>
      </w:r>
      <w:proofErr w:type="spellEnd"/>
      <w:r>
        <w:rPr>
          <w:i/>
          <w:sz w:val="28"/>
          <w:szCs w:val="28"/>
        </w:rPr>
        <w:t xml:space="preserve"> небо</w:t>
      </w:r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жити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бездіяльно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безцільно</w:t>
      </w:r>
      <w:proofErr w:type="spellEnd"/>
      <w:r>
        <w:rPr>
          <w:sz w:val="28"/>
          <w:szCs w:val="28"/>
        </w:rPr>
        <w:t xml:space="preserve">, без </w:t>
      </w:r>
      <w:proofErr w:type="spellStart"/>
      <w:r>
        <w:rPr>
          <w:sz w:val="28"/>
          <w:szCs w:val="28"/>
        </w:rPr>
        <w:t>користі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Наламати</w:t>
      </w:r>
      <w:proofErr w:type="spellEnd"/>
      <w:r>
        <w:rPr>
          <w:i/>
          <w:sz w:val="28"/>
          <w:szCs w:val="28"/>
        </w:rPr>
        <w:t xml:space="preserve"> дров –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Cs/>
          <w:sz w:val="28"/>
          <w:szCs w:val="28"/>
        </w:rPr>
        <w:t>вчинити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щось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необдумано</w:t>
      </w:r>
      <w:proofErr w:type="spellEnd"/>
      <w:r>
        <w:rPr>
          <w:iCs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Винаходити</w:t>
      </w:r>
      <w:proofErr w:type="spellEnd"/>
      <w:r>
        <w:rPr>
          <w:i/>
          <w:sz w:val="28"/>
          <w:szCs w:val="28"/>
        </w:rPr>
        <w:t xml:space="preserve"> велосипед – </w:t>
      </w:r>
      <w:proofErr w:type="spellStart"/>
      <w:r>
        <w:rPr>
          <w:iCs/>
          <w:sz w:val="28"/>
          <w:szCs w:val="28"/>
        </w:rPr>
        <w:t>займатися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пошуками</w:t>
      </w:r>
      <w:proofErr w:type="spellEnd"/>
      <w:r>
        <w:rPr>
          <w:iCs/>
          <w:sz w:val="28"/>
          <w:szCs w:val="28"/>
        </w:rPr>
        <w:t xml:space="preserve"> того, </w:t>
      </w:r>
      <w:proofErr w:type="spellStart"/>
      <w:r>
        <w:rPr>
          <w:iCs/>
          <w:sz w:val="28"/>
          <w:szCs w:val="28"/>
        </w:rPr>
        <w:t>що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вже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</w:rPr>
        <w:t xml:space="preserve">давно </w:t>
      </w:r>
      <w:proofErr w:type="spellStart"/>
      <w:r>
        <w:rPr>
          <w:iCs/>
          <w:sz w:val="28"/>
          <w:szCs w:val="28"/>
        </w:rPr>
        <w:t>відоме</w:t>
      </w:r>
      <w:proofErr w:type="spellEnd"/>
      <w:r>
        <w:rPr>
          <w:iCs/>
          <w:sz w:val="28"/>
          <w:szCs w:val="28"/>
        </w:rPr>
        <w:t>.</w:t>
      </w:r>
    </w:p>
    <w:p w:rsidR="0011519A" w:rsidRDefault="0011519A" w:rsidP="001F200A">
      <w:pPr>
        <w:pStyle w:val="21"/>
        <w:spacing w:after="0" w:line="240" w:lineRule="auto"/>
        <w:ind w:left="-180"/>
        <w:jc w:val="both"/>
        <w:rPr>
          <w:iCs/>
          <w:sz w:val="28"/>
          <w:szCs w:val="28"/>
        </w:rPr>
      </w:pPr>
    </w:p>
    <w:p w:rsidR="001F200A" w:rsidRPr="001411BD" w:rsidRDefault="001411BD" w:rsidP="001F200A">
      <w:pPr>
        <w:ind w:left="360"/>
        <w:rPr>
          <w:b/>
          <w:sz w:val="28"/>
          <w:lang w:val="uk-UA"/>
        </w:rPr>
      </w:pPr>
      <w:r w:rsidRPr="001411BD">
        <w:rPr>
          <w:b/>
          <w:sz w:val="28"/>
          <w:lang w:val="uk-UA"/>
        </w:rPr>
        <w:t>4</w:t>
      </w:r>
      <w:r w:rsidR="001F200A" w:rsidRPr="001411BD">
        <w:rPr>
          <w:b/>
          <w:sz w:val="28"/>
          <w:lang w:val="uk-UA"/>
        </w:rPr>
        <w:t xml:space="preserve">. </w:t>
      </w:r>
      <w:r w:rsidR="001F200A" w:rsidRPr="001411BD">
        <w:rPr>
          <w:b/>
          <w:i/>
          <w:sz w:val="28"/>
          <w:lang w:val="uk-UA"/>
        </w:rPr>
        <w:t xml:space="preserve">Пояснення вчителя про </w:t>
      </w:r>
      <w:proofErr w:type="spellStart"/>
      <w:r w:rsidR="001F200A" w:rsidRPr="001411BD">
        <w:rPr>
          <w:b/>
          <w:i/>
          <w:sz w:val="28"/>
        </w:rPr>
        <w:t>прислів’я</w:t>
      </w:r>
      <w:proofErr w:type="spellEnd"/>
      <w:r w:rsidR="001F200A" w:rsidRPr="001411BD">
        <w:rPr>
          <w:b/>
          <w:i/>
          <w:sz w:val="28"/>
          <w:lang w:val="uk-UA"/>
        </w:rPr>
        <w:t xml:space="preserve"> і</w:t>
      </w:r>
      <w:r w:rsidR="001F200A" w:rsidRPr="001411BD">
        <w:rPr>
          <w:b/>
          <w:i/>
          <w:sz w:val="28"/>
        </w:rPr>
        <w:t xml:space="preserve"> </w:t>
      </w:r>
      <w:proofErr w:type="spellStart"/>
      <w:r w:rsidR="001F200A" w:rsidRPr="001411BD">
        <w:rPr>
          <w:b/>
          <w:i/>
          <w:sz w:val="28"/>
        </w:rPr>
        <w:t>приказки</w:t>
      </w:r>
      <w:proofErr w:type="spellEnd"/>
      <w:r w:rsidR="001F200A" w:rsidRPr="001411BD">
        <w:rPr>
          <w:b/>
          <w:i/>
          <w:sz w:val="28"/>
        </w:rPr>
        <w:t xml:space="preserve"> як </w:t>
      </w:r>
      <w:proofErr w:type="spellStart"/>
      <w:r w:rsidR="001F200A" w:rsidRPr="001411BD">
        <w:rPr>
          <w:b/>
          <w:i/>
          <w:sz w:val="28"/>
        </w:rPr>
        <w:t>різновиди</w:t>
      </w:r>
      <w:proofErr w:type="spellEnd"/>
      <w:r w:rsidR="001F200A" w:rsidRPr="001411BD">
        <w:rPr>
          <w:b/>
          <w:i/>
          <w:sz w:val="28"/>
        </w:rPr>
        <w:t xml:space="preserve"> </w:t>
      </w:r>
      <w:proofErr w:type="spellStart"/>
      <w:r w:rsidR="001F200A" w:rsidRPr="001411BD">
        <w:rPr>
          <w:b/>
          <w:i/>
          <w:sz w:val="28"/>
        </w:rPr>
        <w:t>фразеологізмів</w:t>
      </w:r>
      <w:proofErr w:type="spellEnd"/>
      <w:r w:rsidR="001F200A" w:rsidRPr="001411BD">
        <w:rPr>
          <w:b/>
          <w:i/>
          <w:sz w:val="28"/>
          <w:lang w:val="uk-UA"/>
        </w:rPr>
        <w:t>.</w:t>
      </w:r>
    </w:p>
    <w:p w:rsidR="001F200A" w:rsidRDefault="001F200A" w:rsidP="001F200A">
      <w:pPr>
        <w:ind w:right="-296" w:firstLine="708"/>
        <w:rPr>
          <w:sz w:val="28"/>
          <w:lang w:val="uk-UA"/>
        </w:rPr>
      </w:pPr>
      <w:r>
        <w:rPr>
          <w:sz w:val="28"/>
          <w:lang w:val="uk-UA"/>
        </w:rPr>
        <w:t>Часто для підтвердження своєї думки, надання мові емоційності чи з метою повчання ми використовуємо у мовленні прислів’я чи приказки, які є різновидами фразеологізмів.</w:t>
      </w:r>
    </w:p>
    <w:p w:rsidR="00A260A3" w:rsidRDefault="00A260A3" w:rsidP="001F200A">
      <w:pPr>
        <w:ind w:left="360"/>
        <w:rPr>
          <w:sz w:val="28"/>
          <w:lang w:val="uk-UA"/>
        </w:rPr>
      </w:pPr>
    </w:p>
    <w:p w:rsidR="001F200A" w:rsidRDefault="001F200A" w:rsidP="001F200A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А) Закінчити </w:t>
      </w:r>
      <w:proofErr w:type="spellStart"/>
      <w:r>
        <w:rPr>
          <w:sz w:val="28"/>
          <w:lang w:val="uk-UA"/>
        </w:rPr>
        <w:t>прислів΄я</w:t>
      </w:r>
      <w:proofErr w:type="spellEnd"/>
      <w:r>
        <w:rPr>
          <w:sz w:val="28"/>
          <w:lang w:val="uk-UA"/>
        </w:rPr>
        <w:t xml:space="preserve"> (усно)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Сім раз </w:t>
      </w:r>
      <w:proofErr w:type="spellStart"/>
      <w:r>
        <w:rPr>
          <w:sz w:val="28"/>
          <w:lang w:val="uk-UA"/>
        </w:rPr>
        <w:t>відмір</w:t>
      </w:r>
      <w:proofErr w:type="spellEnd"/>
      <w:r>
        <w:rPr>
          <w:sz w:val="28"/>
          <w:lang w:val="uk-UA"/>
        </w:rPr>
        <w:t xml:space="preserve">, </w:t>
      </w:r>
    </w:p>
    <w:p w:rsidR="001F200A" w:rsidRDefault="001F200A" w:rsidP="001F200A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Не кажи гоп, 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Вік живи – </w:t>
      </w:r>
    </w:p>
    <w:p w:rsidR="001F200A" w:rsidRDefault="001F200A" w:rsidP="001F200A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Здобудеш освіту – 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Наука в ліс не веде, </w:t>
      </w:r>
    </w:p>
    <w:p w:rsidR="001F200A" w:rsidRDefault="001F200A" w:rsidP="001F200A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Вчення – світ, 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Вчитися </w:t>
      </w:r>
    </w:p>
    <w:p w:rsidR="00A260A3" w:rsidRDefault="00A260A3" w:rsidP="001F200A">
      <w:pPr>
        <w:ind w:left="360"/>
        <w:rPr>
          <w:sz w:val="28"/>
          <w:lang w:val="uk-UA"/>
        </w:rPr>
      </w:pPr>
    </w:p>
    <w:p w:rsidR="001F200A" w:rsidRDefault="001F200A" w:rsidP="001F200A">
      <w:pPr>
        <w:ind w:left="360"/>
        <w:rPr>
          <w:sz w:val="28"/>
          <w:lang w:val="uk-UA"/>
        </w:rPr>
      </w:pPr>
      <w:r>
        <w:rPr>
          <w:sz w:val="28"/>
          <w:lang w:val="uk-UA"/>
        </w:rPr>
        <w:t>Б) Записати</w:t>
      </w:r>
      <w:r w:rsidR="001411BD">
        <w:rPr>
          <w:sz w:val="28"/>
          <w:lang w:val="uk-UA"/>
        </w:rPr>
        <w:t xml:space="preserve"> </w:t>
      </w:r>
      <w:proofErr w:type="spellStart"/>
      <w:r w:rsidR="001411BD">
        <w:rPr>
          <w:sz w:val="28"/>
          <w:lang w:val="uk-UA"/>
        </w:rPr>
        <w:t>прислів΄я</w:t>
      </w:r>
      <w:proofErr w:type="spellEnd"/>
      <w:r w:rsidR="001411BD">
        <w:rPr>
          <w:sz w:val="28"/>
          <w:lang w:val="uk-UA"/>
        </w:rPr>
        <w:t>, вміти пояснити їх значення</w:t>
      </w:r>
      <w:r>
        <w:rPr>
          <w:sz w:val="28"/>
          <w:lang w:val="uk-UA"/>
        </w:rPr>
        <w:t>.</w:t>
      </w:r>
    </w:p>
    <w:p w:rsidR="001F200A" w:rsidRDefault="001F200A" w:rsidP="001F200A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       </w:t>
      </w:r>
      <w:r>
        <w:rPr>
          <w:sz w:val="28"/>
          <w:lang w:val="uk-UA"/>
        </w:rPr>
        <w:tab/>
        <w:t>Без діла слабіє сила.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>Щоб рибу їсти, треба в воду лізти.</w:t>
      </w:r>
    </w:p>
    <w:p w:rsidR="001F200A" w:rsidRDefault="001F200A" w:rsidP="001F200A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Тяжко тому </w:t>
      </w:r>
      <w:proofErr w:type="spellStart"/>
      <w:r>
        <w:rPr>
          <w:sz w:val="28"/>
          <w:lang w:val="uk-UA"/>
        </w:rPr>
        <w:t>жить</w:t>
      </w:r>
      <w:proofErr w:type="spellEnd"/>
      <w:r>
        <w:rPr>
          <w:sz w:val="28"/>
          <w:lang w:val="uk-UA"/>
        </w:rPr>
        <w:t>, хто не хоче робить.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>Праця чоловіка годує, а лінь марнує.</w:t>
      </w:r>
    </w:p>
    <w:p w:rsidR="001F200A" w:rsidRDefault="001F200A" w:rsidP="001F200A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>На дерево дивись, як родить, а на людину, як робить.</w:t>
      </w:r>
    </w:p>
    <w:p w:rsidR="001F200A" w:rsidRDefault="001F200A" w:rsidP="001F200A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>Хочеш їсти калачі, не сиди на печі.</w:t>
      </w:r>
    </w:p>
    <w:p w:rsidR="0011519A" w:rsidRDefault="0011519A" w:rsidP="001F200A">
      <w:pPr>
        <w:ind w:left="1068" w:firstLine="348"/>
        <w:rPr>
          <w:sz w:val="28"/>
          <w:lang w:val="uk-UA"/>
        </w:rPr>
      </w:pPr>
    </w:p>
    <w:p w:rsidR="00A260A3" w:rsidRDefault="00A260A3" w:rsidP="001F200A">
      <w:pPr>
        <w:rPr>
          <w:sz w:val="28"/>
          <w:lang w:val="uk-UA"/>
        </w:rPr>
      </w:pPr>
    </w:p>
    <w:p w:rsidR="001F200A" w:rsidRPr="00C77589" w:rsidRDefault="001F200A" w:rsidP="0011519A">
      <w:pPr>
        <w:pStyle w:val="5"/>
        <w:rPr>
          <w:b/>
        </w:rPr>
      </w:pPr>
      <w:r w:rsidRPr="00C77589">
        <w:rPr>
          <w:b/>
        </w:rPr>
        <w:t xml:space="preserve">ІІІ. </w:t>
      </w:r>
      <w:r w:rsidR="0011519A" w:rsidRPr="00C77589">
        <w:rPr>
          <w:b/>
        </w:rPr>
        <w:t xml:space="preserve">Домашнє завдання </w:t>
      </w:r>
    </w:p>
    <w:p w:rsidR="00A260A3" w:rsidRDefault="00A260A3" w:rsidP="0011519A">
      <w:pPr>
        <w:rPr>
          <w:lang w:val="uk-UA"/>
        </w:rPr>
      </w:pPr>
    </w:p>
    <w:p w:rsidR="0011519A" w:rsidRPr="00A260A3" w:rsidRDefault="00D62005" w:rsidP="0011519A">
      <w:pPr>
        <w:rPr>
          <w:sz w:val="28"/>
          <w:szCs w:val="28"/>
          <w:lang w:val="uk-UA"/>
        </w:rPr>
      </w:pPr>
      <w:r w:rsidRPr="00A260A3">
        <w:rPr>
          <w:sz w:val="28"/>
          <w:szCs w:val="28"/>
          <w:lang w:val="uk-UA"/>
        </w:rPr>
        <w:t>Вправа 148 с.62( Усно опрацювати )</w:t>
      </w:r>
    </w:p>
    <w:p w:rsidR="00A260A3" w:rsidRPr="00A260A3" w:rsidRDefault="00A260A3" w:rsidP="0011519A">
      <w:pPr>
        <w:rPr>
          <w:sz w:val="28"/>
          <w:szCs w:val="28"/>
          <w:lang w:val="uk-UA"/>
        </w:rPr>
      </w:pPr>
    </w:p>
    <w:p w:rsidR="00D62005" w:rsidRPr="00A260A3" w:rsidRDefault="00D62005" w:rsidP="0011519A">
      <w:pPr>
        <w:rPr>
          <w:sz w:val="28"/>
          <w:szCs w:val="28"/>
          <w:lang w:val="uk-UA"/>
        </w:rPr>
      </w:pPr>
      <w:r w:rsidRPr="00A260A3">
        <w:rPr>
          <w:sz w:val="28"/>
          <w:szCs w:val="28"/>
          <w:lang w:val="uk-UA"/>
        </w:rPr>
        <w:t xml:space="preserve">Вправа 149 с.62 (Завдання дівчатам – І група – виписати кравецькі, </w:t>
      </w:r>
      <w:r w:rsidR="00A260A3">
        <w:rPr>
          <w:sz w:val="28"/>
          <w:szCs w:val="28"/>
          <w:lang w:val="uk-UA"/>
        </w:rPr>
        <w:t xml:space="preserve">спортивні фразеологізми. </w:t>
      </w:r>
      <w:r w:rsidRPr="00A260A3">
        <w:rPr>
          <w:sz w:val="28"/>
          <w:szCs w:val="28"/>
          <w:lang w:val="uk-UA"/>
        </w:rPr>
        <w:t>Завдання хлопцям – група ІІ – виписати рибальські, мисливські фразеологізми.)</w:t>
      </w:r>
    </w:p>
    <w:p w:rsidR="0011519A" w:rsidRDefault="0011519A" w:rsidP="0011519A">
      <w:pPr>
        <w:rPr>
          <w:lang w:val="uk-UA"/>
        </w:rPr>
      </w:pPr>
    </w:p>
    <w:p w:rsidR="00A260A3" w:rsidRPr="0011519A" w:rsidRDefault="00A260A3" w:rsidP="0011519A">
      <w:pPr>
        <w:rPr>
          <w:lang w:val="uk-UA"/>
        </w:rPr>
      </w:pPr>
    </w:p>
    <w:p w:rsidR="001F200A" w:rsidRDefault="00EA1357" w:rsidP="001F200A">
      <w:pPr>
        <w:spacing w:before="100" w:beforeAutospacing="1" w:after="100" w:afterAutospacing="1"/>
        <w:ind w:left="360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40.5pt">
            <v:imagedata r:id="rId7" o:title="62"/>
          </v:shape>
        </w:pict>
      </w:r>
    </w:p>
    <w:p w:rsidR="001F200A" w:rsidRDefault="001F200A" w:rsidP="001F200A">
      <w:pPr>
        <w:spacing w:before="100" w:beforeAutospacing="1" w:after="100" w:afterAutospacing="1"/>
        <w:ind w:left="360"/>
        <w:rPr>
          <w:sz w:val="28"/>
          <w:lang w:val="uk-UA"/>
        </w:rPr>
      </w:pPr>
    </w:p>
    <w:p w:rsidR="001F200A" w:rsidRDefault="001F200A" w:rsidP="001F200A">
      <w:pPr>
        <w:spacing w:before="100" w:beforeAutospacing="1" w:after="100" w:afterAutospacing="1"/>
        <w:ind w:left="360"/>
        <w:rPr>
          <w:sz w:val="28"/>
          <w:lang w:val="uk-UA"/>
        </w:rPr>
      </w:pPr>
    </w:p>
    <w:p w:rsidR="001F200A" w:rsidRDefault="001F200A" w:rsidP="00EE3A99">
      <w:pPr>
        <w:spacing w:before="100" w:beforeAutospacing="1" w:after="100" w:afterAutospacing="1"/>
        <w:rPr>
          <w:sz w:val="28"/>
          <w:lang w:val="uk-UA"/>
        </w:rPr>
      </w:pPr>
    </w:p>
    <w:sectPr w:rsidR="001F200A" w:rsidSect="001F200A">
      <w:pgSz w:w="11900" w:h="16820" w:code="9"/>
      <w:pgMar w:top="851" w:right="680" w:bottom="851" w:left="141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03C5"/>
    <w:multiLevelType w:val="hybridMultilevel"/>
    <w:tmpl w:val="7E808BC8"/>
    <w:lvl w:ilvl="0" w:tplc="9EC42E9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30415EE1"/>
    <w:multiLevelType w:val="hybridMultilevel"/>
    <w:tmpl w:val="7122A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775F7E"/>
    <w:multiLevelType w:val="hybridMultilevel"/>
    <w:tmpl w:val="882A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D5749"/>
    <w:multiLevelType w:val="multilevel"/>
    <w:tmpl w:val="90BC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1D40E0"/>
    <w:multiLevelType w:val="hybridMultilevel"/>
    <w:tmpl w:val="99361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36462B"/>
    <w:multiLevelType w:val="hybridMultilevel"/>
    <w:tmpl w:val="81344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90176A"/>
    <w:multiLevelType w:val="hybridMultilevel"/>
    <w:tmpl w:val="ACCA36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200A"/>
    <w:rsid w:val="0011519A"/>
    <w:rsid w:val="001411BD"/>
    <w:rsid w:val="001D6944"/>
    <w:rsid w:val="001F200A"/>
    <w:rsid w:val="003070EA"/>
    <w:rsid w:val="00456275"/>
    <w:rsid w:val="00483355"/>
    <w:rsid w:val="00810581"/>
    <w:rsid w:val="008D516A"/>
    <w:rsid w:val="00977C45"/>
    <w:rsid w:val="00A260A3"/>
    <w:rsid w:val="00AF4F68"/>
    <w:rsid w:val="00C36B6C"/>
    <w:rsid w:val="00C77589"/>
    <w:rsid w:val="00D62005"/>
    <w:rsid w:val="00DE302E"/>
    <w:rsid w:val="00EA1357"/>
    <w:rsid w:val="00EE3A99"/>
    <w:rsid w:val="00F53A54"/>
    <w:rsid w:val="00FE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95982-A158-4D2B-BCD9-C583E64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200A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1F200A"/>
    <w:pPr>
      <w:keepNext/>
      <w:outlineLvl w:val="1"/>
    </w:pPr>
    <w:rPr>
      <w:b/>
      <w:bCs/>
    </w:rPr>
  </w:style>
  <w:style w:type="paragraph" w:styleId="5">
    <w:name w:val="heading 5"/>
    <w:basedOn w:val="a"/>
    <w:next w:val="a"/>
    <w:link w:val="50"/>
    <w:qFormat/>
    <w:rsid w:val="001F200A"/>
    <w:pPr>
      <w:keepNext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20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F20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F200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ody Text"/>
    <w:basedOn w:val="a"/>
    <w:link w:val="a4"/>
    <w:rsid w:val="001F200A"/>
    <w:rPr>
      <w:b/>
      <w:bCs/>
      <w:lang w:val="uk-UA"/>
    </w:rPr>
  </w:style>
  <w:style w:type="character" w:customStyle="1" w:styleId="a4">
    <w:name w:val="Основной текст Знак"/>
    <w:basedOn w:val="a0"/>
    <w:link w:val="a3"/>
    <w:rsid w:val="001F200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5">
    <w:name w:val="Normal (Web)"/>
    <w:basedOn w:val="a"/>
    <w:rsid w:val="001F200A"/>
    <w:pPr>
      <w:spacing w:before="100" w:beforeAutospacing="1" w:after="165"/>
    </w:pPr>
  </w:style>
  <w:style w:type="paragraph" w:styleId="a6">
    <w:name w:val="Body Text Indent"/>
    <w:basedOn w:val="a"/>
    <w:link w:val="a7"/>
    <w:rsid w:val="001F200A"/>
    <w:pPr>
      <w:ind w:left="1077"/>
    </w:pPr>
    <w:rPr>
      <w:lang w:val="uk-UA"/>
    </w:rPr>
  </w:style>
  <w:style w:type="character" w:customStyle="1" w:styleId="a7">
    <w:name w:val="Основной текст с отступом Знак"/>
    <w:basedOn w:val="a0"/>
    <w:link w:val="a6"/>
    <w:rsid w:val="001F200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2"/>
    <w:basedOn w:val="a"/>
    <w:link w:val="22"/>
    <w:rsid w:val="001F200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1F2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1F200A"/>
    <w:pPr>
      <w:jc w:val="both"/>
    </w:pPr>
    <w:rPr>
      <w:lang w:val="uk-UA"/>
    </w:rPr>
  </w:style>
  <w:style w:type="character" w:customStyle="1" w:styleId="30">
    <w:name w:val="Основной текст 3 Знак"/>
    <w:basedOn w:val="a0"/>
    <w:link w:val="3"/>
    <w:rsid w:val="001F200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rsid w:val="001F200A"/>
    <w:pPr>
      <w:spacing w:before="100" w:beforeAutospacing="1" w:after="100" w:afterAutospacing="1"/>
      <w:ind w:left="360"/>
    </w:pPr>
    <w:rPr>
      <w:lang w:val="uk-UA"/>
    </w:rPr>
  </w:style>
  <w:style w:type="character" w:customStyle="1" w:styleId="32">
    <w:name w:val="Основной текст с отступом 3 Знак"/>
    <w:basedOn w:val="a0"/>
    <w:link w:val="31"/>
    <w:rsid w:val="001F200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11519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36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kVC5K6yIdQ&amp;ab_channel=CreativeTeacher" TargetMode="External"/><Relationship Id="rId5" Type="http://schemas.openxmlformats.org/officeDocument/2006/relationships/hyperlink" Target="https://www.youtube.com/watch?v=gwmUiN3lxkE&amp;ab_channel=%D0%86%D1%80%D0%B8%D0%BD%D0%B0%D0%A2%D1%83%D1%80%D0%B8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1223</dc:creator>
  <cp:lastModifiedBy>Валерия</cp:lastModifiedBy>
  <cp:revision>14</cp:revision>
  <dcterms:created xsi:type="dcterms:W3CDTF">2018-07-18T21:23:00Z</dcterms:created>
  <dcterms:modified xsi:type="dcterms:W3CDTF">2022-10-13T06:54:00Z</dcterms:modified>
</cp:coreProperties>
</file>