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5E3" w:rsidRPr="00E164FF" w:rsidRDefault="006925E3" w:rsidP="00E164F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uk-UA"/>
        </w:rPr>
      </w:pPr>
      <w:r w:rsidRPr="00E164FF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uk-UA"/>
        </w:rPr>
        <w:t>§ 49. Макроскопічні гриби: особливості живлення та роль у природі</w:t>
      </w:r>
    </w:p>
    <w:p w:rsidR="006925E3" w:rsidRPr="00E164FF" w:rsidRDefault="006925E3" w:rsidP="00E164F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164FF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uk-UA"/>
        </w:rPr>
        <w:t>Мета</w:t>
      </w:r>
      <w:r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 ознайомити учнів з групами грибів за способом живлення та їх значенням.</w:t>
      </w:r>
    </w:p>
    <w:p w:rsidR="006925E3" w:rsidRDefault="006925E3" w:rsidP="00E164F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164FF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uk-UA"/>
        </w:rPr>
        <w:t>Основні поняття та терміни</w:t>
      </w:r>
      <w:r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 симбіоз, мікориза, шапинкові гриби.</w:t>
      </w:r>
    </w:p>
    <w:p w:rsidR="006920EC" w:rsidRDefault="006920EC" w:rsidP="00E164F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План.</w:t>
      </w:r>
    </w:p>
    <w:p w:rsidR="00B761AF" w:rsidRPr="006920EC" w:rsidRDefault="006925E3" w:rsidP="006920EC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uk-UA"/>
        </w:rPr>
      </w:pPr>
      <w:r w:rsidRPr="006920EC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uk-UA"/>
        </w:rPr>
        <w:t xml:space="preserve"> Вивчення нового матеріалу.</w:t>
      </w:r>
    </w:p>
    <w:p w:rsidR="006925E3" w:rsidRPr="00E164FF" w:rsidRDefault="00E164FF" w:rsidP="00E164F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== </w:t>
      </w:r>
      <w:r w:rsidR="006925E3"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Симбіотичні гриби, їх особливості. </w:t>
      </w:r>
      <w:r w:rsidR="006925E3" w:rsidRPr="00E164F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Симбіоз</w:t>
      </w:r>
      <w:r w:rsidR="006925E3"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— це форма тривалого співжиття організмів (симбіонтів), що належать до різних систематичних груп.</w:t>
      </w:r>
    </w:p>
    <w:p w:rsidR="006925E3" w:rsidRPr="00E164FF" w:rsidRDefault="00E164FF" w:rsidP="00E164F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== </w:t>
      </w:r>
      <w:r w:rsidR="006925E3"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</w:t>
      </w:r>
      <w:proofErr w:type="spellStart"/>
      <w:r w:rsidR="006925E3"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Мікоризоутворюючі</w:t>
      </w:r>
      <w:proofErr w:type="spellEnd"/>
      <w:r w:rsidR="006925E3"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гриби, їх особливості. Мікориза (</w:t>
      </w:r>
      <w:proofErr w:type="spellStart"/>
      <w:r w:rsidR="006925E3"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грибокорінь</w:t>
      </w:r>
      <w:proofErr w:type="spellEnd"/>
      <w:r w:rsidR="006925E3"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) — симбіоз грибів </w:t>
      </w:r>
      <w:bookmarkStart w:id="0" w:name="_GoBack"/>
      <w:bookmarkEnd w:id="0"/>
      <w:r w:rsidR="006925E3"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 вищими рослинами.</w:t>
      </w:r>
    </w:p>
    <w:p w:rsidR="006925E3" w:rsidRPr="00E164FF" w:rsidRDefault="006925E3" w:rsidP="00E164F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Грибниця обплітає корінь зовні, гіфи проникають у корінь (дуб, ялина, верба) або всю рослину (</w:t>
      </w:r>
      <w:proofErr w:type="spellStart"/>
      <w:r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орхідні</w:t>
      </w:r>
      <w:proofErr w:type="spellEnd"/>
      <w:r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брусницеві</w:t>
      </w:r>
      <w:proofErr w:type="spellEnd"/>
      <w:r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).</w:t>
      </w:r>
      <w:r w:rsidR="006920E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Гриб одержує від рослини вуглеводи, а постачає їй з ґрунту воду, солі, розчинені азотисті речовини, вітаміни і власні сполуки азоту. Таким чином гриб відіграє роль кореневих волосків.</w:t>
      </w:r>
    </w:p>
    <w:p w:rsidR="00E164FF" w:rsidRPr="00E164FF" w:rsidRDefault="006925E3" w:rsidP="00E164FF">
      <w:pPr>
        <w:pStyle w:val="a5"/>
        <w:shd w:val="clear" w:color="auto" w:fill="FFFFFF"/>
        <w:spacing w:before="0" w:beforeAutospacing="0"/>
        <w:rPr>
          <w:color w:val="292B2C"/>
          <w:lang w:val="ru-RU" w:eastAsia="ru-RU"/>
        </w:rPr>
      </w:pPr>
      <w:r w:rsidRPr="00E164FF">
        <w:rPr>
          <w:color w:val="000000"/>
        </w:rPr>
        <w:t>Без мікоризи не можуть жити підберезник, рижик, підосичник, а дерева хворіють.</w:t>
      </w:r>
      <w:r w:rsidR="00E164FF" w:rsidRPr="006920EC">
        <w:rPr>
          <w:color w:val="292B2C"/>
          <w:lang w:eastAsia="ru-RU"/>
        </w:rPr>
        <w:t xml:space="preserve"> До речі, поживні речовини, якими рослини діляться з грибами, якраз і є тим «медком», заради якого гриби «зростаються» з рослинами!</w:t>
      </w:r>
      <w:r w:rsidR="00E164FF" w:rsidRPr="00E164FF">
        <w:rPr>
          <w:color w:val="292B2C"/>
          <w:shd w:val="clear" w:color="auto" w:fill="FFFFFF"/>
        </w:rPr>
        <w:t xml:space="preserve"> Кукурудза, соняшник, нагідки (календула) та численні інші рослини мають обов’язково утворити мікоризу, щоб розвиватися. Посутньо вона є чимось на кшталт продовження кореня: гриб постачає додаткові мінеральні речовини рослині, за що вона ділиться з ним добутими завдяки фотосинтезу поживними речовинами. Натомість гірчиця й редиска добре ростуть і без мікоризи. Тому коли мікориза розвивається, гриб замість того, щоб постачати мінеральні речовини рослині, лише висмоктує з неї поживні. Тобто він стає паразитом!</w:t>
      </w:r>
    </w:p>
    <w:p w:rsidR="00E164FF" w:rsidRPr="00E164FF" w:rsidRDefault="00E164FF" w:rsidP="00E164F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</w:pP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Тепер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ви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знаєте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що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більшість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рослин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своїм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корінням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зростається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з грибами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задля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отримання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додаткових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мінеральних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речовин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.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Водночас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подекуди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таке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зростання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є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життєвою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необхідністю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.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Наприклад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сосна не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може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рости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й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розвиватися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не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сформувавши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мікоризу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пшениця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без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мікоризи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навіть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не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зацвіта</w:t>
      </w:r>
      <w:proofErr w:type="gram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є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.</w:t>
      </w:r>
      <w:proofErr w:type="gram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Тому для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збільшення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врожаїв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багатьох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сільськогосподарських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рослин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поля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обробляють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спеціальними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розчинами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спор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грибів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чи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частин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їхніх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грибниць</w:t>
      </w:r>
      <w:proofErr w:type="spellEnd"/>
      <w:r w:rsidRPr="00E164FF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.</w:t>
      </w:r>
    </w:p>
    <w:p w:rsidR="006925E3" w:rsidRDefault="00E164FF" w:rsidP="006920E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==</w:t>
      </w:r>
      <w:r w:rsidR="006925E3"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Загальна характеристика шапинкових грибів. Шапинкові гриби належать до базидіоміцетів, що налічують 8 тис. видів. Вони є </w:t>
      </w:r>
      <w:proofErr w:type="spellStart"/>
      <w:r w:rsidR="006925E3"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сапротрофами</w:t>
      </w:r>
      <w:proofErr w:type="spellEnd"/>
      <w:r w:rsidR="006925E3"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поширені по всій планеті.</w:t>
      </w:r>
      <w:r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6925E3"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Шапинкові гриби утворюють мікоризу. Нитки грибниці проникають через кореневі волоски всередину рослини. Деякі, наприклад, печериці, не утворюють мікоризи, а живляться органічними речовинами ґрунту.</w:t>
      </w:r>
      <w:r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6925E3" w:rsidRPr="00E164F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Розмножуються спорами або шматками грибниці.</w:t>
      </w:r>
    </w:p>
    <w:p w:rsidR="006920EC" w:rsidRPr="006920EC" w:rsidRDefault="006920EC" w:rsidP="006920EC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Закріплення знань. Робота з текстом підручника. </w:t>
      </w:r>
    </w:p>
    <w:p w:rsidR="006920EC" w:rsidRPr="00E164FF" w:rsidRDefault="006920EC" w:rsidP="006920E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64FF">
        <w:rPr>
          <w:rFonts w:ascii="Times New Roman" w:hAnsi="Times New Roman" w:cs="Times New Roman"/>
          <w:sz w:val="24"/>
          <w:szCs w:val="24"/>
        </w:rPr>
        <w:t xml:space="preserve">Знайомимось із текстом п.49. </w:t>
      </w:r>
    </w:p>
    <w:p w:rsidR="006920EC" w:rsidRPr="00E164FF" w:rsidRDefault="006920EC" w:rsidP="006920E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64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Макроскопічні гриби можуть бути </w:t>
      </w:r>
      <w:proofErr w:type="spellStart"/>
      <w:r w:rsidRPr="00E164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сапротрофами</w:t>
      </w:r>
      <w:proofErr w:type="spellEnd"/>
      <w:r w:rsidRPr="00E164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164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симбіотрофами</w:t>
      </w:r>
      <w:proofErr w:type="spellEnd"/>
      <w:r w:rsidRPr="00E164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або паразитами. Що це значить? Розгляньте мал.211. яку інформацію ви отримали?</w:t>
      </w:r>
    </w:p>
    <w:p w:rsidR="006920EC" w:rsidRPr="00E164FF" w:rsidRDefault="006920EC" w:rsidP="006920E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164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Макроскопічні гриби-</w:t>
      </w:r>
      <w:proofErr w:type="spellStart"/>
      <w:r w:rsidRPr="00E164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симбіотрофи</w:t>
      </w:r>
      <w:proofErr w:type="spellEnd"/>
      <w:r w:rsidRPr="00E164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ростуть переважно на ґрунті. Що дає їм </w:t>
      </w:r>
      <w:proofErr w:type="spellStart"/>
      <w:r w:rsidRPr="00E164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грунт</w:t>
      </w:r>
      <w:proofErr w:type="spellEnd"/>
      <w:r w:rsidRPr="00E164F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Розгляньте мал.212. мікориза – це що? Знайдіть відповідь. </w:t>
      </w:r>
    </w:p>
    <w:p w:rsidR="006920EC" w:rsidRPr="00E164FF" w:rsidRDefault="006920EC" w:rsidP="006920EC">
      <w:pPr>
        <w:pStyle w:val="a3"/>
        <w:numPr>
          <w:ilvl w:val="0"/>
          <w:numId w:val="1"/>
        </w:numPr>
        <w:spacing w:line="240" w:lineRule="auto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E164FF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Паразитичні гриби. Де зустрічаються? Як їх називають? Яку роль вони виконують?</w:t>
      </w:r>
    </w:p>
    <w:p w:rsidR="006920EC" w:rsidRPr="006920EC" w:rsidRDefault="006920EC" w:rsidP="006920EC">
      <w:pPr>
        <w:pStyle w:val="a3"/>
        <w:numPr>
          <w:ilvl w:val="0"/>
          <w:numId w:val="1"/>
        </w:numPr>
        <w:spacing w:line="240" w:lineRule="auto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E164FF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На мал.215 – 216  розгляньте різноманітність </w:t>
      </w:r>
      <w:proofErr w:type="spellStart"/>
      <w:r w:rsidRPr="00E164FF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сапротрофних</w:t>
      </w:r>
      <w:proofErr w:type="spellEnd"/>
      <w:r w:rsidRPr="00E164FF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грибів. Що вам про них відомо?</w:t>
      </w:r>
    </w:p>
    <w:p w:rsidR="006920EC" w:rsidRPr="006920EC" w:rsidRDefault="006920EC" w:rsidP="006920EC">
      <w:pPr>
        <w:spacing w:line="240" w:lineRule="auto"/>
        <w:ind w:left="708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6920EC" w:rsidRPr="006920EC" w:rsidRDefault="006920EC" w:rsidP="006920EC">
      <w:pPr>
        <w:pStyle w:val="a3"/>
        <w:numPr>
          <w:ilvl w:val="0"/>
          <w:numId w:val="3"/>
        </w:numPr>
        <w:spacing w:line="240" w:lineRule="auto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6920EC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Дом</w:t>
      </w:r>
      <w:proofErr w:type="spellEnd"/>
      <w:r w:rsidRPr="006920EC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\\завдання. Вивчити п.49. письмово дайте відповіді на контрольні запитання. </w:t>
      </w:r>
    </w:p>
    <w:p w:rsidR="006920EC" w:rsidRPr="00E164FF" w:rsidRDefault="006920EC" w:rsidP="00E164F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E56076" w:rsidRPr="00E164FF" w:rsidRDefault="00E56076" w:rsidP="00E164F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E56076" w:rsidRPr="00E164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E3062"/>
    <w:multiLevelType w:val="hybridMultilevel"/>
    <w:tmpl w:val="AADC2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CF75DC"/>
    <w:multiLevelType w:val="hybridMultilevel"/>
    <w:tmpl w:val="BD061B5C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F9435AC"/>
    <w:multiLevelType w:val="hybridMultilevel"/>
    <w:tmpl w:val="49F49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681"/>
    <w:rsid w:val="00052681"/>
    <w:rsid w:val="006920EC"/>
    <w:rsid w:val="006925E3"/>
    <w:rsid w:val="00B761AF"/>
    <w:rsid w:val="00D41362"/>
    <w:rsid w:val="00E164FF"/>
    <w:rsid w:val="00E5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92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5E3"/>
    <w:pPr>
      <w:ind w:left="720"/>
      <w:contextualSpacing/>
    </w:pPr>
  </w:style>
  <w:style w:type="character" w:styleId="a4">
    <w:name w:val="Strong"/>
    <w:basedOn w:val="a0"/>
    <w:uiPriority w:val="22"/>
    <w:qFormat/>
    <w:rsid w:val="006925E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925E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5">
    <w:name w:val="Normal (Web)"/>
    <w:basedOn w:val="a"/>
    <w:uiPriority w:val="99"/>
    <w:semiHidden/>
    <w:unhideWhenUsed/>
    <w:rsid w:val="00692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Emphasis"/>
    <w:basedOn w:val="a0"/>
    <w:uiPriority w:val="20"/>
    <w:qFormat/>
    <w:rsid w:val="006925E3"/>
    <w:rPr>
      <w:i/>
      <w:iCs/>
    </w:rPr>
  </w:style>
  <w:style w:type="paragraph" w:customStyle="1" w:styleId="center">
    <w:name w:val="center"/>
    <w:basedOn w:val="a"/>
    <w:rsid w:val="00692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92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5E3"/>
    <w:pPr>
      <w:ind w:left="720"/>
      <w:contextualSpacing/>
    </w:pPr>
  </w:style>
  <w:style w:type="character" w:styleId="a4">
    <w:name w:val="Strong"/>
    <w:basedOn w:val="a0"/>
    <w:uiPriority w:val="22"/>
    <w:qFormat/>
    <w:rsid w:val="006925E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925E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5">
    <w:name w:val="Normal (Web)"/>
    <w:basedOn w:val="a"/>
    <w:uiPriority w:val="99"/>
    <w:semiHidden/>
    <w:unhideWhenUsed/>
    <w:rsid w:val="00692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Emphasis"/>
    <w:basedOn w:val="a0"/>
    <w:uiPriority w:val="20"/>
    <w:qFormat/>
    <w:rsid w:val="006925E3"/>
    <w:rPr>
      <w:i/>
      <w:iCs/>
    </w:rPr>
  </w:style>
  <w:style w:type="paragraph" w:customStyle="1" w:styleId="center">
    <w:name w:val="center"/>
    <w:basedOn w:val="a"/>
    <w:rsid w:val="00692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6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6</cp:revision>
  <dcterms:created xsi:type="dcterms:W3CDTF">2021-04-21T09:20:00Z</dcterms:created>
  <dcterms:modified xsi:type="dcterms:W3CDTF">2023-04-17T10:23:00Z</dcterms:modified>
</cp:coreProperties>
</file>