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367" w:rsidRDefault="009B2367" w:rsidP="009B2367">
      <w:pPr>
        <w:jc w:val="center"/>
        <w:rPr>
          <w:b/>
          <w:lang w:val="uk"/>
        </w:rPr>
      </w:pPr>
      <w:r>
        <w:rPr>
          <w:b/>
          <w:lang w:val="uk"/>
        </w:rPr>
        <w:t>Дата: 20</w:t>
      </w:r>
      <w:r w:rsidRPr="009B2367">
        <w:rPr>
          <w:b/>
          <w:lang w:val="uk"/>
        </w:rPr>
        <w:t>.12.2022р.         Урок: Му</w:t>
      </w:r>
      <w:r>
        <w:rPr>
          <w:b/>
          <w:lang w:val="uk"/>
        </w:rPr>
        <w:t>зичне мистецтво        Клас: 6-А</w:t>
      </w:r>
    </w:p>
    <w:p w:rsidR="008C342B" w:rsidRPr="008C342B" w:rsidRDefault="008C342B" w:rsidP="009B2367">
      <w:pPr>
        <w:jc w:val="center"/>
        <w:rPr>
          <w:b/>
          <w:lang w:val="uk"/>
        </w:rPr>
      </w:pPr>
      <w:r w:rsidRPr="008C342B">
        <w:rPr>
          <w:b/>
          <w:lang w:val="uk"/>
        </w:rPr>
        <w:t>УРОК 16</w:t>
      </w:r>
    </w:p>
    <w:p w:rsidR="008C342B" w:rsidRPr="008C342B" w:rsidRDefault="008C342B" w:rsidP="009B2367">
      <w:pPr>
        <w:rPr>
          <w:lang w:val="uk"/>
        </w:rPr>
      </w:pPr>
      <w:r w:rsidRPr="008C342B">
        <w:rPr>
          <w:b/>
          <w:lang w:val="uk"/>
        </w:rPr>
        <w:t>Тема.</w:t>
      </w:r>
      <w:r w:rsidRPr="008C342B">
        <w:rPr>
          <w:lang w:val="uk"/>
        </w:rPr>
        <w:t xml:space="preserve"> Вокальна музика в театрі та кіно. Урок узагальнення знань.</w:t>
      </w:r>
    </w:p>
    <w:p w:rsidR="008C342B" w:rsidRPr="008C342B" w:rsidRDefault="008C342B" w:rsidP="009B2367">
      <w:pPr>
        <w:rPr>
          <w:lang w:val="uk"/>
        </w:rPr>
      </w:pPr>
      <w:r w:rsidRPr="008C342B">
        <w:rPr>
          <w:b/>
          <w:lang w:val="uk"/>
        </w:rPr>
        <w:t>Мета.</w:t>
      </w:r>
      <w:r w:rsidRPr="008C342B">
        <w:rPr>
          <w:lang w:val="uk"/>
        </w:rPr>
        <w:t xml:space="preserve"> Ознайомити з особливостями вокальної музики в театрі та кіно, розглянути різновиди театральної музики та приклади поєднання жанрів музики у великому синтетичному жанрі опери, мюзиклу, ознайомити учнів з творчістю </w:t>
      </w:r>
      <w:r w:rsidR="009B2367">
        <w:rPr>
          <w:lang w:val="uk"/>
        </w:rPr>
        <w:t xml:space="preserve">             </w:t>
      </w:r>
      <w:r w:rsidRPr="008C342B">
        <w:rPr>
          <w:lang w:val="uk"/>
        </w:rPr>
        <w:t xml:space="preserve">П. Чайковського та К. </w:t>
      </w:r>
      <w:proofErr w:type="spellStart"/>
      <w:r w:rsidRPr="008C342B">
        <w:rPr>
          <w:lang w:val="uk"/>
        </w:rPr>
        <w:t>Меладзе</w:t>
      </w:r>
      <w:proofErr w:type="spellEnd"/>
      <w:r w:rsidRPr="008C342B">
        <w:rPr>
          <w:lang w:val="uk"/>
        </w:rPr>
        <w:t>.</w:t>
      </w:r>
    </w:p>
    <w:p w:rsidR="008C342B" w:rsidRPr="008C342B" w:rsidRDefault="008C342B" w:rsidP="009B2367">
      <w:pPr>
        <w:rPr>
          <w:lang w:val="uk"/>
        </w:rPr>
      </w:pPr>
      <w:r w:rsidRPr="008C342B">
        <w:rPr>
          <w:b/>
          <w:lang w:val="uk"/>
        </w:rPr>
        <w:t xml:space="preserve">Розвивати </w:t>
      </w:r>
      <w:r w:rsidRPr="008C342B">
        <w:rPr>
          <w:lang w:val="uk"/>
        </w:rPr>
        <w:t xml:space="preserve">вміння учнів уважно слухати вокальну музику з театральних вистав, кіно та </w:t>
      </w:r>
      <w:proofErr w:type="spellStart"/>
      <w:r w:rsidRPr="008C342B">
        <w:rPr>
          <w:lang w:val="uk"/>
        </w:rPr>
        <w:t>кіномюзиклів</w:t>
      </w:r>
      <w:proofErr w:type="spellEnd"/>
      <w:r w:rsidRPr="008C342B">
        <w:rPr>
          <w:lang w:val="uk"/>
        </w:rPr>
        <w:t>, давати характеристику засобам музичної виразності, вміння висловлювати власні музичні враження від вокальної музики минулого і сучасності.</w:t>
      </w:r>
    </w:p>
    <w:p w:rsidR="008C342B" w:rsidRPr="008C342B" w:rsidRDefault="008C342B" w:rsidP="009B2367">
      <w:pPr>
        <w:rPr>
          <w:lang w:val="uk"/>
        </w:rPr>
      </w:pPr>
      <w:r w:rsidRPr="008C342B">
        <w:rPr>
          <w:b/>
          <w:lang w:val="uk"/>
        </w:rPr>
        <w:t>Виховувати</w:t>
      </w:r>
      <w:r w:rsidRPr="008C342B">
        <w:rPr>
          <w:lang w:val="uk"/>
        </w:rPr>
        <w:t xml:space="preserve"> інтерес до слухання вокальної музики з театральних вистав і кінофільмів та виконання дитячих пісень українських композиторів. </w:t>
      </w:r>
    </w:p>
    <w:p w:rsidR="008C342B" w:rsidRPr="008C342B" w:rsidRDefault="008C342B" w:rsidP="009B2367">
      <w:pPr>
        <w:jc w:val="center"/>
        <w:rPr>
          <w:b/>
          <w:lang w:val="uk"/>
        </w:rPr>
      </w:pPr>
      <w:r w:rsidRPr="008C342B">
        <w:rPr>
          <w:b/>
          <w:lang w:val="uk"/>
        </w:rPr>
        <w:t>Хід уроку</w:t>
      </w:r>
    </w:p>
    <w:p w:rsidR="004B3615" w:rsidRPr="004B3615" w:rsidRDefault="008C342B" w:rsidP="009B2367">
      <w:pPr>
        <w:pStyle w:val="a4"/>
        <w:numPr>
          <w:ilvl w:val="0"/>
          <w:numId w:val="2"/>
        </w:numPr>
        <w:rPr>
          <w:b/>
          <w:lang w:val="uk"/>
        </w:rPr>
      </w:pPr>
      <w:r w:rsidRPr="004B3615">
        <w:rPr>
          <w:b/>
          <w:lang w:val="uk"/>
        </w:rPr>
        <w:t xml:space="preserve">Організаційний момент. </w:t>
      </w:r>
      <w:r w:rsidR="004B3615">
        <w:rPr>
          <w:b/>
          <w:lang w:val="uk"/>
        </w:rPr>
        <w:t>Музичне вітання.</w:t>
      </w:r>
    </w:p>
    <w:p w:rsidR="004B3615" w:rsidRDefault="004B3615" w:rsidP="009B2367">
      <w:pPr>
        <w:pStyle w:val="a4"/>
        <w:numPr>
          <w:ilvl w:val="0"/>
          <w:numId w:val="2"/>
        </w:numPr>
        <w:rPr>
          <w:b/>
          <w:lang w:val="uk"/>
        </w:rPr>
      </w:pPr>
      <w:r>
        <w:rPr>
          <w:b/>
          <w:lang w:val="uk"/>
        </w:rPr>
        <w:t>Актуалізація опорних знань.</w:t>
      </w:r>
    </w:p>
    <w:p w:rsidR="001D0988" w:rsidRPr="00317CDD" w:rsidRDefault="001D0988" w:rsidP="009B2367">
      <w:pPr>
        <w:numPr>
          <w:ilvl w:val="0"/>
          <w:numId w:val="3"/>
        </w:numPr>
        <w:rPr>
          <w:lang w:val="uk"/>
        </w:rPr>
      </w:pPr>
      <w:r>
        <w:rPr>
          <w:lang w:val="uk"/>
        </w:rPr>
        <w:t xml:space="preserve">3 яким музичним жанром ознайомилися </w:t>
      </w:r>
      <w:r w:rsidRPr="00317CDD">
        <w:rPr>
          <w:lang w:val="uk"/>
        </w:rPr>
        <w:t>на</w:t>
      </w:r>
      <w:r>
        <w:rPr>
          <w:lang w:val="uk"/>
        </w:rPr>
        <w:t xml:space="preserve"> минулому</w:t>
      </w:r>
      <w:r w:rsidRPr="00317CDD">
        <w:rPr>
          <w:lang w:val="uk"/>
        </w:rPr>
        <w:t xml:space="preserve"> уроці?</w:t>
      </w:r>
    </w:p>
    <w:p w:rsidR="001D0988" w:rsidRPr="00317CDD" w:rsidRDefault="001D0988" w:rsidP="009B2367">
      <w:pPr>
        <w:numPr>
          <w:ilvl w:val="0"/>
          <w:numId w:val="3"/>
        </w:numPr>
        <w:rPr>
          <w:lang w:val="uk"/>
        </w:rPr>
      </w:pPr>
      <w:r w:rsidRPr="00317CDD">
        <w:rPr>
          <w:lang w:val="uk"/>
        </w:rPr>
        <w:t>Назвіть жанр твору «Різдвяна ораторія» Й. Баха.</w:t>
      </w:r>
    </w:p>
    <w:p w:rsidR="001D0988" w:rsidRPr="001D0988" w:rsidRDefault="001D0988" w:rsidP="009B2367">
      <w:pPr>
        <w:numPr>
          <w:ilvl w:val="0"/>
          <w:numId w:val="3"/>
        </w:numPr>
        <w:rPr>
          <w:lang w:val="uk"/>
        </w:rPr>
      </w:pPr>
      <w:r w:rsidRPr="00317CDD">
        <w:rPr>
          <w:lang w:val="uk"/>
        </w:rPr>
        <w:t>У чому полягає особливість жанру ораторії?</w:t>
      </w:r>
    </w:p>
    <w:p w:rsidR="004B3615" w:rsidRPr="004B3615" w:rsidRDefault="008C342B" w:rsidP="009B2367">
      <w:pPr>
        <w:pStyle w:val="a4"/>
        <w:numPr>
          <w:ilvl w:val="0"/>
          <w:numId w:val="2"/>
        </w:numPr>
        <w:rPr>
          <w:b/>
          <w:lang w:val="uk"/>
        </w:rPr>
      </w:pPr>
      <w:r w:rsidRPr="004B3615">
        <w:rPr>
          <w:b/>
          <w:lang w:val="uk"/>
        </w:rPr>
        <w:t>Мотивація до навчання.</w:t>
      </w:r>
      <w:r w:rsidR="001D0988">
        <w:rPr>
          <w:b/>
          <w:lang w:val="uk"/>
        </w:rPr>
        <w:t xml:space="preserve"> Повідомлення теми уроку.</w:t>
      </w:r>
    </w:p>
    <w:p w:rsidR="008C342B" w:rsidRPr="008C342B" w:rsidRDefault="004B3615" w:rsidP="009B2367">
      <w:pPr>
        <w:rPr>
          <w:b/>
          <w:lang w:val="uk"/>
        </w:rPr>
      </w:pPr>
      <w:r>
        <w:rPr>
          <w:b/>
          <w:lang w:val="uk"/>
        </w:rPr>
        <w:t>4</w:t>
      </w:r>
      <w:r w:rsidR="008C342B" w:rsidRPr="008C342B">
        <w:rPr>
          <w:b/>
          <w:lang w:val="uk"/>
        </w:rPr>
        <w:t>.</w:t>
      </w:r>
      <w:r w:rsidR="008C342B" w:rsidRPr="008C342B">
        <w:rPr>
          <w:b/>
          <w:lang w:val="uk"/>
        </w:rPr>
        <w:tab/>
        <w:t>Новий матеріал для засвоєння. Бесіда з учнями про книгу «Вечори на хуторі біля Диканьки» М. Гоголя, яка є основою декількох музичних творів різних композиторів і кінофільмів.</w:t>
      </w:r>
    </w:p>
    <w:p w:rsidR="008C342B" w:rsidRPr="008C342B" w:rsidRDefault="008C342B" w:rsidP="009B2367">
      <w:pPr>
        <w:rPr>
          <w:lang w:val="uk"/>
        </w:rPr>
      </w:pPr>
      <w:r w:rsidRPr="008C342B">
        <w:rPr>
          <w:b/>
          <w:lang w:val="uk"/>
        </w:rPr>
        <w:t>«Вечори на хуторі поблизу Диканьки»</w:t>
      </w:r>
      <w:r w:rsidRPr="008C342B">
        <w:rPr>
          <w:lang w:val="uk"/>
        </w:rPr>
        <w:t xml:space="preserve"> — перша книга Миколи Гоголя, що складається з двох томів, видана 1831 року під псевдонімом «пасічник Рудий Панько». Дві книги містили розповіді діда дяка Хоми Григоровича — завзятого запорожця, який своїм життям ніби поєднує минуле і сьогодення, бувальщину та небилицю. Сюжет повісті «Ніч перед Різдвом», що входить до книги, переносить нас до українського села, в якому відбуваються дива...</w:t>
      </w:r>
    </w:p>
    <w:p w:rsidR="008C342B" w:rsidRPr="008C342B" w:rsidRDefault="008C342B" w:rsidP="009B2367">
      <w:pPr>
        <w:rPr>
          <w:i/>
          <w:lang w:val="uk"/>
        </w:rPr>
      </w:pPr>
      <w:r w:rsidRPr="008C342B">
        <w:rPr>
          <w:lang w:val="uk"/>
        </w:rPr>
        <w:t xml:space="preserve">М. Гоголь писав про зимові свята: </w:t>
      </w:r>
      <w:r w:rsidRPr="008C342B">
        <w:rPr>
          <w:i/>
          <w:lang w:val="uk"/>
        </w:rPr>
        <w:t xml:space="preserve">«Останній день перед Різдвом минув. Зимова, ясна ніч настала. Глянули зірки. Місяць велично виплив на небо посвітити </w:t>
      </w:r>
      <w:r w:rsidRPr="008C342B">
        <w:rPr>
          <w:i/>
          <w:lang w:val="uk"/>
        </w:rPr>
        <w:lastRenderedPageBreak/>
        <w:t>добрим людям та всьому світові, щоб усім було весело колядувати й славити Христа...</w:t>
      </w:r>
    </w:p>
    <w:p w:rsidR="008C342B" w:rsidRPr="008C342B" w:rsidRDefault="008C342B" w:rsidP="009B2367">
      <w:pPr>
        <w:rPr>
          <w:i/>
          <w:lang w:val="uk"/>
        </w:rPr>
      </w:pPr>
      <w:r w:rsidRPr="008C342B">
        <w:rPr>
          <w:i/>
          <w:lang w:val="uk"/>
        </w:rPr>
        <w:t>Колядувати у нас називається співати під вікнами проти Різдва пісень, що звуться колядками. Тому, хто колядує, завжди кине в торбу господиня, чи господар, чи хто там зостанеться вдома, ковбасу, чи хліб, чи шага мідного, хто чим багатий. Розказують, нібито був колись такий ідол Коляда...</w:t>
      </w:r>
    </w:p>
    <w:p w:rsidR="008C342B" w:rsidRPr="008C342B" w:rsidRDefault="008C342B" w:rsidP="009B2367">
      <w:pPr>
        <w:rPr>
          <w:i/>
          <w:lang w:val="uk"/>
        </w:rPr>
      </w:pPr>
      <w:r w:rsidRPr="008C342B">
        <w:rPr>
          <w:i/>
          <w:lang w:val="uk"/>
        </w:rPr>
        <w:t xml:space="preserve">Одначе, правду казавши, в колядках ні слова нема про Коляду. Співається часто про народження Христа, а при кінці бажають здоров </w:t>
      </w:r>
      <w:proofErr w:type="spellStart"/>
      <w:r w:rsidRPr="008C342B">
        <w:rPr>
          <w:i/>
          <w:lang w:val="uk"/>
        </w:rPr>
        <w:t>'я</w:t>
      </w:r>
      <w:proofErr w:type="spellEnd"/>
      <w:r w:rsidRPr="008C342B">
        <w:rPr>
          <w:i/>
          <w:lang w:val="uk"/>
        </w:rPr>
        <w:t xml:space="preserve"> господареві, господині, дітям та всім у хаті». (Зауваження пасічника.)</w:t>
      </w:r>
    </w:p>
    <w:p w:rsidR="008C342B" w:rsidRPr="008C342B" w:rsidRDefault="008C342B" w:rsidP="009B2367">
      <w:pPr>
        <w:rPr>
          <w:lang w:val="uk"/>
        </w:rPr>
      </w:pPr>
      <w:r w:rsidRPr="008C342B">
        <w:rPr>
          <w:lang w:val="uk"/>
        </w:rPr>
        <w:t>Сюжет повісті розповідає про пригоди коваля Вакули, який привіз від самої цариці черевички для коханої дівчини Оксани.</w:t>
      </w:r>
    </w:p>
    <w:p w:rsidR="004B3615" w:rsidRDefault="008C342B" w:rsidP="009B2367">
      <w:pPr>
        <w:rPr>
          <w:lang w:val="uk"/>
        </w:rPr>
      </w:pPr>
      <w:r w:rsidRPr="008C342B">
        <w:rPr>
          <w:b/>
          <w:lang w:val="uk"/>
        </w:rPr>
        <w:t>«Вечори на хуторі біля Диканьки»</w:t>
      </w:r>
      <w:r w:rsidRPr="008C342B">
        <w:rPr>
          <w:lang w:val="uk"/>
        </w:rPr>
        <w:t xml:space="preserve"> — таку назву мав радянський фільм 1961 року, знятий режисером Олександром  </w:t>
      </w:r>
      <w:proofErr w:type="spellStart"/>
      <w:r w:rsidRPr="008C342B">
        <w:rPr>
          <w:lang w:val="uk"/>
        </w:rPr>
        <w:t>Роу</w:t>
      </w:r>
      <w:proofErr w:type="spellEnd"/>
      <w:r w:rsidRPr="008C342B">
        <w:rPr>
          <w:lang w:val="uk"/>
        </w:rPr>
        <w:t xml:space="preserve"> за мотивами твору </w:t>
      </w:r>
    </w:p>
    <w:p w:rsidR="008C342B" w:rsidRPr="008C342B" w:rsidRDefault="008C342B" w:rsidP="009B2367">
      <w:pPr>
        <w:ind w:firstLine="0"/>
        <w:rPr>
          <w:lang w:val="uk"/>
        </w:rPr>
      </w:pPr>
      <w:r w:rsidRPr="008C342B">
        <w:rPr>
          <w:lang w:val="uk"/>
        </w:rPr>
        <w:t xml:space="preserve">М. Гоголя «Ніч перед Різдвом». А значно раніше знаменитий композитор </w:t>
      </w:r>
      <w:r w:rsidR="004B3615">
        <w:rPr>
          <w:lang w:val="uk"/>
        </w:rPr>
        <w:t xml:space="preserve">          </w:t>
      </w:r>
      <w:r w:rsidRPr="008C342B">
        <w:rPr>
          <w:lang w:val="uk"/>
        </w:rPr>
        <w:t xml:space="preserve">П. Чайковський написав </w:t>
      </w:r>
      <w:proofErr w:type="spellStart"/>
      <w:r w:rsidRPr="008C342B">
        <w:rPr>
          <w:lang w:val="uk"/>
        </w:rPr>
        <w:t>коміко-фантастичну</w:t>
      </w:r>
      <w:proofErr w:type="spellEnd"/>
      <w:r w:rsidRPr="008C342B">
        <w:rPr>
          <w:lang w:val="uk"/>
        </w:rPr>
        <w:t xml:space="preserve"> </w:t>
      </w:r>
      <w:r w:rsidRPr="008C342B">
        <w:rPr>
          <w:b/>
          <w:lang w:val="uk"/>
        </w:rPr>
        <w:t>оперу «Черевички»,</w:t>
      </w:r>
      <w:r w:rsidRPr="008C342B">
        <w:rPr>
          <w:lang w:val="uk"/>
        </w:rPr>
        <w:t xml:space="preserve"> лібрето до якої створив Я.П. Полонський за тією ж повістю.</w:t>
      </w:r>
    </w:p>
    <w:p w:rsidR="008C342B" w:rsidRPr="008C342B" w:rsidRDefault="008C342B" w:rsidP="009B2367">
      <w:pPr>
        <w:rPr>
          <w:lang w:val="uk"/>
        </w:rPr>
      </w:pPr>
      <w:r w:rsidRPr="008C342B">
        <w:rPr>
          <w:lang w:val="uk"/>
        </w:rPr>
        <w:t xml:space="preserve">П. Чайковський використав різнобарвну палітру жанрів української народної музики: від танцювальних (наприклад, </w:t>
      </w:r>
      <w:r w:rsidRPr="008C342B">
        <w:rPr>
          <w:i/>
          <w:lang w:val="uk"/>
        </w:rPr>
        <w:t>гопак у сцені Біса й Солохи</w:t>
      </w:r>
      <w:r w:rsidRPr="008C342B">
        <w:rPr>
          <w:lang w:val="uk"/>
        </w:rPr>
        <w:t>) — до епічних (</w:t>
      </w:r>
      <w:r w:rsidRPr="008C342B">
        <w:rPr>
          <w:i/>
          <w:lang w:val="uk"/>
        </w:rPr>
        <w:t xml:space="preserve">дума в основі арії Вакули </w:t>
      </w:r>
      <w:r w:rsidR="00D70E9A">
        <w:rPr>
          <w:i/>
          <w:lang w:val="uk"/>
        </w:rPr>
        <w:t xml:space="preserve">). </w:t>
      </w:r>
      <w:r w:rsidRPr="008C342B">
        <w:rPr>
          <w:lang w:val="uk"/>
        </w:rPr>
        <w:t>За сюжетом, у другій дії опери молодь збирається колядувати. Оксана при всіх повідомляє ковалю Вакулі, що піде за нього заміж лише в тому випадку, якщо він дістане їй такі черевички, які носить сама імператриця. Вакулі несила більше терпіти докори коханої, тож він вирішує утопитися. Коваль несе із собою маленький мішок, у якому причаївся Біс. Хлопці розв'язують мішки, які залишилися, і з подивом та реготом виявляють у них Голову, Чуба й Дяка... В цій дії звучать колядки українських селян.</w:t>
      </w:r>
    </w:p>
    <w:p w:rsidR="009B2367" w:rsidRPr="008C342B" w:rsidRDefault="008C342B" w:rsidP="009B2367">
      <w:pPr>
        <w:rPr>
          <w:b/>
          <w:lang w:val="uk"/>
        </w:rPr>
      </w:pPr>
      <w:r w:rsidRPr="008C342B">
        <w:rPr>
          <w:b/>
          <w:lang w:val="uk"/>
        </w:rPr>
        <w:tab/>
        <w:t>Музичне сприймання. П. Чайковський. Колядка з опери «Чер</w:t>
      </w:r>
      <w:r w:rsidR="009B2367">
        <w:rPr>
          <w:b/>
          <w:lang w:val="uk"/>
        </w:rPr>
        <w:t xml:space="preserve">евички» виконанні жіночого хору </w:t>
      </w:r>
      <w:hyperlink r:id="rId6" w:history="1">
        <w:r w:rsidR="009B2367" w:rsidRPr="00E21B2D">
          <w:rPr>
            <w:rStyle w:val="a5"/>
            <w:b/>
            <w:lang w:val="uk"/>
          </w:rPr>
          <w:t>https://www.youtube.com/watch?v=5LEPDLXz3Uc</w:t>
        </w:r>
      </w:hyperlink>
      <w:r w:rsidR="009B2367">
        <w:rPr>
          <w:b/>
          <w:lang w:val="uk"/>
        </w:rPr>
        <w:t xml:space="preserve"> .</w:t>
      </w:r>
    </w:p>
    <w:p w:rsidR="008C342B" w:rsidRPr="008C342B" w:rsidRDefault="008C342B" w:rsidP="009B2367">
      <w:pPr>
        <w:rPr>
          <w:b/>
          <w:lang w:val="uk"/>
        </w:rPr>
      </w:pPr>
      <w:r w:rsidRPr="008C342B">
        <w:rPr>
          <w:b/>
          <w:lang w:val="uk"/>
        </w:rPr>
        <w:tab/>
        <w:t>Аналіз музичного твору.</w:t>
      </w:r>
    </w:p>
    <w:p w:rsidR="008C342B" w:rsidRPr="008C342B" w:rsidRDefault="008C342B" w:rsidP="009B2367">
      <w:pPr>
        <w:rPr>
          <w:lang w:val="uk"/>
        </w:rPr>
      </w:pPr>
      <w:r w:rsidRPr="008C342B">
        <w:rPr>
          <w:lang w:val="uk"/>
        </w:rPr>
        <w:t>1.</w:t>
      </w:r>
      <w:r w:rsidRPr="008C342B">
        <w:rPr>
          <w:lang w:val="uk"/>
        </w:rPr>
        <w:tab/>
        <w:t>Розкажіть про особливості звучання української колядки утворі композитора.</w:t>
      </w:r>
    </w:p>
    <w:p w:rsidR="008C342B" w:rsidRPr="008C342B" w:rsidRDefault="008C342B" w:rsidP="009B2367">
      <w:pPr>
        <w:rPr>
          <w:lang w:val="uk"/>
        </w:rPr>
      </w:pPr>
      <w:r w:rsidRPr="008C342B">
        <w:rPr>
          <w:lang w:val="uk"/>
        </w:rPr>
        <w:lastRenderedPageBreak/>
        <w:t>2.</w:t>
      </w:r>
      <w:r w:rsidRPr="008C342B">
        <w:rPr>
          <w:lang w:val="uk"/>
        </w:rPr>
        <w:tab/>
        <w:t>Які голоси виконують пісню? Розкажіть про засоби музичної виразності твору.</w:t>
      </w:r>
    </w:p>
    <w:p w:rsidR="008C342B" w:rsidRPr="008C342B" w:rsidRDefault="008C342B" w:rsidP="009B2367">
      <w:pPr>
        <w:rPr>
          <w:lang w:val="uk"/>
        </w:rPr>
      </w:pPr>
      <w:r w:rsidRPr="008C342B">
        <w:rPr>
          <w:lang w:val="uk"/>
        </w:rPr>
        <w:t>3.</w:t>
      </w:r>
      <w:r w:rsidRPr="008C342B">
        <w:rPr>
          <w:lang w:val="uk"/>
        </w:rPr>
        <w:tab/>
        <w:t>Про що «розповіла» вам ця музика?</w:t>
      </w:r>
    </w:p>
    <w:p w:rsidR="008C342B" w:rsidRPr="008C342B" w:rsidRDefault="008C342B" w:rsidP="009B2367">
      <w:pPr>
        <w:rPr>
          <w:lang w:val="uk"/>
        </w:rPr>
      </w:pPr>
      <w:r w:rsidRPr="008C342B">
        <w:rPr>
          <w:lang w:val="uk"/>
        </w:rPr>
        <w:t>4.</w:t>
      </w:r>
      <w:r w:rsidRPr="008C342B">
        <w:rPr>
          <w:lang w:val="uk"/>
        </w:rPr>
        <w:tab/>
        <w:t>Яку картину народного гуляння ви уявляєте під час прослуховування уривка з опери П. Чайковського?</w:t>
      </w:r>
    </w:p>
    <w:p w:rsidR="008C342B" w:rsidRPr="008C342B" w:rsidRDefault="008C342B" w:rsidP="009B2367">
      <w:pPr>
        <w:rPr>
          <w:lang w:val="uk"/>
        </w:rPr>
      </w:pPr>
      <w:r w:rsidRPr="008C342B">
        <w:rPr>
          <w:lang w:val="uk"/>
        </w:rPr>
        <w:t>5.</w:t>
      </w:r>
      <w:r w:rsidRPr="008C342B">
        <w:rPr>
          <w:lang w:val="uk"/>
        </w:rPr>
        <w:tab/>
        <w:t>Розкажіть про свої враження від музики.</w:t>
      </w:r>
    </w:p>
    <w:p w:rsidR="008C342B" w:rsidRPr="008C342B" w:rsidRDefault="008C342B" w:rsidP="009B2367">
      <w:pPr>
        <w:rPr>
          <w:b/>
          <w:lang w:val="uk"/>
        </w:rPr>
      </w:pPr>
      <w:r w:rsidRPr="008C342B">
        <w:rPr>
          <w:b/>
          <w:lang w:val="uk"/>
        </w:rPr>
        <w:tab/>
        <w:t>Відомості про сучасні музичні твори на основі літературних творів М. Гоголя.</w:t>
      </w:r>
    </w:p>
    <w:p w:rsidR="008C342B" w:rsidRPr="008C342B" w:rsidRDefault="008C342B" w:rsidP="009B2367">
      <w:pPr>
        <w:rPr>
          <w:lang w:val="uk"/>
        </w:rPr>
      </w:pPr>
      <w:r w:rsidRPr="008C342B">
        <w:rPr>
          <w:lang w:val="uk"/>
        </w:rPr>
        <w:t>У наш час багато митців звертаються до сюжетів М. Гоголя, створюючи спектаклі, картини, твори декоративного мистецтва.</w:t>
      </w:r>
    </w:p>
    <w:p w:rsidR="008C342B" w:rsidRPr="008C342B" w:rsidRDefault="008C342B" w:rsidP="009B2367">
      <w:pPr>
        <w:rPr>
          <w:lang w:val="uk"/>
        </w:rPr>
      </w:pPr>
      <w:r w:rsidRPr="008C342B">
        <w:rPr>
          <w:lang w:val="uk"/>
        </w:rPr>
        <w:t xml:space="preserve">У 2001 році за мотивами повісті «Ніч перед Різдвом» було знято телевізійний фільм-мюзикл «Вечори на хуторі біля Диканьки». Музику написав композитор і продюсер К. </w:t>
      </w:r>
      <w:proofErr w:type="spellStart"/>
      <w:r w:rsidRPr="008C342B">
        <w:rPr>
          <w:lang w:val="uk"/>
        </w:rPr>
        <w:t>Меладзе</w:t>
      </w:r>
      <w:proofErr w:type="spellEnd"/>
      <w:r w:rsidRPr="008C342B">
        <w:rPr>
          <w:lang w:val="uk"/>
        </w:rPr>
        <w:t>. Прем'єра фільму відбулася у Новорічну ніч 2002 року н</w:t>
      </w:r>
      <w:r w:rsidR="0059547E">
        <w:rPr>
          <w:lang w:val="uk"/>
        </w:rPr>
        <w:t>а телеканалі «Інтер» (Україна).</w:t>
      </w:r>
    </w:p>
    <w:p w:rsidR="008C342B" w:rsidRPr="008C342B" w:rsidRDefault="00D70E9A" w:rsidP="009B2367">
      <w:pPr>
        <w:rPr>
          <w:b/>
          <w:lang w:val="uk"/>
        </w:rPr>
      </w:pPr>
      <w:r>
        <w:rPr>
          <w:b/>
          <w:lang w:val="uk"/>
        </w:rPr>
        <w:t xml:space="preserve"> </w:t>
      </w:r>
      <w:r w:rsidR="008C342B" w:rsidRPr="008C342B">
        <w:rPr>
          <w:b/>
          <w:lang w:val="uk"/>
        </w:rPr>
        <w:t xml:space="preserve">Музичне сприймання. К. </w:t>
      </w:r>
      <w:proofErr w:type="spellStart"/>
      <w:r w:rsidR="008C342B" w:rsidRPr="008C342B">
        <w:rPr>
          <w:b/>
          <w:lang w:val="uk"/>
        </w:rPr>
        <w:t>Меладзе</w:t>
      </w:r>
      <w:proofErr w:type="spellEnd"/>
      <w:r w:rsidR="008C342B" w:rsidRPr="008C342B">
        <w:rPr>
          <w:b/>
          <w:lang w:val="uk"/>
        </w:rPr>
        <w:t>. Фінальна пісня «Ріка життя» з мюзиклу «Вечори на хуторі біля Диканьки» у виконанні Олега Скрипки, Ані Лорак та хору «Берегиня»</w:t>
      </w:r>
      <w:r w:rsidR="009B2367">
        <w:rPr>
          <w:b/>
          <w:lang w:val="uk"/>
        </w:rPr>
        <w:t xml:space="preserve"> </w:t>
      </w:r>
      <w:hyperlink r:id="rId7" w:history="1">
        <w:r w:rsidR="009B2367" w:rsidRPr="00E21B2D">
          <w:rPr>
            <w:rStyle w:val="a5"/>
            <w:b/>
            <w:lang w:val="uk"/>
          </w:rPr>
          <w:t>https://youtu.be/pxBM6dlNG8Y</w:t>
        </w:r>
      </w:hyperlink>
      <w:r w:rsidR="009B2367">
        <w:rPr>
          <w:b/>
          <w:lang w:val="uk"/>
        </w:rPr>
        <w:t xml:space="preserve"> </w:t>
      </w:r>
      <w:r w:rsidR="008C342B" w:rsidRPr="008C342B">
        <w:rPr>
          <w:b/>
          <w:lang w:val="uk"/>
        </w:rPr>
        <w:t>.</w:t>
      </w:r>
    </w:p>
    <w:p w:rsidR="008C342B" w:rsidRPr="008C342B" w:rsidRDefault="008C342B" w:rsidP="009B2367">
      <w:pPr>
        <w:rPr>
          <w:lang w:val="uk"/>
        </w:rPr>
      </w:pPr>
      <w:r w:rsidRPr="008C342B">
        <w:rPr>
          <w:lang w:val="uk"/>
        </w:rPr>
        <w:t>Послухайте уривок з мюзиклу та порівняйте звучання колядки в ньому та в опері П. Чайковського.</w:t>
      </w:r>
    </w:p>
    <w:p w:rsidR="008C342B" w:rsidRPr="008C342B" w:rsidRDefault="008C342B" w:rsidP="009B2367">
      <w:pPr>
        <w:rPr>
          <w:b/>
          <w:lang w:val="uk"/>
        </w:rPr>
      </w:pPr>
      <w:r w:rsidRPr="008C342B">
        <w:rPr>
          <w:b/>
          <w:lang w:val="uk"/>
        </w:rPr>
        <w:t>Музичний словничок</w:t>
      </w:r>
    </w:p>
    <w:p w:rsidR="008C342B" w:rsidRPr="008C342B" w:rsidRDefault="008C342B" w:rsidP="009B2367">
      <w:pPr>
        <w:rPr>
          <w:lang w:val="uk"/>
        </w:rPr>
      </w:pPr>
      <w:r w:rsidRPr="008C342B">
        <w:rPr>
          <w:b/>
          <w:lang w:val="uk"/>
        </w:rPr>
        <w:t>Опера</w:t>
      </w:r>
      <w:r w:rsidRPr="008C342B">
        <w:rPr>
          <w:lang w:val="uk"/>
        </w:rPr>
        <w:t xml:space="preserve"> (іт. </w:t>
      </w:r>
      <w:proofErr w:type="spellStart"/>
      <w:r w:rsidRPr="008C342B">
        <w:rPr>
          <w:lang w:val="uk"/>
        </w:rPr>
        <w:t>opera</w:t>
      </w:r>
      <w:proofErr w:type="spellEnd"/>
      <w:r w:rsidRPr="008C342B">
        <w:rPr>
          <w:lang w:val="uk"/>
        </w:rPr>
        <w:t xml:space="preserve"> — твір, дія, праця) — вид театрального мистецтва, музично-сценічний твір, заснований на синтезі музики, слова, дії. В опері сценічна дія органічно поєднується з вокальною (солісти, ансамблі, хор) та інструментальною (оркестр) музикою, досить часто — з балетом і пантомімою, а також із образотворчим мистецтвом — гримом, костюмами, декораціями, світловими  ефектами, піротехнікою тощо.</w:t>
      </w:r>
    </w:p>
    <w:p w:rsidR="008C342B" w:rsidRPr="008C342B" w:rsidRDefault="008C342B" w:rsidP="009B2367">
      <w:pPr>
        <w:rPr>
          <w:lang w:val="uk"/>
        </w:rPr>
      </w:pPr>
      <w:r w:rsidRPr="008C342B">
        <w:rPr>
          <w:b/>
          <w:lang w:val="uk"/>
        </w:rPr>
        <w:t>Мюзикл</w:t>
      </w:r>
      <w:r w:rsidRPr="008C342B">
        <w:rPr>
          <w:lang w:val="uk"/>
        </w:rPr>
        <w:t xml:space="preserve"> (від англ. </w:t>
      </w:r>
      <w:proofErr w:type="spellStart"/>
      <w:r w:rsidRPr="008C342B">
        <w:rPr>
          <w:lang w:val="uk"/>
        </w:rPr>
        <w:t>musical</w:t>
      </w:r>
      <w:proofErr w:type="spellEnd"/>
      <w:r w:rsidRPr="008C342B">
        <w:rPr>
          <w:lang w:val="uk"/>
        </w:rPr>
        <w:t xml:space="preserve"> </w:t>
      </w:r>
      <w:proofErr w:type="spellStart"/>
      <w:r w:rsidRPr="008C342B">
        <w:rPr>
          <w:lang w:val="uk"/>
        </w:rPr>
        <w:t>play</w:t>
      </w:r>
      <w:proofErr w:type="spellEnd"/>
      <w:r w:rsidRPr="008C342B">
        <w:rPr>
          <w:lang w:val="uk"/>
        </w:rPr>
        <w:t xml:space="preserve"> — музичний спектакль) — музично-сценічна вистава, де використано різноманітні жанри і виражальні засоби естрадної та побутової музики, хореографічного, драматичного й оперного мистецтва. </w:t>
      </w:r>
    </w:p>
    <w:p w:rsidR="001D0988" w:rsidRPr="001D0988" w:rsidRDefault="008C342B" w:rsidP="009B2367">
      <w:pPr>
        <w:rPr>
          <w:b/>
          <w:lang w:val="uk"/>
        </w:rPr>
      </w:pPr>
      <w:r w:rsidRPr="008C342B">
        <w:rPr>
          <w:b/>
          <w:lang w:val="uk"/>
        </w:rPr>
        <w:tab/>
      </w:r>
      <w:proofErr w:type="spellStart"/>
      <w:r w:rsidR="001D0988" w:rsidRPr="001D0988">
        <w:rPr>
          <w:b/>
          <w:lang w:val="uk"/>
        </w:rPr>
        <w:t>Фізкультхвилинка</w:t>
      </w:r>
      <w:proofErr w:type="spellEnd"/>
      <w:r w:rsidR="001D0988" w:rsidRPr="001D0988">
        <w:rPr>
          <w:b/>
          <w:lang w:val="uk"/>
        </w:rPr>
        <w:t xml:space="preserve"> </w:t>
      </w:r>
      <w:hyperlink r:id="rId8" w:history="1">
        <w:r w:rsidR="001D0988" w:rsidRPr="001D0988">
          <w:rPr>
            <w:rStyle w:val="a5"/>
            <w:b/>
            <w:lang w:val="uk"/>
          </w:rPr>
          <w:t>https://www.youtube.com/watch?v=J_m9nebQ7ik</w:t>
        </w:r>
      </w:hyperlink>
      <w:r w:rsidR="001D0988" w:rsidRPr="001D0988">
        <w:rPr>
          <w:b/>
          <w:lang w:val="uk"/>
        </w:rPr>
        <w:t xml:space="preserve"> .</w:t>
      </w:r>
    </w:p>
    <w:p w:rsidR="001D0988" w:rsidRPr="001D0988" w:rsidRDefault="001D0988" w:rsidP="009B2367">
      <w:pPr>
        <w:rPr>
          <w:b/>
          <w:lang w:val="uk"/>
        </w:rPr>
      </w:pPr>
      <w:r>
        <w:rPr>
          <w:b/>
          <w:lang w:val="uk"/>
        </w:rPr>
        <w:t xml:space="preserve">          </w:t>
      </w:r>
      <w:proofErr w:type="spellStart"/>
      <w:r w:rsidRPr="001D0988">
        <w:rPr>
          <w:b/>
          <w:lang w:val="uk"/>
        </w:rPr>
        <w:t>Розспівування</w:t>
      </w:r>
      <w:proofErr w:type="spellEnd"/>
      <w:r w:rsidRPr="001D0988">
        <w:rPr>
          <w:b/>
          <w:lang w:val="uk"/>
        </w:rPr>
        <w:t xml:space="preserve">. </w:t>
      </w:r>
      <w:proofErr w:type="spellStart"/>
      <w:r w:rsidRPr="001D0988">
        <w:rPr>
          <w:b/>
          <w:lang w:val="uk"/>
        </w:rPr>
        <w:t>Поспівка</w:t>
      </w:r>
      <w:proofErr w:type="spellEnd"/>
      <w:r w:rsidRPr="001D0988">
        <w:rPr>
          <w:b/>
          <w:lang w:val="uk"/>
        </w:rPr>
        <w:t xml:space="preserve">. Вправи для розвитку музичного слуху та голосу </w:t>
      </w:r>
      <w:hyperlink r:id="rId9" w:history="1">
        <w:r w:rsidRPr="001D0988">
          <w:rPr>
            <w:rStyle w:val="a5"/>
            <w:b/>
            <w:lang w:val="uk"/>
          </w:rPr>
          <w:t>https://www.youtube.com/watch?v=MksnqLiqAPc</w:t>
        </w:r>
      </w:hyperlink>
      <w:r w:rsidRPr="001D0988">
        <w:rPr>
          <w:b/>
          <w:lang w:val="uk"/>
        </w:rPr>
        <w:t xml:space="preserve"> .</w:t>
      </w:r>
    </w:p>
    <w:p w:rsidR="001D0988" w:rsidRPr="001D0988" w:rsidRDefault="001D0988" w:rsidP="009B2367">
      <w:pPr>
        <w:rPr>
          <w:b/>
          <w:lang w:val="uk"/>
        </w:rPr>
      </w:pPr>
      <w:r w:rsidRPr="001D0988">
        <w:rPr>
          <w:b/>
          <w:lang w:val="uk"/>
        </w:rPr>
        <w:lastRenderedPageBreak/>
        <w:t xml:space="preserve">          Виконуємо пісню. «З Новим роком, Україно» Н.Май </w:t>
      </w:r>
      <w:hyperlink r:id="rId10" w:history="1">
        <w:r w:rsidRPr="001D0988">
          <w:rPr>
            <w:rStyle w:val="a5"/>
            <w:b/>
            <w:lang w:val="uk"/>
          </w:rPr>
          <w:t>https://youtu.be/-bi90p-LLCc</w:t>
        </w:r>
      </w:hyperlink>
      <w:r w:rsidRPr="001D0988">
        <w:rPr>
          <w:b/>
          <w:lang w:val="uk"/>
        </w:rPr>
        <w:t xml:space="preserve"> .</w:t>
      </w:r>
    </w:p>
    <w:p w:rsidR="008C342B" w:rsidRPr="008C342B" w:rsidRDefault="008C342B" w:rsidP="009B2367">
      <w:pPr>
        <w:rPr>
          <w:b/>
          <w:lang w:val="uk"/>
        </w:rPr>
      </w:pPr>
      <w:r w:rsidRPr="008C342B">
        <w:rPr>
          <w:b/>
          <w:lang w:val="uk"/>
        </w:rPr>
        <w:t>Конкурс «Найкращий виконавець»</w:t>
      </w:r>
    </w:p>
    <w:p w:rsidR="008C342B" w:rsidRPr="008C342B" w:rsidRDefault="0059547E" w:rsidP="009B2367">
      <w:pPr>
        <w:rPr>
          <w:lang w:val="uk"/>
        </w:rPr>
      </w:pPr>
      <w:r>
        <w:rPr>
          <w:lang w:val="uk"/>
        </w:rPr>
        <w:t>Заспівайте</w:t>
      </w:r>
      <w:r w:rsidR="008C342B" w:rsidRPr="008C342B">
        <w:rPr>
          <w:lang w:val="uk"/>
        </w:rPr>
        <w:t xml:space="preserve"> пісню Н. Май «З Новим роком, Україно»</w:t>
      </w:r>
      <w:r w:rsidR="00D70E9A">
        <w:rPr>
          <w:lang w:val="uk"/>
        </w:rPr>
        <w:t>.</w:t>
      </w:r>
    </w:p>
    <w:p w:rsidR="008C342B" w:rsidRPr="008C342B" w:rsidRDefault="008C342B" w:rsidP="009B2367">
      <w:pPr>
        <w:rPr>
          <w:lang w:val="uk"/>
        </w:rPr>
      </w:pPr>
      <w:r w:rsidRPr="008C342B">
        <w:rPr>
          <w:lang w:val="uk"/>
        </w:rPr>
        <w:t>Пригадайте новорічні пісні, щедрівки та влаштуйте разом із друзями концерт.</w:t>
      </w:r>
    </w:p>
    <w:p w:rsidR="0059547E" w:rsidRPr="0059547E" w:rsidRDefault="008C342B" w:rsidP="0059547E">
      <w:pPr>
        <w:rPr>
          <w:rFonts w:eastAsia="Calibri"/>
          <w:b/>
        </w:rPr>
      </w:pPr>
      <w:r w:rsidRPr="008C342B">
        <w:rPr>
          <w:b/>
          <w:lang w:val="uk"/>
        </w:rPr>
        <w:tab/>
        <w:t>Виконання колядки. «Нова радість стал</w:t>
      </w:r>
      <w:r w:rsidR="0059547E">
        <w:rPr>
          <w:b/>
          <w:lang w:val="uk"/>
        </w:rPr>
        <w:t xml:space="preserve">а» (українська народна колядка) </w:t>
      </w:r>
      <w:hyperlink r:id="rId11" w:history="1">
        <w:r w:rsidR="0059547E" w:rsidRPr="00E21B2D">
          <w:rPr>
            <w:rStyle w:val="a5"/>
            <w:b/>
            <w:lang w:val="uk"/>
          </w:rPr>
          <w:t>https://youtu.be/lS477bDtgCA</w:t>
        </w:r>
      </w:hyperlink>
      <w:r w:rsidR="0059547E">
        <w:rPr>
          <w:b/>
          <w:lang w:val="uk"/>
        </w:rPr>
        <w:t xml:space="preserve"> .</w:t>
      </w:r>
      <w:r w:rsidR="0059547E" w:rsidRPr="0059547E">
        <w:rPr>
          <w:rFonts w:eastAsia="Calibri"/>
          <w:b/>
        </w:rPr>
        <w:t xml:space="preserve"> </w:t>
      </w:r>
      <w:r w:rsidR="0059547E" w:rsidRPr="0059547E">
        <w:rPr>
          <w:rFonts w:eastAsia="Calibri"/>
          <w:b/>
        </w:rPr>
        <w:t xml:space="preserve">« Добрий вечір тобі, пане господарю» українська колядка </w:t>
      </w:r>
      <w:hyperlink r:id="rId12" w:history="1">
        <w:r w:rsidR="0059547E" w:rsidRPr="0059547E">
          <w:rPr>
            <w:rFonts w:eastAsia="Calibri"/>
            <w:b/>
            <w:color w:val="0000FF"/>
            <w:u w:val="single"/>
          </w:rPr>
          <w:t>https://youtu.be/aLniS-LZDg4</w:t>
        </w:r>
      </w:hyperlink>
      <w:r w:rsidR="0059547E" w:rsidRPr="0059547E">
        <w:rPr>
          <w:rFonts w:eastAsia="Calibri"/>
          <w:b/>
        </w:rPr>
        <w:t xml:space="preserve"> </w:t>
      </w:r>
      <w:r w:rsidR="0059547E">
        <w:rPr>
          <w:rFonts w:eastAsia="Calibri"/>
          <w:b/>
        </w:rPr>
        <w:t>.</w:t>
      </w:r>
      <w:bookmarkStart w:id="0" w:name="_GoBack"/>
      <w:bookmarkEnd w:id="0"/>
    </w:p>
    <w:p w:rsidR="0059547E" w:rsidRPr="0059547E" w:rsidRDefault="0059547E" w:rsidP="0059547E">
      <w:pPr>
        <w:spacing w:after="200" w:line="276" w:lineRule="auto"/>
        <w:ind w:right="0" w:firstLine="0"/>
        <w:rPr>
          <w:rFonts w:eastAsia="Calibri"/>
          <w:b/>
        </w:rPr>
      </w:pPr>
      <w:r>
        <w:rPr>
          <w:rFonts w:eastAsia="Calibri"/>
          <w:b/>
        </w:rPr>
        <w:t xml:space="preserve">Виконання щедрівки </w:t>
      </w:r>
      <w:r w:rsidRPr="0059547E">
        <w:rPr>
          <w:rFonts w:eastAsia="Calibri"/>
          <w:b/>
        </w:rPr>
        <w:t>«Щедрик»</w:t>
      </w:r>
      <w:r>
        <w:rPr>
          <w:rFonts w:eastAsia="Calibri"/>
          <w:b/>
        </w:rPr>
        <w:t xml:space="preserve"> </w:t>
      </w:r>
      <w:r w:rsidRPr="0059547E">
        <w:rPr>
          <w:rFonts w:eastAsia="Calibri"/>
          <w:b/>
        </w:rPr>
        <w:t xml:space="preserve"> </w:t>
      </w:r>
      <w:hyperlink r:id="rId13" w:history="1">
        <w:r w:rsidRPr="0059547E">
          <w:rPr>
            <w:rFonts w:eastAsia="Calibri"/>
            <w:b/>
            <w:color w:val="0000FF"/>
            <w:u w:val="single"/>
          </w:rPr>
          <w:t>https://youtu.be/QokENOgPI2A</w:t>
        </w:r>
      </w:hyperlink>
      <w:r w:rsidRPr="0059547E">
        <w:rPr>
          <w:rFonts w:eastAsia="Calibri"/>
          <w:b/>
        </w:rPr>
        <w:t xml:space="preserve"> </w:t>
      </w:r>
      <w:r>
        <w:rPr>
          <w:rFonts w:eastAsia="Calibri"/>
          <w:b/>
        </w:rPr>
        <w:t>.</w:t>
      </w:r>
    </w:p>
    <w:p w:rsidR="008C342B" w:rsidRPr="0059547E" w:rsidRDefault="008C342B" w:rsidP="009B2367">
      <w:pPr>
        <w:rPr>
          <w:b/>
        </w:rPr>
      </w:pPr>
    </w:p>
    <w:p w:rsidR="008C342B" w:rsidRPr="008C342B" w:rsidRDefault="00D70E9A" w:rsidP="009B2367">
      <w:pPr>
        <w:rPr>
          <w:b/>
          <w:lang w:val="uk"/>
        </w:rPr>
      </w:pPr>
      <w:r>
        <w:rPr>
          <w:b/>
          <w:lang w:val="uk"/>
        </w:rPr>
        <w:t xml:space="preserve">           </w:t>
      </w:r>
      <w:r w:rsidR="008C342B" w:rsidRPr="008C342B">
        <w:rPr>
          <w:b/>
          <w:lang w:val="uk"/>
        </w:rPr>
        <w:t>Проведення конкурсу «Знавці музичного мистецтва».</w:t>
      </w:r>
    </w:p>
    <w:p w:rsidR="008C342B" w:rsidRPr="008C342B" w:rsidRDefault="008C342B" w:rsidP="009B2367">
      <w:pPr>
        <w:rPr>
          <w:lang w:val="uk"/>
        </w:rPr>
      </w:pPr>
      <w:r w:rsidRPr="008C342B">
        <w:rPr>
          <w:lang w:val="uk"/>
        </w:rPr>
        <w:t>Дайте відповіді на тестові запитання:</w:t>
      </w:r>
    </w:p>
    <w:p w:rsidR="008C342B" w:rsidRPr="009B2367" w:rsidRDefault="008C342B" w:rsidP="009B2367">
      <w:pPr>
        <w:rPr>
          <w:b/>
          <w:sz w:val="26"/>
          <w:szCs w:val="26"/>
          <w:lang w:val="uk"/>
        </w:rPr>
      </w:pPr>
      <w:r w:rsidRPr="009B2367">
        <w:rPr>
          <w:b/>
          <w:sz w:val="26"/>
          <w:szCs w:val="26"/>
          <w:lang w:val="uk"/>
        </w:rPr>
        <w:t>Питання до теми «Жанри хорової музики»</w:t>
      </w:r>
    </w:p>
    <w:p w:rsidR="008C342B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1.</w:t>
      </w:r>
      <w:r w:rsidRPr="009B2367">
        <w:rPr>
          <w:sz w:val="26"/>
          <w:szCs w:val="26"/>
          <w:lang w:val="uk"/>
        </w:rPr>
        <w:tab/>
        <w:t>Музичний жанр урочистого характеру на слова символічного змісту, який виконують здебільшого як гімн церкви або на честь проголошених нею святих:</w:t>
      </w:r>
    </w:p>
    <w:p w:rsidR="008C342B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хорал</w:t>
      </w:r>
    </w:p>
    <w:p w:rsidR="008C342B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 меса</w:t>
      </w:r>
    </w:p>
    <w:p w:rsidR="008C342B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 xml:space="preserve"> - літургія</w:t>
      </w:r>
    </w:p>
    <w:p w:rsidR="008C342B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2.</w:t>
      </w:r>
      <w:r w:rsidRPr="009B2367">
        <w:rPr>
          <w:sz w:val="26"/>
          <w:szCs w:val="26"/>
          <w:lang w:val="uk"/>
        </w:rPr>
        <w:tab/>
        <w:t>Колектив виконавців, що виконує хорові твори в академічній (класичній) манері співу:</w:t>
      </w:r>
    </w:p>
    <w:p w:rsidR="008C342B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естрадний хор</w:t>
      </w:r>
    </w:p>
    <w:p w:rsidR="008C342B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 xml:space="preserve"> - народний хор</w:t>
      </w:r>
    </w:p>
    <w:p w:rsidR="008C342B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 академічний хор</w:t>
      </w:r>
    </w:p>
    <w:p w:rsidR="00D70E9A" w:rsidRPr="00D70E9A" w:rsidRDefault="001D0988" w:rsidP="009B2367">
      <w:pPr>
        <w:pStyle w:val="a6"/>
        <w:rPr>
          <w:rFonts w:eastAsia="Times New Roman"/>
          <w:color w:val="333333"/>
          <w:sz w:val="26"/>
          <w:szCs w:val="26"/>
          <w:lang w:eastAsia="uk-UA"/>
        </w:rPr>
      </w:pPr>
      <w:r w:rsidRPr="009B2367">
        <w:rPr>
          <w:sz w:val="26"/>
          <w:szCs w:val="26"/>
          <w:lang w:val="uk"/>
        </w:rPr>
        <w:t>3</w:t>
      </w:r>
      <w:r w:rsidR="00D70E9A" w:rsidRPr="009B2367">
        <w:rPr>
          <w:sz w:val="26"/>
          <w:szCs w:val="26"/>
          <w:lang w:val="uk"/>
        </w:rPr>
        <w:t xml:space="preserve">. </w:t>
      </w:r>
      <w:r w:rsidRPr="009B2367">
        <w:rPr>
          <w:sz w:val="26"/>
          <w:szCs w:val="26"/>
          <w:lang w:val="uk"/>
        </w:rPr>
        <w:t xml:space="preserve"> </w:t>
      </w:r>
      <w:r w:rsidR="00D70E9A" w:rsidRPr="009B2367">
        <w:rPr>
          <w:rFonts w:eastAsia="Times New Roman"/>
          <w:bCs/>
          <w:color w:val="333333"/>
          <w:sz w:val="26"/>
          <w:szCs w:val="26"/>
          <w:lang w:eastAsia="uk-UA"/>
        </w:rPr>
        <w:t>Який голос зайвий у жіночому хорі?</w:t>
      </w:r>
      <w:r w:rsidR="00D70E9A" w:rsidRPr="009B2367">
        <w:rPr>
          <w:rFonts w:eastAsia="Times New Roman"/>
          <w:iCs/>
          <w:color w:val="333333"/>
          <w:sz w:val="26"/>
          <w:szCs w:val="26"/>
          <w:lang w:eastAsia="uk-UA"/>
        </w:rPr>
        <w:t> </w:t>
      </w:r>
    </w:p>
    <w:p w:rsidR="00D70E9A" w:rsidRPr="00D70E9A" w:rsidRDefault="001D0988" w:rsidP="009B2367">
      <w:pPr>
        <w:spacing w:line="240" w:lineRule="auto"/>
        <w:ind w:right="0" w:firstLine="0"/>
        <w:textAlignment w:val="top"/>
        <w:rPr>
          <w:rFonts w:eastAsia="Times New Roman"/>
          <w:color w:val="333333"/>
          <w:sz w:val="26"/>
          <w:szCs w:val="26"/>
          <w:lang w:eastAsia="uk-UA"/>
        </w:rPr>
      </w:pPr>
      <w:r w:rsidRPr="009B2367">
        <w:rPr>
          <w:rFonts w:eastAsia="Times New Roman"/>
          <w:iCs/>
          <w:color w:val="333333"/>
          <w:sz w:val="26"/>
          <w:szCs w:val="26"/>
          <w:lang w:eastAsia="uk-UA"/>
        </w:rPr>
        <w:t xml:space="preserve">          </w:t>
      </w:r>
      <w:r w:rsidR="00D70E9A" w:rsidRPr="009B2367">
        <w:rPr>
          <w:rFonts w:eastAsia="Times New Roman"/>
          <w:iCs/>
          <w:color w:val="333333"/>
          <w:sz w:val="26"/>
          <w:szCs w:val="26"/>
          <w:lang w:eastAsia="uk-UA"/>
        </w:rPr>
        <w:t xml:space="preserve">- </w:t>
      </w:r>
      <w:r w:rsidR="00D70E9A" w:rsidRPr="00D70E9A">
        <w:rPr>
          <w:rFonts w:eastAsia="Times New Roman"/>
          <w:iCs/>
          <w:color w:val="333333"/>
          <w:sz w:val="26"/>
          <w:szCs w:val="26"/>
          <w:lang w:eastAsia="uk-UA"/>
        </w:rPr>
        <w:t>Сопрано</w:t>
      </w:r>
    </w:p>
    <w:p w:rsidR="00D70E9A" w:rsidRPr="00D70E9A" w:rsidRDefault="001D0988" w:rsidP="009B2367">
      <w:pPr>
        <w:spacing w:line="240" w:lineRule="auto"/>
        <w:ind w:right="0" w:firstLine="0"/>
        <w:textAlignment w:val="top"/>
        <w:rPr>
          <w:rFonts w:eastAsia="Times New Roman"/>
          <w:color w:val="333333"/>
          <w:sz w:val="26"/>
          <w:szCs w:val="26"/>
          <w:lang w:eastAsia="uk-UA"/>
        </w:rPr>
      </w:pPr>
      <w:r w:rsidRPr="009B2367">
        <w:rPr>
          <w:rFonts w:eastAsia="Times New Roman"/>
          <w:iCs/>
          <w:color w:val="333333"/>
          <w:sz w:val="26"/>
          <w:szCs w:val="26"/>
          <w:lang w:eastAsia="uk-UA"/>
        </w:rPr>
        <w:t xml:space="preserve">          </w:t>
      </w:r>
      <w:r w:rsidR="00D70E9A" w:rsidRPr="009B2367">
        <w:rPr>
          <w:rFonts w:eastAsia="Times New Roman"/>
          <w:iCs/>
          <w:color w:val="333333"/>
          <w:sz w:val="26"/>
          <w:szCs w:val="26"/>
          <w:lang w:eastAsia="uk-UA"/>
        </w:rPr>
        <w:t xml:space="preserve">- </w:t>
      </w:r>
      <w:r w:rsidR="00D70E9A" w:rsidRPr="00D70E9A">
        <w:rPr>
          <w:rFonts w:eastAsia="Times New Roman"/>
          <w:iCs/>
          <w:color w:val="333333"/>
          <w:sz w:val="26"/>
          <w:szCs w:val="26"/>
          <w:lang w:eastAsia="uk-UA"/>
        </w:rPr>
        <w:t>Тенор</w:t>
      </w:r>
    </w:p>
    <w:p w:rsidR="00D70E9A" w:rsidRPr="00D70E9A" w:rsidRDefault="001D0988" w:rsidP="009B2367">
      <w:pPr>
        <w:spacing w:line="240" w:lineRule="auto"/>
        <w:ind w:right="0" w:firstLine="0"/>
        <w:textAlignment w:val="top"/>
        <w:rPr>
          <w:rFonts w:eastAsia="Times New Roman"/>
          <w:color w:val="333333"/>
          <w:sz w:val="26"/>
          <w:szCs w:val="26"/>
          <w:lang w:eastAsia="uk-UA"/>
        </w:rPr>
      </w:pPr>
      <w:r w:rsidRPr="009B2367">
        <w:rPr>
          <w:rFonts w:eastAsia="Times New Roman"/>
          <w:iCs/>
          <w:color w:val="333333"/>
          <w:sz w:val="26"/>
          <w:szCs w:val="26"/>
          <w:lang w:eastAsia="uk-UA"/>
        </w:rPr>
        <w:t xml:space="preserve">          </w:t>
      </w:r>
      <w:r w:rsidR="00D70E9A" w:rsidRPr="009B2367">
        <w:rPr>
          <w:rFonts w:eastAsia="Times New Roman"/>
          <w:iCs/>
          <w:color w:val="333333"/>
          <w:sz w:val="26"/>
          <w:szCs w:val="26"/>
          <w:lang w:eastAsia="uk-UA"/>
        </w:rPr>
        <w:t xml:space="preserve">- </w:t>
      </w:r>
      <w:r w:rsidR="00D70E9A" w:rsidRPr="00D70E9A">
        <w:rPr>
          <w:rFonts w:eastAsia="Times New Roman"/>
          <w:iCs/>
          <w:color w:val="333333"/>
          <w:sz w:val="26"/>
          <w:szCs w:val="26"/>
          <w:lang w:eastAsia="uk-UA"/>
        </w:rPr>
        <w:t>Альт</w:t>
      </w:r>
    </w:p>
    <w:p w:rsidR="008C342B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4.</w:t>
      </w:r>
      <w:r w:rsidRPr="009B2367">
        <w:rPr>
          <w:sz w:val="26"/>
          <w:szCs w:val="26"/>
          <w:lang w:val="uk"/>
        </w:rPr>
        <w:tab/>
        <w:t>Хорові колективи, що існують при палацах культури, клубах, при організаціях чи установах та об'єднують людей, для яких спів у хорі — це хобі, називаються:</w:t>
      </w:r>
    </w:p>
    <w:p w:rsidR="008C342B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 церковні</w:t>
      </w:r>
    </w:p>
    <w:p w:rsidR="008C342B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аматорські</w:t>
      </w:r>
    </w:p>
    <w:p w:rsidR="008C342B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 професійні</w:t>
      </w:r>
    </w:p>
    <w:p w:rsidR="001D0988" w:rsidRPr="009B2367" w:rsidRDefault="001D0988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5. Який хор (за видом) складається з сопрано, альтів, тенорів і басів?</w:t>
      </w:r>
    </w:p>
    <w:p w:rsidR="001D0988" w:rsidRPr="009B2367" w:rsidRDefault="001D0988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чоловічий</w:t>
      </w:r>
    </w:p>
    <w:p w:rsidR="001D0988" w:rsidRPr="009B2367" w:rsidRDefault="001D0988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lastRenderedPageBreak/>
        <w:t>- мішаний</w:t>
      </w:r>
    </w:p>
    <w:p w:rsidR="001D0988" w:rsidRPr="009B2367" w:rsidRDefault="001D0988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дитячий</w:t>
      </w:r>
    </w:p>
    <w:p w:rsidR="008C342B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6.</w:t>
      </w:r>
      <w:r w:rsidRPr="009B2367">
        <w:rPr>
          <w:sz w:val="26"/>
          <w:szCs w:val="26"/>
          <w:lang w:val="uk"/>
        </w:rPr>
        <w:tab/>
        <w:t>Музичний жанр, який виник в Італії в першій половині XVII століття та складається з декількох частин, має назву:</w:t>
      </w:r>
    </w:p>
    <w:p w:rsidR="008C342B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 хор</w:t>
      </w:r>
    </w:p>
    <w:p w:rsidR="008C342B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 літургія</w:t>
      </w:r>
    </w:p>
    <w:p w:rsidR="008C342B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 кантата </w:t>
      </w:r>
    </w:p>
    <w:p w:rsidR="001D0988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7.</w:t>
      </w:r>
      <w:r w:rsidRPr="009B2367">
        <w:rPr>
          <w:sz w:val="26"/>
          <w:szCs w:val="26"/>
          <w:lang w:val="uk"/>
        </w:rPr>
        <w:tab/>
      </w:r>
      <w:r w:rsidR="001D0988" w:rsidRPr="009B2367">
        <w:rPr>
          <w:sz w:val="26"/>
          <w:szCs w:val="26"/>
          <w:lang w:val="uk"/>
        </w:rPr>
        <w:t>Виберіть улюблений інструмент Й.С.Баха?</w:t>
      </w:r>
    </w:p>
    <w:p w:rsidR="001D0988" w:rsidRPr="009B2367" w:rsidRDefault="001D0988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скрипка</w:t>
      </w:r>
    </w:p>
    <w:p w:rsidR="001D0988" w:rsidRPr="009B2367" w:rsidRDefault="001D0988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орган</w:t>
      </w:r>
    </w:p>
    <w:p w:rsidR="001D0988" w:rsidRPr="009B2367" w:rsidRDefault="001D0988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баян</w:t>
      </w:r>
    </w:p>
    <w:p w:rsidR="001D0988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8.</w:t>
      </w:r>
      <w:r w:rsidRPr="009B2367">
        <w:rPr>
          <w:sz w:val="26"/>
          <w:szCs w:val="26"/>
          <w:lang w:val="uk"/>
        </w:rPr>
        <w:tab/>
      </w:r>
      <w:r w:rsidR="001D0988" w:rsidRPr="009B2367">
        <w:rPr>
          <w:sz w:val="26"/>
          <w:szCs w:val="26"/>
          <w:lang w:val="uk"/>
        </w:rPr>
        <w:t xml:space="preserve">Хорова музика </w:t>
      </w:r>
      <w:proofErr w:type="spellStart"/>
      <w:r w:rsidR="001D0988" w:rsidRPr="009B2367">
        <w:rPr>
          <w:sz w:val="26"/>
          <w:szCs w:val="26"/>
          <w:lang w:val="uk"/>
        </w:rPr>
        <w:t>–це</w:t>
      </w:r>
      <w:proofErr w:type="spellEnd"/>
      <w:r w:rsidR="001D0988" w:rsidRPr="009B2367">
        <w:rPr>
          <w:sz w:val="26"/>
          <w:szCs w:val="26"/>
          <w:lang w:val="uk"/>
        </w:rPr>
        <w:t>…</w:t>
      </w:r>
    </w:p>
    <w:p w:rsidR="001D0988" w:rsidRPr="009B2367" w:rsidRDefault="001D0988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Музичні твори, призначені для виконання симфонічним оркестром</w:t>
      </w:r>
    </w:p>
    <w:p w:rsidR="001D0988" w:rsidRPr="009B2367" w:rsidRDefault="001D0988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Музичні твори, призначені для виконання солістом</w:t>
      </w:r>
    </w:p>
    <w:p w:rsidR="001D0988" w:rsidRPr="009B2367" w:rsidRDefault="001D0988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Музичні твори, призначені для хорового виконання</w:t>
      </w:r>
    </w:p>
    <w:p w:rsidR="001D0988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9.</w:t>
      </w:r>
      <w:r w:rsidRPr="009B2367">
        <w:rPr>
          <w:sz w:val="26"/>
          <w:szCs w:val="26"/>
          <w:lang w:val="uk"/>
        </w:rPr>
        <w:tab/>
      </w:r>
      <w:r w:rsidR="001D0988" w:rsidRPr="009B2367">
        <w:rPr>
          <w:sz w:val="26"/>
          <w:szCs w:val="26"/>
          <w:lang w:val="uk"/>
        </w:rPr>
        <w:t xml:space="preserve">Реквієм </w:t>
      </w:r>
      <w:proofErr w:type="spellStart"/>
      <w:r w:rsidR="001D0988" w:rsidRPr="009B2367">
        <w:rPr>
          <w:sz w:val="26"/>
          <w:szCs w:val="26"/>
          <w:lang w:val="uk"/>
        </w:rPr>
        <w:t>–це</w:t>
      </w:r>
      <w:proofErr w:type="spellEnd"/>
      <w:r w:rsidR="001D0988" w:rsidRPr="009B2367">
        <w:rPr>
          <w:sz w:val="26"/>
          <w:szCs w:val="26"/>
          <w:lang w:val="uk"/>
        </w:rPr>
        <w:t>…</w:t>
      </w:r>
    </w:p>
    <w:p w:rsidR="001D0988" w:rsidRPr="009B2367" w:rsidRDefault="001D0988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Жанр духовної музики, заупокійна меса</w:t>
      </w:r>
    </w:p>
    <w:p w:rsidR="001D0988" w:rsidRPr="009B2367" w:rsidRDefault="001D0988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естрадна пісня</w:t>
      </w:r>
    </w:p>
    <w:p w:rsidR="001D0988" w:rsidRPr="009B2367" w:rsidRDefault="001D0988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музичний твір, який виконується без інструментального супроводу</w:t>
      </w:r>
    </w:p>
    <w:p w:rsidR="008C342B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10.</w:t>
      </w:r>
      <w:r w:rsidRPr="009B2367">
        <w:rPr>
          <w:sz w:val="26"/>
          <w:szCs w:val="26"/>
          <w:lang w:val="uk"/>
        </w:rPr>
        <w:tab/>
        <w:t>Клавішно-духовим музичним інструментом є:</w:t>
      </w:r>
    </w:p>
    <w:p w:rsidR="008C342B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 фортепіано</w:t>
      </w:r>
    </w:p>
    <w:p w:rsidR="008C342B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клавесин</w:t>
      </w:r>
    </w:p>
    <w:p w:rsidR="001D0988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орган</w:t>
      </w:r>
    </w:p>
    <w:p w:rsidR="001D0988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11.</w:t>
      </w:r>
      <w:r w:rsidRPr="009B2367">
        <w:rPr>
          <w:sz w:val="26"/>
          <w:szCs w:val="26"/>
          <w:lang w:val="uk"/>
        </w:rPr>
        <w:tab/>
      </w:r>
      <w:r w:rsidR="001D0988" w:rsidRPr="009B2367">
        <w:rPr>
          <w:sz w:val="26"/>
          <w:szCs w:val="26"/>
          <w:lang w:val="uk"/>
        </w:rPr>
        <w:t>Хто з даних композиторів створив «Реквієм»?</w:t>
      </w:r>
    </w:p>
    <w:p w:rsidR="001D0988" w:rsidRPr="009B2367" w:rsidRDefault="001D0988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Г.Ф.Гендель</w:t>
      </w:r>
    </w:p>
    <w:p w:rsidR="001D0988" w:rsidRPr="009B2367" w:rsidRDefault="001D0988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В.А.Моцарт</w:t>
      </w:r>
    </w:p>
    <w:p w:rsidR="001D0988" w:rsidRPr="009B2367" w:rsidRDefault="001D0988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А. Ведель</w:t>
      </w:r>
    </w:p>
    <w:p w:rsidR="008C342B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12.</w:t>
      </w:r>
      <w:r w:rsidRPr="009B2367">
        <w:rPr>
          <w:sz w:val="26"/>
          <w:szCs w:val="26"/>
          <w:lang w:val="uk"/>
        </w:rPr>
        <w:tab/>
        <w:t>Багатоголосий твір з музичним супроводом або без нього зазвичай буває у:</w:t>
      </w:r>
    </w:p>
    <w:p w:rsidR="008C342B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хоровій музиці</w:t>
      </w:r>
    </w:p>
    <w:p w:rsidR="008C342B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сольному співі</w:t>
      </w:r>
    </w:p>
    <w:p w:rsidR="008C342B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- інструментальній музиці</w:t>
      </w:r>
    </w:p>
    <w:p w:rsidR="008C342B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Скільки правильних відповідей? Це ваші справжні досягнення в Країні музики!</w:t>
      </w:r>
    </w:p>
    <w:p w:rsidR="008C342B" w:rsidRPr="009B2367" w:rsidRDefault="008C342B" w:rsidP="009B2367">
      <w:pPr>
        <w:rPr>
          <w:sz w:val="26"/>
          <w:szCs w:val="26"/>
          <w:lang w:val="uk"/>
        </w:rPr>
      </w:pPr>
      <w:r w:rsidRPr="009B2367">
        <w:rPr>
          <w:sz w:val="26"/>
          <w:szCs w:val="26"/>
          <w:lang w:val="uk"/>
        </w:rPr>
        <w:t>Поставте собі оцінку: ( )</w:t>
      </w:r>
    </w:p>
    <w:p w:rsidR="00875B8B" w:rsidRPr="009B2367" w:rsidRDefault="00875B8B" w:rsidP="009B2367">
      <w:pPr>
        <w:rPr>
          <w:sz w:val="26"/>
          <w:szCs w:val="26"/>
          <w:lang w:val="uk"/>
        </w:rPr>
      </w:pPr>
    </w:p>
    <w:sectPr w:rsidR="00875B8B" w:rsidRPr="009B2367" w:rsidSect="009B236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A6EBC"/>
    <w:multiLevelType w:val="hybridMultilevel"/>
    <w:tmpl w:val="09402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426D74"/>
    <w:multiLevelType w:val="hybridMultilevel"/>
    <w:tmpl w:val="6256E99E"/>
    <w:lvl w:ilvl="0" w:tplc="DDEEA548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E756FD7"/>
    <w:multiLevelType w:val="hybridMultilevel"/>
    <w:tmpl w:val="A0A66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42B"/>
    <w:rsid w:val="001D0988"/>
    <w:rsid w:val="004B3615"/>
    <w:rsid w:val="0059547E"/>
    <w:rsid w:val="00875B8B"/>
    <w:rsid w:val="008C342B"/>
    <w:rsid w:val="009B2367"/>
    <w:rsid w:val="00D7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ind w:right="284"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342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B361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70E9A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D70E9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ind w:right="284"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342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B361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70E9A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D70E9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9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09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17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6535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813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7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13353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46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85504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6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_m9nebQ7ik" TargetMode="External"/><Relationship Id="rId13" Type="http://schemas.openxmlformats.org/officeDocument/2006/relationships/hyperlink" Target="https://youtu.be/QokENOgPI2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youtu.be/pxBM6dlNG8Y" TargetMode="External"/><Relationship Id="rId12" Type="http://schemas.openxmlformats.org/officeDocument/2006/relationships/hyperlink" Target="https://youtu.be/aLniS-LZDg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5LEPDLXz3Uc" TargetMode="External"/><Relationship Id="rId11" Type="http://schemas.openxmlformats.org/officeDocument/2006/relationships/hyperlink" Target="https://youtu.be/lS477bDtgC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youtu.be/-bi90p-LLC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MksnqLiqAP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5269</Words>
  <Characters>3004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Шкільне життя</dc:creator>
  <cp:lastModifiedBy>Ната Гузенко</cp:lastModifiedBy>
  <cp:revision>3</cp:revision>
  <dcterms:created xsi:type="dcterms:W3CDTF">2022-12-19T20:07:00Z</dcterms:created>
  <dcterms:modified xsi:type="dcterms:W3CDTF">2022-12-20T05:14:00Z</dcterms:modified>
</cp:coreProperties>
</file>