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7014E" w14:textId="26BDD700" w:rsidR="00463274" w:rsidRPr="009E0F01" w:rsidRDefault="00294A2B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="00621929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1929">
        <w:rPr>
          <w:rFonts w:ascii="Times New Roman" w:hAnsi="Times New Roman" w:cs="Times New Roman"/>
          <w:sz w:val="28"/>
          <w:szCs w:val="28"/>
          <w:lang w:val="uk-UA"/>
        </w:rPr>
        <w:t>09</w:t>
      </w:r>
      <w:r w:rsidR="00E2448D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621929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2819E35B" w14:textId="467197FF" w:rsidR="00463274" w:rsidRPr="009E0F01" w:rsidRDefault="009664B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A82D02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927">
        <w:rPr>
          <w:rFonts w:ascii="Times New Roman" w:hAnsi="Times New Roman" w:cs="Times New Roman"/>
          <w:sz w:val="28"/>
          <w:szCs w:val="28"/>
          <w:lang w:val="uk-UA"/>
        </w:rPr>
        <w:t>6-</w:t>
      </w:r>
      <w:r w:rsidR="0062192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33E19E" w14:textId="12BB5027" w:rsidR="00463274" w:rsidRPr="009E0F01" w:rsidRDefault="00294A2B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</w:t>
      </w:r>
      <w:r w:rsidR="00A82D02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6</w:t>
      </w:r>
      <w:r w:rsidR="00815D8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Трудове навчання                    Вчитель: Капуста В.М.</w:t>
      </w:r>
    </w:p>
    <w:p w14:paraId="55632FC8" w14:textId="77777777"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592CED23" w14:textId="5DDEDE61" w:rsidR="00B1503D" w:rsidRPr="00B1503D" w:rsidRDefault="00463274" w:rsidP="009E0F0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B1503D" w:rsidRPr="00B1503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Технологічний процес</w:t>
      </w:r>
      <w:r w:rsidR="009664B6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:</w:t>
      </w:r>
      <w:r w:rsidR="005C31F0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оздоблення. </w:t>
      </w:r>
      <w:r w:rsidR="009664B6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Розрахунок орієнтовної вартості виробу</w:t>
      </w:r>
      <w:r w:rsidR="00B1503D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39080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Повторення. Оздоблення виробів.</w:t>
      </w:r>
      <w:bookmarkStart w:id="0" w:name="_GoBack"/>
      <w:bookmarkEnd w:id="0"/>
    </w:p>
    <w:p w14:paraId="2B923D9E" w14:textId="77777777" w:rsidR="005C31F0" w:rsidRDefault="009E0F01" w:rsidP="005C31F0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 w:rsidRPr="00BB6280"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5C31F0" w:rsidRPr="005C31F0">
        <w:rPr>
          <w:sz w:val="28"/>
          <w:szCs w:val="28"/>
          <w:lang w:val="uk-UA"/>
        </w:rPr>
        <w:t xml:space="preserve"> </w:t>
      </w:r>
      <w:r w:rsidR="005C31F0">
        <w:rPr>
          <w:rFonts w:ascii="Times New Roman" w:hAnsi="Times New Roman"/>
          <w:sz w:val="28"/>
          <w:szCs w:val="28"/>
          <w:lang w:val="uk-UA" w:eastAsia="ru-RU"/>
        </w:rPr>
        <w:t>ознайомити з оздоб</w:t>
      </w:r>
      <w:r w:rsidR="005C31F0" w:rsidRPr="00A60B02">
        <w:rPr>
          <w:rFonts w:ascii="Times New Roman" w:hAnsi="Times New Roman"/>
          <w:sz w:val="28"/>
          <w:szCs w:val="28"/>
          <w:lang w:val="uk-UA" w:eastAsia="ru-RU"/>
        </w:rPr>
        <w:t>лення</w:t>
      </w:r>
      <w:r w:rsidR="005C31F0">
        <w:rPr>
          <w:rFonts w:ascii="Times New Roman" w:hAnsi="Times New Roman"/>
          <w:sz w:val="28"/>
          <w:szCs w:val="28"/>
          <w:lang w:val="uk-UA" w:eastAsia="ru-RU"/>
        </w:rPr>
        <w:t>м</w:t>
      </w:r>
      <w:r w:rsidR="005C31F0" w:rsidRPr="00A60B02">
        <w:rPr>
          <w:rFonts w:ascii="Times New Roman" w:hAnsi="Times New Roman"/>
          <w:sz w:val="28"/>
          <w:szCs w:val="28"/>
          <w:lang w:val="uk-UA" w:eastAsia="ru-RU"/>
        </w:rPr>
        <w:t xml:space="preserve"> виробу; </w:t>
      </w:r>
      <w:r w:rsidR="005C31F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C31F0" w:rsidRPr="002027D7">
        <w:rPr>
          <w:rFonts w:ascii="Times New Roman" w:hAnsi="Times New Roman"/>
          <w:sz w:val="28"/>
          <w:szCs w:val="28"/>
          <w:lang w:val="uk-UA" w:eastAsia="ru-RU"/>
        </w:rPr>
        <w:t>формув</w:t>
      </w:r>
      <w:r w:rsidR="005C31F0">
        <w:rPr>
          <w:rFonts w:ascii="Times New Roman" w:hAnsi="Times New Roman"/>
          <w:sz w:val="28"/>
          <w:szCs w:val="28"/>
          <w:lang w:val="uk-UA" w:eastAsia="ru-RU"/>
        </w:rPr>
        <w:t xml:space="preserve">ати самостійність, самоконтроль; </w:t>
      </w:r>
      <w:r w:rsidR="005C31F0" w:rsidRPr="002027D7">
        <w:rPr>
          <w:rFonts w:ascii="Times New Roman" w:hAnsi="Times New Roman"/>
          <w:sz w:val="28"/>
          <w:szCs w:val="28"/>
          <w:lang w:val="uk-UA" w:eastAsia="ru-RU"/>
        </w:rPr>
        <w:t>формувати технологічну компетентність; розвивати естетичний смак; виховувати старанність, акуратність, точність під час практичної роботи;</w:t>
      </w:r>
    </w:p>
    <w:p w14:paraId="2452B170" w14:textId="77777777" w:rsidR="00D66E34" w:rsidRPr="00BB6280" w:rsidRDefault="005C31F0" w:rsidP="005C31F0">
      <w:pPr>
        <w:pStyle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2027D7">
        <w:rPr>
          <w:rFonts w:ascii="Times New Roman" w:hAnsi="Times New Roman"/>
          <w:sz w:val="28"/>
          <w:szCs w:val="28"/>
          <w:lang w:val="uk-UA" w:eastAsia="ru-RU"/>
        </w:rPr>
        <w:t xml:space="preserve"> розвивати навички раціональної організації робочого місця; формувати свідоме дотримання правил безпечної праці та санітарно-гігієнічних в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имог; </w:t>
      </w:r>
      <w:r w:rsidR="00E2448D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виховувати  організованість</w:t>
      </w:r>
      <w:r w:rsidR="009E0F01" w:rsidRPr="00BB628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, ра</w:t>
      </w:r>
      <w:r w:rsidR="00E2448D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ціональність, практичність</w:t>
      </w:r>
      <w:r w:rsidR="009E0F01" w:rsidRPr="00BB628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136DE3C4" w14:textId="77777777"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79C79404" w14:textId="77777777" w:rsidR="00B1503D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І. </w:t>
      </w:r>
      <w:r w:rsidR="002B1B48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Технологічний процес оздоблення </w:t>
      </w:r>
      <w:r w:rsidR="005C31F0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виробу</w:t>
      </w:r>
      <w:r w:rsidR="002B1B48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.  </w:t>
      </w:r>
    </w:p>
    <w:p w14:paraId="78865808" w14:textId="77777777" w:rsidR="00B1503D" w:rsidRPr="00E11F3D" w:rsidRDefault="005C31F0" w:rsidP="00E7011E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Оздоблення</w:t>
      </w:r>
      <w:r w:rsidR="00C34101">
        <w:rPr>
          <w:b/>
          <w:sz w:val="28"/>
          <w:szCs w:val="28"/>
          <w:lang w:val="uk-UA"/>
        </w:rPr>
        <w:t xml:space="preserve"> виробу</w:t>
      </w:r>
      <w:r w:rsidR="00B1503D" w:rsidRPr="00E11F3D">
        <w:rPr>
          <w:sz w:val="28"/>
          <w:szCs w:val="28"/>
          <w:lang w:val="uk-UA"/>
        </w:rPr>
        <w:t>- це набір технік, художніх прийомів, за допомогою яких можна підсилити виразні властивості виробу, тобто прикрашання виробу з використанням образотворчих засобів.</w:t>
      </w:r>
    </w:p>
    <w:p w14:paraId="54EC3167" w14:textId="1ED3A3BE" w:rsidR="00B1503D" w:rsidRDefault="00B1503D" w:rsidP="00B1503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</w:rPr>
      </w:pPr>
      <w:proofErr w:type="spellStart"/>
      <w:r w:rsidRPr="00E11F3D">
        <w:rPr>
          <w:sz w:val="28"/>
          <w:szCs w:val="28"/>
        </w:rPr>
        <w:t>Можна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декорувати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вироби</w:t>
      </w:r>
      <w:proofErr w:type="spellEnd"/>
      <w:r w:rsidRPr="00E11F3D">
        <w:rPr>
          <w:sz w:val="28"/>
          <w:szCs w:val="28"/>
        </w:rPr>
        <w:t xml:space="preserve"> з </w:t>
      </w:r>
      <w:proofErr w:type="spellStart"/>
      <w:r w:rsidRPr="00E11F3D">
        <w:rPr>
          <w:sz w:val="28"/>
          <w:szCs w:val="28"/>
        </w:rPr>
        <w:t>деревини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металу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скла</w:t>
      </w:r>
      <w:proofErr w:type="spellEnd"/>
      <w:r w:rsidRPr="00E11F3D">
        <w:rPr>
          <w:sz w:val="28"/>
          <w:szCs w:val="28"/>
        </w:rPr>
        <w:t xml:space="preserve">, пластику, </w:t>
      </w:r>
      <w:proofErr w:type="spellStart"/>
      <w:r w:rsidRPr="00E11F3D">
        <w:rPr>
          <w:sz w:val="28"/>
          <w:szCs w:val="28"/>
        </w:rPr>
        <w:t>кераміки</w:t>
      </w:r>
      <w:proofErr w:type="spellEnd"/>
      <w:r w:rsidRPr="00E11F3D">
        <w:rPr>
          <w:sz w:val="28"/>
          <w:szCs w:val="28"/>
        </w:rPr>
        <w:t xml:space="preserve"> та </w:t>
      </w:r>
      <w:proofErr w:type="spellStart"/>
      <w:r w:rsidRPr="00E11F3D">
        <w:rPr>
          <w:sz w:val="28"/>
          <w:szCs w:val="28"/>
        </w:rPr>
        <w:t>інших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конструкційних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матеріалів</w:t>
      </w:r>
      <w:proofErr w:type="spellEnd"/>
      <w:r w:rsidRPr="00E11F3D">
        <w:rPr>
          <w:sz w:val="28"/>
          <w:szCs w:val="28"/>
        </w:rPr>
        <w:t>.</w:t>
      </w:r>
    </w:p>
    <w:p w14:paraId="383D6C6B" w14:textId="0DDBF75A" w:rsidR="00E9171D" w:rsidRDefault="00E9171D" w:rsidP="00B1503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дерев</w:t>
      </w:r>
      <w:r w:rsidRPr="00E9171D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ян</w:t>
      </w:r>
      <w:r>
        <w:rPr>
          <w:sz w:val="28"/>
          <w:szCs w:val="28"/>
          <w:lang w:val="uk-UA"/>
        </w:rPr>
        <w:t>их</w:t>
      </w:r>
      <w:proofErr w:type="spellEnd"/>
      <w:r>
        <w:rPr>
          <w:sz w:val="28"/>
          <w:szCs w:val="28"/>
          <w:lang w:val="uk-UA"/>
        </w:rPr>
        <w:t xml:space="preserve"> підставок  можна застосовувати фарбування, лакування, </w:t>
      </w:r>
      <w:proofErr w:type="spellStart"/>
      <w:r>
        <w:rPr>
          <w:sz w:val="28"/>
          <w:szCs w:val="28"/>
          <w:lang w:val="uk-UA"/>
        </w:rPr>
        <w:t>декупаж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пірографію</w:t>
      </w:r>
      <w:proofErr w:type="spellEnd"/>
      <w:r>
        <w:rPr>
          <w:sz w:val="28"/>
          <w:szCs w:val="28"/>
          <w:lang w:val="uk-UA"/>
        </w:rPr>
        <w:t xml:space="preserve"> (випалювання), художній розпис.</w:t>
      </w:r>
    </w:p>
    <w:p w14:paraId="4AACF06A" w14:textId="40568DD0" w:rsidR="00E9171D" w:rsidRDefault="00E9171D" w:rsidP="00B1503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</w:t>
      </w:r>
      <w:r w:rsidR="00517EFA">
        <w:rPr>
          <w:sz w:val="28"/>
          <w:szCs w:val="28"/>
          <w:lang w:val="uk-UA"/>
        </w:rPr>
        <w:t xml:space="preserve"> оздоблення підставок з нетканих матеріалів</w:t>
      </w:r>
      <w:r w:rsidR="005577DA">
        <w:rPr>
          <w:sz w:val="28"/>
          <w:szCs w:val="28"/>
          <w:lang w:val="uk-UA"/>
        </w:rPr>
        <w:t xml:space="preserve"> </w:t>
      </w:r>
      <w:r w:rsidR="00517EFA">
        <w:rPr>
          <w:sz w:val="28"/>
          <w:szCs w:val="28"/>
          <w:lang w:val="uk-UA"/>
        </w:rPr>
        <w:t>(з фетру)</w:t>
      </w:r>
      <w:r w:rsidR="005577DA">
        <w:rPr>
          <w:sz w:val="28"/>
          <w:szCs w:val="28"/>
          <w:lang w:val="uk-UA"/>
        </w:rPr>
        <w:t xml:space="preserve"> </w:t>
      </w:r>
      <w:r w:rsidR="00621929">
        <w:rPr>
          <w:sz w:val="28"/>
          <w:szCs w:val="28"/>
          <w:lang w:val="uk-UA"/>
        </w:rPr>
        <w:t>можна прикрасити аплікацією, яка пришивається ручними швами або машинними.</w:t>
      </w:r>
    </w:p>
    <w:p w14:paraId="538B3EC6" w14:textId="76EB8592" w:rsidR="00621929" w:rsidRPr="00621929" w:rsidRDefault="00621929" w:rsidP="00B1503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підставка в</w:t>
      </w:r>
      <w:r w:rsidRPr="00621929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язана</w:t>
      </w:r>
      <w:proofErr w:type="spellEnd"/>
      <w:r>
        <w:rPr>
          <w:sz w:val="28"/>
          <w:szCs w:val="28"/>
          <w:lang w:val="uk-UA"/>
        </w:rPr>
        <w:t xml:space="preserve"> гачком, для оздоблення можна використати нитки різних кольорів.</w:t>
      </w:r>
    </w:p>
    <w:p w14:paraId="0430180F" w14:textId="77777777" w:rsidR="00B1503D" w:rsidRPr="009664B6" w:rsidRDefault="00B1503D" w:rsidP="00B1503D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E917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Багато</w:t>
      </w:r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Pr="00E917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хто</w:t>
      </w:r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Pr="00E917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сьогодні</w:t>
      </w:r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="009664B6" w:rsidRPr="00E917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обирає </w:t>
      </w:r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оздоблення </w:t>
      </w:r>
      <w:r w:rsidRPr="00E917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, що</w:t>
      </w:r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="009664B6" w:rsidRPr="00E917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зроблен</w:t>
      </w:r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е</w:t>
      </w:r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Pr="00E9171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власноруч. </w:t>
      </w:r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Для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цього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використовують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безліч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підручних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матеріалів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поєднання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яких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дає</w:t>
      </w:r>
      <w:proofErr w:type="spellEnd"/>
      <w:proofErr w:type="gram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оригінальний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ефект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. </w:t>
      </w:r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Також оздобити  підставку з фанери можна застосовуючи технологію випалювання.</w:t>
      </w:r>
    </w:p>
    <w:p w14:paraId="4417B08B" w14:textId="77777777" w:rsidR="0029084A" w:rsidRDefault="004B0E3D" w:rsidP="002908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</w:t>
      </w:r>
      <w:r w:rsidR="007A62EB" w:rsidRPr="007A62EB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r w:rsidR="007A62EB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Розрахунок орієнтовної вартості виробу</w:t>
      </w:r>
      <w:r w:rsidR="007A62EB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29084A"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BDCAE12" w14:textId="77777777" w:rsidR="007A62EB" w:rsidRPr="007A62EB" w:rsidRDefault="007A62EB" w:rsidP="007A62EB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розрахувати орієнтовну вартість власного виробу, потрібно врахувати  витрати на матеріали,</w:t>
      </w:r>
      <w:r w:rsidR="00AB0B84">
        <w:rPr>
          <w:rFonts w:ascii="Times New Roman" w:hAnsi="Times New Roman" w:cs="Times New Roman"/>
          <w:sz w:val="28"/>
          <w:szCs w:val="28"/>
          <w:lang w:val="uk-UA"/>
        </w:rPr>
        <w:t xml:space="preserve"> відсоток від суми, витраченої на задіяні інструменти. </w:t>
      </w:r>
    </w:p>
    <w:p w14:paraId="3C0EBFC2" w14:textId="395E794C" w:rsidR="0029084A" w:rsidRPr="000E667B" w:rsidRDefault="00AB0B84" w:rsidP="00AB0B8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="00316533">
        <w:rPr>
          <w:rFonts w:ascii="Times New Roman" w:hAnsi="Times New Roman" w:cs="Times New Roman"/>
          <w:sz w:val="28"/>
          <w:szCs w:val="28"/>
          <w:lang w:val="uk-UA"/>
        </w:rPr>
        <w:t>раховувати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енергетичн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9084A"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84A"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користуванні електроприладами</w:t>
      </w:r>
      <w:r w:rsidR="0029084A" w:rsidRPr="000E667B">
        <w:rPr>
          <w:rFonts w:ascii="Times New Roman" w:hAnsi="Times New Roman" w:cs="Times New Roman"/>
          <w:sz w:val="28"/>
          <w:szCs w:val="28"/>
        </w:rPr>
        <w:t>.</w:t>
      </w:r>
    </w:p>
    <w:p w14:paraId="1CDF3970" w14:textId="77777777" w:rsidR="0029084A" w:rsidRPr="00AB0B84" w:rsidRDefault="00AB0B84" w:rsidP="00AB0B8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Враховувати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економі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матеріал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(залишки матеріалів</w:t>
      </w:r>
      <w:r w:rsidR="0029084A" w:rsidRPr="000E6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 повторне використання матеріалів(неробочі комп’</w:t>
      </w:r>
      <w:proofErr w:type="spellStart"/>
      <w:r w:rsidRPr="00AB0B84">
        <w:rPr>
          <w:rFonts w:ascii="Times New Roman" w:hAnsi="Times New Roman" w:cs="Times New Roman"/>
          <w:sz w:val="28"/>
          <w:szCs w:val="28"/>
        </w:rPr>
        <w:t>ютерні</w:t>
      </w:r>
      <w:proofErr w:type="spellEnd"/>
      <w:r w:rsidRPr="00AB0B84">
        <w:rPr>
          <w:rFonts w:ascii="Times New Roman" w:hAnsi="Times New Roman" w:cs="Times New Roman"/>
          <w:sz w:val="28"/>
          <w:szCs w:val="28"/>
        </w:rPr>
        <w:t xml:space="preserve"> диски).</w:t>
      </w:r>
    </w:p>
    <w:p w14:paraId="3AAB4DDD" w14:textId="77777777" w:rsidR="004B0E3D" w:rsidRPr="00353596" w:rsidRDefault="0029084A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r w:rsidR="00E7011E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Практична частина роботи.</w:t>
      </w:r>
    </w:p>
    <w:p w14:paraId="58D6D866" w14:textId="77777777"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B1B48">
        <w:rPr>
          <w:rFonts w:ascii="Times New Roman" w:hAnsi="Times New Roman" w:cs="Times New Roman"/>
          <w:sz w:val="28"/>
          <w:szCs w:val="28"/>
          <w:lang w:val="uk-UA"/>
        </w:rPr>
        <w:t xml:space="preserve">здоблення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власного виробу.</w:t>
      </w:r>
    </w:p>
    <w:p w14:paraId="453894F9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14:paraId="26B7FF15" w14:textId="62B5CE5E" w:rsidR="00E7011E" w:rsidRDefault="00711F9A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Підготувати </w:t>
      </w:r>
      <w:r w:rsidR="00E7011E">
        <w:rPr>
          <w:rFonts w:ascii="Times New Roman" w:hAnsi="Times New Roman" w:cs="Times New Roman"/>
          <w:sz w:val="28"/>
          <w:szCs w:val="28"/>
          <w:lang w:val="uk-UA"/>
        </w:rPr>
        <w:t xml:space="preserve"> захист </w:t>
      </w:r>
      <w:proofErr w:type="spellStart"/>
      <w:r w:rsidR="00E7011E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E7011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21929">
        <w:rPr>
          <w:rFonts w:ascii="Times New Roman" w:hAnsi="Times New Roman" w:cs="Times New Roman"/>
          <w:sz w:val="28"/>
          <w:szCs w:val="28"/>
          <w:lang w:val="uk-UA"/>
        </w:rPr>
        <w:t>аудіозапис, відеозапис, письмова робота, презентація</w:t>
      </w:r>
      <w:r w:rsidR="00E7011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BC18E4F" w14:textId="77777777" w:rsidR="004B0E3D" w:rsidRPr="00E7011E" w:rsidRDefault="004B0E3D" w:rsidP="00E7011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011E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14:paraId="4B7D6A0E" w14:textId="77777777" w:rsidR="00E7011E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</w:p>
    <w:p w14:paraId="255A7095" w14:textId="77777777"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14:paraId="199DC146" w14:textId="77777777"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540C564C" w14:textId="77777777" w:rsidR="00EA4768" w:rsidRPr="002715CA" w:rsidRDefault="00EA4768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sectPr w:rsidR="00EA4768" w:rsidRPr="002715CA" w:rsidSect="0009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274"/>
    <w:rsid w:val="00095503"/>
    <w:rsid w:val="000D44F4"/>
    <w:rsid w:val="001B3DBB"/>
    <w:rsid w:val="0029084A"/>
    <w:rsid w:val="00294A2B"/>
    <w:rsid w:val="002A36DA"/>
    <w:rsid w:val="002B1B48"/>
    <w:rsid w:val="00316533"/>
    <w:rsid w:val="003466BA"/>
    <w:rsid w:val="0039080F"/>
    <w:rsid w:val="00463274"/>
    <w:rsid w:val="004B0E3D"/>
    <w:rsid w:val="00517EFA"/>
    <w:rsid w:val="005577DA"/>
    <w:rsid w:val="005C31F0"/>
    <w:rsid w:val="00621929"/>
    <w:rsid w:val="00623525"/>
    <w:rsid w:val="00711F9A"/>
    <w:rsid w:val="007A62EB"/>
    <w:rsid w:val="00815D8A"/>
    <w:rsid w:val="00965C10"/>
    <w:rsid w:val="009664B6"/>
    <w:rsid w:val="009A39E2"/>
    <w:rsid w:val="009E0F01"/>
    <w:rsid w:val="009F1927"/>
    <w:rsid w:val="00A52B22"/>
    <w:rsid w:val="00A75145"/>
    <w:rsid w:val="00A82D02"/>
    <w:rsid w:val="00AB0B84"/>
    <w:rsid w:val="00B1503D"/>
    <w:rsid w:val="00B34C30"/>
    <w:rsid w:val="00BB6280"/>
    <w:rsid w:val="00C34101"/>
    <w:rsid w:val="00CC6A06"/>
    <w:rsid w:val="00D66E34"/>
    <w:rsid w:val="00E2448D"/>
    <w:rsid w:val="00E57F7B"/>
    <w:rsid w:val="00E7011E"/>
    <w:rsid w:val="00E9171D"/>
    <w:rsid w:val="00EA4768"/>
    <w:rsid w:val="00EC0BAD"/>
    <w:rsid w:val="00F1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53C9"/>
  <w15:docId w15:val="{6E53032E-42D7-49D6-80F9-7D9B1876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31</cp:revision>
  <dcterms:created xsi:type="dcterms:W3CDTF">2022-03-19T18:46:00Z</dcterms:created>
  <dcterms:modified xsi:type="dcterms:W3CDTF">2023-05-07T17:15:00Z</dcterms:modified>
</cp:coreProperties>
</file>