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DB0" w:rsidRDefault="00C30448" w:rsidP="00C17DB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01</w:t>
      </w:r>
      <w:r w:rsidR="00C17DB0">
        <w:rPr>
          <w:rFonts w:ascii="Times New Roman" w:hAnsi="Times New Roman"/>
          <w:b/>
          <w:sz w:val="28"/>
          <w:szCs w:val="28"/>
          <w:lang w:val="uk-UA"/>
        </w:rPr>
        <w:t>.09.202</w:t>
      </w:r>
    </w:p>
    <w:p w:rsidR="00C17DB0" w:rsidRDefault="00C17DB0" w:rsidP="00C17DB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C17DB0" w:rsidRDefault="00C17DB0" w:rsidP="00C17DB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C17DB0" w:rsidRPr="009F0985" w:rsidRDefault="00C17DB0" w:rsidP="00C17DB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9F0985">
        <w:rPr>
          <w:rFonts w:ascii="Times New Roman" w:hAnsi="Times New Roman"/>
          <w:b/>
          <w:sz w:val="28"/>
          <w:szCs w:val="28"/>
        </w:rPr>
        <w:t>Українська</w:t>
      </w:r>
      <w:proofErr w:type="spellEnd"/>
      <w:r w:rsidRPr="009F098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b/>
          <w:sz w:val="28"/>
          <w:szCs w:val="28"/>
        </w:rPr>
        <w:t>література</w:t>
      </w:r>
      <w:proofErr w:type="spellEnd"/>
      <w:r w:rsidRPr="009F0985">
        <w:rPr>
          <w:rFonts w:ascii="Times New Roman" w:hAnsi="Times New Roman"/>
          <w:b/>
          <w:sz w:val="28"/>
          <w:szCs w:val="28"/>
        </w:rPr>
        <w:t xml:space="preserve">  6 </w:t>
      </w:r>
      <w:proofErr w:type="spellStart"/>
      <w:r w:rsidRPr="009F0985">
        <w:rPr>
          <w:rFonts w:ascii="Times New Roman" w:hAnsi="Times New Roman"/>
          <w:b/>
          <w:sz w:val="28"/>
          <w:szCs w:val="28"/>
        </w:rPr>
        <w:t>клас</w:t>
      </w:r>
      <w:proofErr w:type="spellEnd"/>
      <w:r w:rsidRPr="009F0985">
        <w:rPr>
          <w:rFonts w:ascii="Times New Roman" w:hAnsi="Times New Roman"/>
          <w:b/>
          <w:sz w:val="28"/>
          <w:szCs w:val="28"/>
        </w:rPr>
        <w:t xml:space="preserve"> </w:t>
      </w:r>
    </w:p>
    <w:p w:rsidR="00C17DB0" w:rsidRPr="009F0985" w:rsidRDefault="00C17DB0" w:rsidP="00C17DB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17DB0" w:rsidRPr="009F0985" w:rsidRDefault="00C17DB0" w:rsidP="00C17DB0">
      <w:pPr>
        <w:rPr>
          <w:rFonts w:ascii="Times New Roman" w:hAnsi="Times New Roman"/>
          <w:sz w:val="28"/>
          <w:szCs w:val="28"/>
        </w:rPr>
      </w:pPr>
      <w:r w:rsidRPr="009F0985">
        <w:rPr>
          <w:rFonts w:ascii="Times New Roman" w:hAnsi="Times New Roman"/>
          <w:b/>
          <w:sz w:val="28"/>
          <w:szCs w:val="28"/>
        </w:rPr>
        <w:t xml:space="preserve">Тема: </w:t>
      </w:r>
      <w:r w:rsidRPr="009F0985">
        <w:rPr>
          <w:rStyle w:val="FontStyle33"/>
          <w:sz w:val="28"/>
          <w:szCs w:val="28"/>
        </w:rPr>
        <w:t xml:space="preserve"> </w:t>
      </w:r>
      <w:r w:rsidRPr="009F0985">
        <w:rPr>
          <w:rFonts w:ascii="Times New Roman" w:hAnsi="Times New Roman"/>
          <w:sz w:val="28"/>
          <w:szCs w:val="28"/>
        </w:rPr>
        <w:t xml:space="preserve">Книжка в </w:t>
      </w:r>
      <w:proofErr w:type="spellStart"/>
      <w:r w:rsidRPr="009F0985">
        <w:rPr>
          <w:rFonts w:ascii="Times New Roman" w:hAnsi="Times New Roman"/>
          <w:sz w:val="28"/>
          <w:szCs w:val="28"/>
        </w:rPr>
        <w:t>житті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людини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Творча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майстерня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автора </w:t>
      </w:r>
      <w:proofErr w:type="spellStart"/>
      <w:r w:rsidRPr="009F0985">
        <w:rPr>
          <w:rFonts w:ascii="Times New Roman" w:hAnsi="Times New Roman"/>
          <w:sz w:val="28"/>
          <w:szCs w:val="28"/>
        </w:rPr>
        <w:t>від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давнини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9F0985">
        <w:rPr>
          <w:rFonts w:ascii="Times New Roman" w:hAnsi="Times New Roman"/>
          <w:sz w:val="28"/>
          <w:szCs w:val="28"/>
        </w:rPr>
        <w:t>сьогодення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Сучасний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читач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його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роль </w:t>
      </w:r>
      <w:proofErr w:type="gramStart"/>
      <w:r w:rsidRPr="009F0985">
        <w:rPr>
          <w:rFonts w:ascii="Times New Roman" w:hAnsi="Times New Roman"/>
          <w:sz w:val="28"/>
          <w:szCs w:val="28"/>
        </w:rPr>
        <w:t>у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 новому «</w:t>
      </w:r>
      <w:proofErr w:type="spellStart"/>
      <w:r w:rsidRPr="009F0985">
        <w:rPr>
          <w:rFonts w:ascii="Times New Roman" w:hAnsi="Times New Roman"/>
          <w:sz w:val="28"/>
          <w:szCs w:val="28"/>
        </w:rPr>
        <w:t>житті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9F0985">
        <w:rPr>
          <w:rFonts w:ascii="Times New Roman" w:hAnsi="Times New Roman"/>
          <w:sz w:val="28"/>
          <w:szCs w:val="28"/>
        </w:rPr>
        <w:t>твору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</w:p>
    <w:p w:rsidR="00C17DB0" w:rsidRPr="00477498" w:rsidRDefault="00C17DB0" w:rsidP="00C17DB0">
      <w:pPr>
        <w:tabs>
          <w:tab w:val="left" w:pos="529"/>
        </w:tabs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proofErr w:type="gramStart"/>
      <w:r w:rsidRPr="009F0985">
        <w:rPr>
          <w:rStyle w:val="FontStyle33"/>
          <w:b/>
          <w:sz w:val="28"/>
          <w:szCs w:val="28"/>
        </w:rPr>
        <w:t xml:space="preserve">Мета: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з’ясувати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значення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книжки в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житті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людини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функції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книги;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ознайомити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учнів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з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відомостями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про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рукописні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книги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часів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Київської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Русі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; про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сучасні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формати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книги;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визначити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роль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письменницької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діяльності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створенні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книжок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складність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особливість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процесу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творчості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місце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ньому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уяви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й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фантазії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митця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а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також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роль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читача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в «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житті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»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художнього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тексту;</w:t>
      </w:r>
      <w:proofErr w:type="gram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розвивати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навички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ведення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діалогу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дискусії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культуру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зв’язного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мовлення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увагу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спостережливість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навички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виразно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читати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й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сприймати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тексти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читацькі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смаки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;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виховувати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шанобливе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ставлення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до книги,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освіти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повагу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письменницької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праці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C17DB0" w:rsidRPr="0060549E" w:rsidRDefault="00C17DB0" w:rsidP="00C17DB0">
      <w:pPr>
        <w:spacing w:after="0" w:line="240" w:lineRule="auto"/>
        <w:rPr>
          <w:rFonts w:ascii="Times New Roman" w:hAnsi="Times New Roman"/>
          <w:b/>
          <w:color w:val="222222"/>
          <w:sz w:val="28"/>
          <w:szCs w:val="28"/>
          <w:shd w:val="clear" w:color="auto" w:fill="FFFDFD"/>
        </w:rPr>
      </w:pPr>
      <w:r w:rsidRPr="009F0985">
        <w:rPr>
          <w:rFonts w:ascii="Times New Roman" w:hAnsi="Times New Roman"/>
          <w:sz w:val="28"/>
          <w:szCs w:val="28"/>
        </w:rPr>
        <w:t xml:space="preserve">Зараз </w:t>
      </w:r>
      <w:proofErr w:type="spellStart"/>
      <w:r w:rsidRPr="009F0985">
        <w:rPr>
          <w:rFonts w:ascii="Times New Roman" w:hAnsi="Times New Roman"/>
          <w:sz w:val="28"/>
          <w:szCs w:val="28"/>
        </w:rPr>
        <w:t>важко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уявити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життя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без книг. А </w:t>
      </w:r>
      <w:proofErr w:type="spellStart"/>
      <w:r w:rsidRPr="009F0985">
        <w:rPr>
          <w:rFonts w:ascii="Times New Roman" w:hAnsi="Times New Roman"/>
          <w:sz w:val="28"/>
          <w:szCs w:val="28"/>
        </w:rPr>
        <w:t>чи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завжди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F0985">
        <w:rPr>
          <w:rFonts w:ascii="Times New Roman" w:hAnsi="Times New Roman"/>
          <w:sz w:val="28"/>
          <w:szCs w:val="28"/>
        </w:rPr>
        <w:t>вони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мали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такий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вигляд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який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мають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? </w:t>
      </w:r>
      <w:proofErr w:type="spellStart"/>
      <w:r w:rsidRPr="009F0985">
        <w:rPr>
          <w:rFonts w:ascii="Times New Roman" w:hAnsi="Times New Roman"/>
          <w:sz w:val="28"/>
          <w:szCs w:val="28"/>
        </w:rPr>
        <w:t>Історія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 </w:t>
      </w:r>
      <w:proofErr w:type="spellStart"/>
      <w:r w:rsidRPr="009F0985">
        <w:rPr>
          <w:rFonts w:ascii="Times New Roman" w:hAnsi="Times New Roman"/>
          <w:sz w:val="28"/>
          <w:szCs w:val="28"/>
        </w:rPr>
        <w:t>дуже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давня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Першим </w:t>
      </w:r>
      <w:proofErr w:type="spellStart"/>
      <w:r w:rsidRPr="009F0985">
        <w:rPr>
          <w:rFonts w:ascii="Times New Roman" w:hAnsi="Times New Roman"/>
          <w:sz w:val="28"/>
          <w:szCs w:val="28"/>
        </w:rPr>
        <w:t>українським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книгам </w:t>
      </w:r>
      <w:proofErr w:type="spellStart"/>
      <w:r w:rsidRPr="009F0985">
        <w:rPr>
          <w:rFonts w:ascii="Times New Roman" w:hAnsi="Times New Roman"/>
          <w:sz w:val="28"/>
          <w:szCs w:val="28"/>
        </w:rPr>
        <w:t>майже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тисяча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рокі</w:t>
      </w:r>
      <w:proofErr w:type="gramStart"/>
      <w:r w:rsidRPr="009F0985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</w:p>
    <w:p w:rsidR="00C17DB0" w:rsidRPr="00477498" w:rsidRDefault="00C17DB0" w:rsidP="00C17DB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17DB0" w:rsidRPr="009F0985" w:rsidRDefault="00C17DB0" w:rsidP="00C17DB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t xml:space="preserve">Які сучасні формати книги вам відомі? </w:t>
      </w:r>
    </w:p>
    <w:p w:rsidR="00C17DB0" w:rsidRPr="009F0985" w:rsidRDefault="00C17DB0" w:rsidP="00C17D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17DB0" w:rsidRPr="009F0985" w:rsidRDefault="00C17DB0" w:rsidP="00C17DB0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F0985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нарівні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друкованими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книгами </w:t>
      </w:r>
      <w:proofErr w:type="spellStart"/>
      <w:r w:rsidRPr="009F0985">
        <w:rPr>
          <w:rFonts w:ascii="Times New Roman" w:hAnsi="Times New Roman"/>
          <w:sz w:val="28"/>
          <w:szCs w:val="28"/>
        </w:rPr>
        <w:t>існують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також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До того ж, </w:t>
      </w:r>
      <w:proofErr w:type="spellStart"/>
      <w:r w:rsidRPr="009F0985">
        <w:rPr>
          <w:rFonts w:ascii="Times New Roman" w:hAnsi="Times New Roman"/>
          <w:sz w:val="28"/>
          <w:szCs w:val="28"/>
        </w:rPr>
        <w:t>якщо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формати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друкованих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можемо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класифікувати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9F0985">
        <w:rPr>
          <w:rFonts w:ascii="Times New Roman" w:hAnsi="Times New Roman"/>
          <w:sz w:val="28"/>
          <w:szCs w:val="28"/>
        </w:rPr>
        <w:t>розміром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та формою (</w:t>
      </w:r>
      <w:proofErr w:type="spellStart"/>
      <w:r w:rsidRPr="009F0985">
        <w:rPr>
          <w:rFonts w:ascii="Times New Roman" w:hAnsi="Times New Roman"/>
          <w:sz w:val="28"/>
          <w:szCs w:val="28"/>
        </w:rPr>
        <w:t>квадратна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прямокутна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тощо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), то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класифікуються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за формою </w:t>
      </w:r>
      <w:proofErr w:type="spellStart"/>
      <w:r w:rsidRPr="009F0985">
        <w:rPr>
          <w:rFonts w:ascii="Times New Roman" w:hAnsi="Times New Roman"/>
          <w:sz w:val="28"/>
          <w:szCs w:val="28"/>
        </w:rPr>
        <w:t>передачі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інформації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</w:p>
    <w:p w:rsidR="00C17DB0" w:rsidRPr="009F0985" w:rsidRDefault="00C17DB0" w:rsidP="00C17DB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F0985">
        <w:rPr>
          <w:rFonts w:ascii="Times New Roman" w:hAnsi="Times New Roman"/>
          <w:sz w:val="28"/>
          <w:szCs w:val="28"/>
        </w:rPr>
        <w:t xml:space="preserve">Перша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книга </w:t>
      </w:r>
      <w:proofErr w:type="spellStart"/>
      <w:r w:rsidRPr="009F0985">
        <w:rPr>
          <w:rFonts w:ascii="Times New Roman" w:hAnsi="Times New Roman"/>
          <w:sz w:val="28"/>
          <w:szCs w:val="28"/>
        </w:rPr>
        <w:t>з’явилася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</w:rPr>
        <w:t>Америці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її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творцем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є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Майкл </w:t>
      </w:r>
      <w:proofErr w:type="spellStart"/>
      <w:r w:rsidRPr="009F0985">
        <w:rPr>
          <w:rFonts w:ascii="Times New Roman" w:hAnsi="Times New Roman"/>
          <w:sz w:val="28"/>
          <w:szCs w:val="28"/>
        </w:rPr>
        <w:t>Харт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який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надрукував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текст «</w:t>
      </w:r>
      <w:proofErr w:type="spellStart"/>
      <w:r w:rsidRPr="009F0985">
        <w:rPr>
          <w:rFonts w:ascii="Times New Roman" w:hAnsi="Times New Roman"/>
          <w:sz w:val="28"/>
          <w:szCs w:val="28"/>
        </w:rPr>
        <w:t>Декларації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прав США» на </w:t>
      </w:r>
      <w:proofErr w:type="spellStart"/>
      <w:r w:rsidRPr="009F0985">
        <w:rPr>
          <w:rFonts w:ascii="Times New Roman" w:hAnsi="Times New Roman"/>
          <w:sz w:val="28"/>
          <w:szCs w:val="28"/>
        </w:rPr>
        <w:t>своєму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комп’ютері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Тобто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він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був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першим, </w:t>
      </w:r>
      <w:proofErr w:type="spellStart"/>
      <w:r w:rsidRPr="009F0985">
        <w:rPr>
          <w:rFonts w:ascii="Times New Roman" w:hAnsi="Times New Roman"/>
          <w:sz w:val="28"/>
          <w:szCs w:val="28"/>
        </w:rPr>
        <w:t>хто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оцифрував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книгу. Зараз </w:t>
      </w:r>
      <w:proofErr w:type="spellStart"/>
      <w:r w:rsidRPr="009F0985">
        <w:rPr>
          <w:rFonts w:ascii="Times New Roman" w:hAnsi="Times New Roman"/>
          <w:sz w:val="28"/>
          <w:szCs w:val="28"/>
        </w:rPr>
        <w:t>дуже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багато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 </w:t>
      </w:r>
      <w:proofErr w:type="spellStart"/>
      <w:r w:rsidRPr="009F0985">
        <w:rPr>
          <w:rFonts w:ascii="Times New Roman" w:hAnsi="Times New Roman"/>
          <w:sz w:val="28"/>
          <w:szCs w:val="28"/>
        </w:rPr>
        <w:t>передруковуються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9F0985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9F0985">
        <w:rPr>
          <w:rFonts w:ascii="Times New Roman" w:hAnsi="Times New Roman"/>
          <w:sz w:val="28"/>
          <w:szCs w:val="28"/>
        </w:rPr>
        <w:t>інод</w:t>
      </w:r>
      <w:proofErr w:type="gramEnd"/>
      <w:r w:rsidRPr="009F0985">
        <w:rPr>
          <w:rFonts w:ascii="Times New Roman" w:hAnsi="Times New Roman"/>
          <w:sz w:val="28"/>
          <w:szCs w:val="28"/>
        </w:rPr>
        <w:t>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скануються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зберігаються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електронних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носіях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Неодмінно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багато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вас </w:t>
      </w:r>
      <w:proofErr w:type="spellStart"/>
      <w:r w:rsidRPr="009F0985">
        <w:rPr>
          <w:rFonts w:ascii="Times New Roman" w:hAnsi="Times New Roman"/>
          <w:sz w:val="28"/>
          <w:szCs w:val="28"/>
        </w:rPr>
        <w:t>міг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бачити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копії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книг, </w:t>
      </w:r>
      <w:proofErr w:type="spellStart"/>
      <w:r w:rsidRPr="009F0985">
        <w:rPr>
          <w:rFonts w:ascii="Times New Roman" w:hAnsi="Times New Roman"/>
          <w:sz w:val="28"/>
          <w:szCs w:val="28"/>
        </w:rPr>
        <w:t>оригінали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яких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були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надруковані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F0985">
        <w:rPr>
          <w:rFonts w:ascii="Times New Roman" w:hAnsi="Times New Roman"/>
          <w:sz w:val="28"/>
          <w:szCs w:val="28"/>
        </w:rPr>
        <w:t>на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F0985">
        <w:rPr>
          <w:rFonts w:ascii="Times New Roman" w:hAnsi="Times New Roman"/>
          <w:sz w:val="28"/>
          <w:szCs w:val="28"/>
        </w:rPr>
        <w:t>початку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 ХХ </w:t>
      </w:r>
      <w:proofErr w:type="spellStart"/>
      <w:r w:rsidRPr="009F0985">
        <w:rPr>
          <w:rFonts w:ascii="Times New Roman" w:hAnsi="Times New Roman"/>
          <w:sz w:val="28"/>
          <w:szCs w:val="28"/>
        </w:rPr>
        <w:t>століття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Мало того, </w:t>
      </w:r>
      <w:proofErr w:type="spellStart"/>
      <w:r w:rsidRPr="009F0985">
        <w:rPr>
          <w:rFonts w:ascii="Times New Roman" w:hAnsi="Times New Roman"/>
          <w:sz w:val="28"/>
          <w:szCs w:val="28"/>
        </w:rPr>
        <w:t>фотографії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сторінок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Пересопницького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євангелія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9F0985">
        <w:rPr>
          <w:rFonts w:ascii="Times New Roman" w:hAnsi="Times New Roman"/>
          <w:sz w:val="28"/>
          <w:szCs w:val="28"/>
        </w:rPr>
        <w:t>чи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«Букваря» </w:t>
      </w:r>
      <w:proofErr w:type="spellStart"/>
      <w:r w:rsidRPr="009F0985">
        <w:rPr>
          <w:rFonts w:ascii="Times New Roman" w:hAnsi="Times New Roman"/>
          <w:sz w:val="28"/>
          <w:szCs w:val="28"/>
        </w:rPr>
        <w:t>Івана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Федорова, </w:t>
      </w:r>
      <w:proofErr w:type="spellStart"/>
      <w:r w:rsidRPr="009F0985">
        <w:rPr>
          <w:rFonts w:ascii="Times New Roman" w:hAnsi="Times New Roman"/>
          <w:sz w:val="28"/>
          <w:szCs w:val="28"/>
        </w:rPr>
        <w:t>які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9F0985">
        <w:rPr>
          <w:rFonts w:ascii="Times New Roman" w:hAnsi="Times New Roman"/>
          <w:sz w:val="28"/>
          <w:szCs w:val="28"/>
        </w:rPr>
        <w:t>побачили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також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вважати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якоюсь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мірою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електронними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». </w:t>
      </w:r>
      <w:proofErr w:type="spellStart"/>
      <w:r w:rsidRPr="009F0985">
        <w:rPr>
          <w:rFonts w:ascii="Times New Roman" w:hAnsi="Times New Roman"/>
          <w:sz w:val="28"/>
          <w:szCs w:val="28"/>
        </w:rPr>
        <w:t>Проте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прогрес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9F0985">
        <w:rPr>
          <w:rFonts w:ascii="Times New Roman" w:hAnsi="Times New Roman"/>
          <w:sz w:val="28"/>
          <w:szCs w:val="28"/>
        </w:rPr>
        <w:t>стоїть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F0985">
        <w:rPr>
          <w:rFonts w:ascii="Times New Roman" w:hAnsi="Times New Roman"/>
          <w:sz w:val="28"/>
          <w:szCs w:val="28"/>
        </w:rPr>
        <w:t>місці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люди </w:t>
      </w:r>
      <w:proofErr w:type="spellStart"/>
      <w:r w:rsidRPr="009F0985">
        <w:rPr>
          <w:rFonts w:ascii="Times New Roman" w:hAnsi="Times New Roman"/>
          <w:sz w:val="28"/>
          <w:szCs w:val="28"/>
        </w:rPr>
        <w:t>намагаються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зробити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книгу </w:t>
      </w:r>
      <w:proofErr w:type="spellStart"/>
      <w:r w:rsidRPr="009F0985">
        <w:rPr>
          <w:rFonts w:ascii="Times New Roman" w:hAnsi="Times New Roman"/>
          <w:sz w:val="28"/>
          <w:szCs w:val="28"/>
        </w:rPr>
        <w:t>більш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F0985">
        <w:rPr>
          <w:rFonts w:ascii="Times New Roman" w:hAnsi="Times New Roman"/>
          <w:sz w:val="28"/>
          <w:szCs w:val="28"/>
        </w:rPr>
        <w:t>реальною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Візуально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F0985">
        <w:rPr>
          <w:rFonts w:ascii="Times New Roman" w:hAnsi="Times New Roman"/>
          <w:sz w:val="28"/>
          <w:szCs w:val="28"/>
        </w:rPr>
        <w:t>друковану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книгу </w:t>
      </w:r>
      <w:proofErr w:type="spellStart"/>
      <w:r w:rsidRPr="009F0985">
        <w:rPr>
          <w:rFonts w:ascii="Times New Roman" w:hAnsi="Times New Roman"/>
          <w:sz w:val="28"/>
          <w:szCs w:val="28"/>
        </w:rPr>
        <w:t>дуже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схожий «</w:t>
      </w:r>
      <w:proofErr w:type="spellStart"/>
      <w:r w:rsidRPr="009F0985">
        <w:rPr>
          <w:rFonts w:ascii="Times New Roman" w:hAnsi="Times New Roman"/>
          <w:sz w:val="28"/>
          <w:szCs w:val="28"/>
        </w:rPr>
        <w:t>фліпбук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9F0985">
        <w:rPr>
          <w:rFonts w:ascii="Times New Roman" w:hAnsi="Times New Roman"/>
          <w:sz w:val="28"/>
          <w:szCs w:val="28"/>
        </w:rPr>
        <w:t>або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гортайка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 - </w:t>
      </w:r>
      <w:proofErr w:type="spellStart"/>
      <w:r w:rsidRPr="009F0985">
        <w:rPr>
          <w:rFonts w:ascii="Times New Roman" w:hAnsi="Times New Roman"/>
          <w:sz w:val="28"/>
          <w:szCs w:val="28"/>
        </w:rPr>
        <w:t>сторінки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такої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книги, </w:t>
      </w:r>
      <w:proofErr w:type="spellStart"/>
      <w:r w:rsidRPr="009F0985">
        <w:rPr>
          <w:rFonts w:ascii="Times New Roman" w:hAnsi="Times New Roman"/>
          <w:sz w:val="28"/>
          <w:szCs w:val="28"/>
        </w:rPr>
        <w:t>хоч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F0985">
        <w:rPr>
          <w:rFonts w:ascii="Times New Roman" w:hAnsi="Times New Roman"/>
          <w:sz w:val="28"/>
          <w:szCs w:val="28"/>
        </w:rPr>
        <w:t>вони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зберігаються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9F0985">
        <w:rPr>
          <w:rFonts w:ascii="Times New Roman" w:hAnsi="Times New Roman"/>
          <w:sz w:val="28"/>
          <w:szCs w:val="28"/>
        </w:rPr>
        <w:t>відтворюються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електронних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носіях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погортати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r w:rsidRPr="009F0985">
        <w:rPr>
          <w:rFonts w:ascii="Times New Roman" w:hAnsi="Times New Roman"/>
          <w:sz w:val="28"/>
          <w:szCs w:val="28"/>
        </w:rPr>
        <w:t>справжні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</w:p>
    <w:p w:rsidR="00C17DB0" w:rsidRPr="009F0985" w:rsidRDefault="00C17DB0" w:rsidP="00C17DB0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F0985">
        <w:rPr>
          <w:rFonts w:ascii="Times New Roman" w:hAnsi="Times New Roman"/>
          <w:sz w:val="28"/>
          <w:szCs w:val="28"/>
        </w:rPr>
        <w:t>Ще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існують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інтерактивні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книги. </w:t>
      </w:r>
      <w:proofErr w:type="spellStart"/>
      <w:r w:rsidRPr="009F0985">
        <w:rPr>
          <w:rFonts w:ascii="Times New Roman" w:hAnsi="Times New Roman"/>
          <w:sz w:val="28"/>
          <w:szCs w:val="28"/>
        </w:rPr>
        <w:t>Їх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9F0985">
        <w:rPr>
          <w:rFonts w:ascii="Times New Roman" w:hAnsi="Times New Roman"/>
          <w:sz w:val="28"/>
          <w:szCs w:val="28"/>
        </w:rPr>
        <w:t>лише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почитати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з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ними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повзаємодіяти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9F0985">
        <w:rPr>
          <w:rFonts w:ascii="Times New Roman" w:hAnsi="Times New Roman"/>
          <w:sz w:val="28"/>
          <w:szCs w:val="28"/>
        </w:rPr>
        <w:t>послухати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9F0985">
        <w:rPr>
          <w:rFonts w:ascii="Times New Roman" w:hAnsi="Times New Roman"/>
          <w:sz w:val="28"/>
          <w:szCs w:val="28"/>
        </w:rPr>
        <w:t>озвученні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F0985">
        <w:rPr>
          <w:rFonts w:ascii="Times New Roman" w:hAnsi="Times New Roman"/>
          <w:sz w:val="28"/>
          <w:szCs w:val="28"/>
        </w:rPr>
        <w:t>ефект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F0985">
        <w:rPr>
          <w:rFonts w:ascii="Times New Roman" w:hAnsi="Times New Roman"/>
          <w:sz w:val="28"/>
          <w:szCs w:val="28"/>
        </w:rPr>
        <w:t>ауд</w:t>
      </w:r>
      <w:proofErr w:type="gramEnd"/>
      <w:r w:rsidRPr="009F0985">
        <w:rPr>
          <w:rFonts w:ascii="Times New Roman" w:hAnsi="Times New Roman"/>
          <w:sz w:val="28"/>
          <w:szCs w:val="28"/>
        </w:rPr>
        <w:t>іокниг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9F0985">
        <w:rPr>
          <w:rFonts w:ascii="Times New Roman" w:hAnsi="Times New Roman"/>
          <w:sz w:val="28"/>
          <w:szCs w:val="28"/>
        </w:rPr>
        <w:t>пограти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ілюстраціями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Прикладом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такої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інтерактивної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книги </w:t>
      </w:r>
      <w:proofErr w:type="spellStart"/>
      <w:r w:rsidRPr="009F0985">
        <w:rPr>
          <w:rFonts w:ascii="Times New Roman" w:hAnsi="Times New Roman"/>
          <w:sz w:val="28"/>
          <w:szCs w:val="28"/>
        </w:rPr>
        <w:t>є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відома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Снігова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королева», створена 2012 року </w:t>
      </w:r>
      <w:proofErr w:type="spellStart"/>
      <w:r w:rsidRPr="009F0985">
        <w:rPr>
          <w:rFonts w:ascii="Times New Roman" w:hAnsi="Times New Roman"/>
          <w:sz w:val="28"/>
          <w:szCs w:val="28"/>
        </w:rPr>
        <w:t>видавництвом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А-Ба-Ба-Га-Ла-Ма-Га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». </w:t>
      </w:r>
    </w:p>
    <w:p w:rsidR="00C17DB0" w:rsidRPr="009F0985" w:rsidRDefault="00C17DB0" w:rsidP="00C17D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17DB0" w:rsidRPr="009F0985" w:rsidRDefault="00C17DB0" w:rsidP="00C17D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17DB0" w:rsidRPr="009F0985" w:rsidRDefault="00C17DB0" w:rsidP="00C17DB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lastRenderedPageBreak/>
        <w:t xml:space="preserve">Кого називають письменником? </w:t>
      </w:r>
    </w:p>
    <w:p w:rsidR="00C17DB0" w:rsidRPr="009F0985" w:rsidRDefault="00C17DB0" w:rsidP="00C17DB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t>Яка роль письменника у створенні книги?</w:t>
      </w:r>
    </w:p>
    <w:p w:rsidR="00C17DB0" w:rsidRPr="009F0985" w:rsidRDefault="00C17DB0" w:rsidP="00C17DB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t>Як ви вважаєте, хто може бути письменником?</w:t>
      </w:r>
    </w:p>
    <w:p w:rsidR="00C17DB0" w:rsidRPr="009F0985" w:rsidRDefault="00C17DB0" w:rsidP="00C17DB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t xml:space="preserve">Які риси, вміння  та навики мають бути у письменника? </w:t>
      </w:r>
    </w:p>
    <w:p w:rsidR="00C17DB0" w:rsidRPr="009F0985" w:rsidRDefault="00C17DB0" w:rsidP="00C17DB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t>Чи потрібна спеціальна освіта, щоб стати письменником?</w:t>
      </w:r>
    </w:p>
    <w:p w:rsidR="00C17DB0" w:rsidRPr="009F0985" w:rsidRDefault="00C17DB0" w:rsidP="00C17D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17DB0" w:rsidRPr="009F0985" w:rsidRDefault="00C17DB0" w:rsidP="00C17DB0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F0985">
        <w:rPr>
          <w:rFonts w:ascii="Times New Roman" w:hAnsi="Times New Roman"/>
          <w:sz w:val="28"/>
          <w:szCs w:val="28"/>
        </w:rPr>
        <w:t>Ц</w:t>
      </w:r>
      <w:proofErr w:type="gramEnd"/>
      <w:r w:rsidRPr="009F0985">
        <w:rPr>
          <w:rFonts w:ascii="Times New Roman" w:hAnsi="Times New Roman"/>
          <w:sz w:val="28"/>
          <w:szCs w:val="28"/>
        </w:rPr>
        <w:t>ікавим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фактом </w:t>
      </w:r>
      <w:proofErr w:type="spellStart"/>
      <w:r w:rsidRPr="009F0985">
        <w:rPr>
          <w:rFonts w:ascii="Times New Roman" w:hAnsi="Times New Roman"/>
          <w:sz w:val="28"/>
          <w:szCs w:val="28"/>
        </w:rPr>
        <w:t>є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те, </w:t>
      </w:r>
      <w:proofErr w:type="spellStart"/>
      <w:r w:rsidRPr="009F0985">
        <w:rPr>
          <w:rFonts w:ascii="Times New Roman" w:hAnsi="Times New Roman"/>
          <w:sz w:val="28"/>
          <w:szCs w:val="28"/>
        </w:rPr>
        <w:t>що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</w:rPr>
        <w:t>світі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існують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навчальні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заклади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у </w:t>
      </w:r>
      <w:proofErr w:type="spellStart"/>
      <w:r w:rsidRPr="009F0985">
        <w:rPr>
          <w:rFonts w:ascii="Times New Roman" w:hAnsi="Times New Roman"/>
          <w:sz w:val="28"/>
          <w:szCs w:val="28"/>
        </w:rPr>
        <w:t>яких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здобути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професію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письменника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наприклад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</w:rPr>
        <w:t>Колумбійському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університеті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який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належить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9F0985">
        <w:rPr>
          <w:rFonts w:ascii="Times New Roman" w:hAnsi="Times New Roman"/>
          <w:sz w:val="28"/>
          <w:szCs w:val="28"/>
        </w:rPr>
        <w:t>відомої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Ліги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плюща», </w:t>
      </w:r>
      <w:proofErr w:type="spellStart"/>
      <w:r w:rsidRPr="009F0985">
        <w:rPr>
          <w:rFonts w:ascii="Times New Roman" w:hAnsi="Times New Roman"/>
          <w:sz w:val="28"/>
          <w:szCs w:val="28"/>
        </w:rPr>
        <w:t>є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факультет </w:t>
      </w:r>
      <w:proofErr w:type="spellStart"/>
      <w:r w:rsidRPr="009F0985">
        <w:rPr>
          <w:rFonts w:ascii="Times New Roman" w:hAnsi="Times New Roman"/>
          <w:sz w:val="28"/>
          <w:szCs w:val="28"/>
        </w:rPr>
        <w:t>письменництва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Також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цю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професію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опанувати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</w:rPr>
        <w:t>Бірмінгемському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університеті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</w:rPr>
        <w:t>Великобританії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університеті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Дікіна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proofErr w:type="gramStart"/>
      <w:r w:rsidRPr="009F0985">
        <w:rPr>
          <w:rFonts w:ascii="Times New Roman" w:hAnsi="Times New Roman"/>
          <w:sz w:val="28"/>
          <w:szCs w:val="28"/>
        </w:rPr>
        <w:t>Австрал</w:t>
      </w:r>
      <w:proofErr w:type="gramEnd"/>
      <w:r w:rsidRPr="009F0985">
        <w:rPr>
          <w:rFonts w:ascii="Times New Roman" w:hAnsi="Times New Roman"/>
          <w:sz w:val="28"/>
          <w:szCs w:val="28"/>
        </w:rPr>
        <w:t>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тощо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</w:p>
    <w:p w:rsidR="00C17DB0" w:rsidRPr="009F0985" w:rsidRDefault="00C17DB0" w:rsidP="00C17DB0">
      <w:p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17DB0" w:rsidRPr="009F0985" w:rsidRDefault="00C17DB0" w:rsidP="00C17DB0">
      <w:pPr>
        <w:pStyle w:val="a3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 w:rsidRPr="009F0985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Яким є сучасний читач?</w:t>
      </w:r>
    </w:p>
    <w:p w:rsidR="00C17DB0" w:rsidRPr="009F0985" w:rsidRDefault="00C17DB0" w:rsidP="00C17DB0">
      <w:pPr>
        <w:pStyle w:val="a3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 w:rsidRPr="009F0985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На що він орієнтується?</w:t>
      </w:r>
    </w:p>
    <w:p w:rsidR="00C17DB0" w:rsidRPr="009F0985" w:rsidRDefault="00C17DB0" w:rsidP="00C17DB0">
      <w:pPr>
        <w:pStyle w:val="a3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 w:rsidRPr="009F0985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 xml:space="preserve">Яка роль читача у житті книги? </w:t>
      </w:r>
    </w:p>
    <w:p w:rsidR="00C17DB0" w:rsidRPr="009F0985" w:rsidRDefault="00C17DB0" w:rsidP="00C17DB0">
      <w:pPr>
        <w:pStyle w:val="a3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 w:rsidRPr="009F0985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Чи можна сказати, що без читачів не було б і книг?</w:t>
      </w:r>
    </w:p>
    <w:p w:rsidR="00C17DB0" w:rsidRPr="00477498" w:rsidRDefault="00C17DB0" w:rsidP="00C17DB0">
      <w:pPr>
        <w:pStyle w:val="a3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 w:rsidRPr="009F0985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Чи дійсно читач продовжує життя літературного твору?</w:t>
      </w:r>
    </w:p>
    <w:p w:rsidR="00C17DB0" w:rsidRPr="009F0985" w:rsidRDefault="00C17DB0" w:rsidP="00C17DB0">
      <w:pPr>
        <w:pStyle w:val="western"/>
        <w:spacing w:after="0" w:afterAutospacing="0" w:line="360" w:lineRule="atLeast"/>
        <w:rPr>
          <w:sz w:val="28"/>
          <w:szCs w:val="28"/>
          <w:lang w:val="uk-UA"/>
        </w:rPr>
      </w:pPr>
      <w:r w:rsidRPr="009F0985">
        <w:rPr>
          <w:sz w:val="28"/>
          <w:szCs w:val="28"/>
          <w:lang w:val="uk-UA"/>
        </w:rPr>
        <w:t xml:space="preserve">Так, книга в житті людини має велике значення. Вона вчить розуму, мудрості, розважає, захоплює, підтримує. Перше життя книзі дає письменник, а друге — читач. До того ж, за думкою вчених, читання позитивно впливає не лише на розвиток мислення, пам’яті, емоційної та інтелектуальної сфер, а й на фізичний стан людини. За словами науковців, процес читання розслабляє та відволікає, нормалізуючи кров’яний тиск, як наслідок - люди, що читають, </w:t>
      </w:r>
      <w:proofErr w:type="spellStart"/>
      <w:r w:rsidRPr="009F0985">
        <w:rPr>
          <w:sz w:val="28"/>
          <w:szCs w:val="28"/>
          <w:lang w:val="uk-UA"/>
        </w:rPr>
        <w:t>стресостійкі</w:t>
      </w:r>
      <w:proofErr w:type="spellEnd"/>
      <w:r w:rsidRPr="009F0985">
        <w:rPr>
          <w:sz w:val="28"/>
          <w:szCs w:val="28"/>
          <w:lang w:val="uk-UA"/>
        </w:rPr>
        <w:t xml:space="preserve"> та частіше уникають серцево-судинних захворювань. </w:t>
      </w:r>
    </w:p>
    <w:p w:rsidR="00C17DB0" w:rsidRPr="009F0985" w:rsidRDefault="00C17DB0" w:rsidP="00C17DB0">
      <w:pPr>
        <w:pStyle w:val="western"/>
        <w:spacing w:after="0" w:afterAutospacing="0" w:line="360" w:lineRule="atLeast"/>
        <w:rPr>
          <w:b/>
          <w:sz w:val="28"/>
          <w:szCs w:val="28"/>
          <w:lang w:val="uk-UA"/>
        </w:rPr>
      </w:pPr>
      <w:r w:rsidRPr="009F0985">
        <w:rPr>
          <w:b/>
          <w:sz w:val="28"/>
          <w:szCs w:val="28"/>
          <w:lang w:val="uk-UA"/>
        </w:rPr>
        <w:t>Домашнє завдання</w:t>
      </w:r>
      <w:r>
        <w:rPr>
          <w:b/>
          <w:sz w:val="28"/>
          <w:szCs w:val="28"/>
          <w:lang w:val="uk-UA"/>
        </w:rPr>
        <w:t>:</w:t>
      </w:r>
    </w:p>
    <w:p w:rsidR="00C17DB0" w:rsidRPr="009F0985" w:rsidRDefault="00C17DB0" w:rsidP="00C17DB0">
      <w:pPr>
        <w:pStyle w:val="western"/>
        <w:spacing w:line="360" w:lineRule="atLeast"/>
        <w:rPr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написати </w:t>
      </w:r>
      <w:proofErr w:type="spellStart"/>
      <w:r>
        <w:rPr>
          <w:iCs/>
          <w:color w:val="000000"/>
          <w:sz w:val="28"/>
          <w:szCs w:val="28"/>
          <w:lang w:val="uk-UA"/>
        </w:rPr>
        <w:t>твір-мінітюру</w:t>
      </w:r>
      <w:proofErr w:type="spellEnd"/>
      <w:r>
        <w:rPr>
          <w:iCs/>
          <w:color w:val="000000"/>
          <w:sz w:val="28"/>
          <w:szCs w:val="28"/>
          <w:lang w:val="uk-UA"/>
        </w:rPr>
        <w:t xml:space="preserve"> </w:t>
      </w:r>
      <w:r w:rsidRPr="009F0985">
        <w:rPr>
          <w:iCs/>
          <w:color w:val="000000"/>
          <w:sz w:val="28"/>
          <w:szCs w:val="28"/>
          <w:lang w:val="uk-UA"/>
        </w:rPr>
        <w:t xml:space="preserve"> на тему «Книга, що найбільше мене вразила».</w:t>
      </w:r>
      <w:r>
        <w:rPr>
          <w:iCs/>
          <w:color w:val="000000"/>
          <w:sz w:val="28"/>
          <w:szCs w:val="28"/>
          <w:lang w:val="uk-UA"/>
        </w:rPr>
        <w:t>(5-7 речень)</w:t>
      </w:r>
    </w:p>
    <w:p w:rsidR="003E5538" w:rsidRPr="00C17DB0" w:rsidRDefault="003E5538">
      <w:pPr>
        <w:rPr>
          <w:lang w:val="uk-UA"/>
        </w:rPr>
      </w:pPr>
    </w:p>
    <w:sectPr w:rsidR="003E5538" w:rsidRPr="00C17DB0" w:rsidSect="00853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03C9A"/>
    <w:multiLevelType w:val="hybridMultilevel"/>
    <w:tmpl w:val="30546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134D9"/>
    <w:multiLevelType w:val="hybridMultilevel"/>
    <w:tmpl w:val="5AEECD0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70FD6C41"/>
    <w:multiLevelType w:val="hybridMultilevel"/>
    <w:tmpl w:val="70307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17DB0"/>
    <w:rsid w:val="003E5538"/>
    <w:rsid w:val="00853C7F"/>
    <w:rsid w:val="00C17DB0"/>
    <w:rsid w:val="00C30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C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3">
    <w:name w:val="Font Style33"/>
    <w:rsid w:val="00C17DB0"/>
    <w:rPr>
      <w:rFonts w:ascii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C17DB0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customStyle="1" w:styleId="western">
    <w:name w:val="western"/>
    <w:basedOn w:val="a"/>
    <w:rsid w:val="00C17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2022-09-01T11:54:00Z</dcterms:created>
  <dcterms:modified xsi:type="dcterms:W3CDTF">2022-09-07T13:18:00Z</dcterms:modified>
</cp:coreProperties>
</file>