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E93" w:rsidRDefault="00690A7B" w:rsidP="00DC5E93">
      <w:pPr>
        <w:tabs>
          <w:tab w:val="left" w:pos="384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14.03.2024</w:t>
      </w:r>
    </w:p>
    <w:p w:rsidR="00690A7B" w:rsidRDefault="00690A7B" w:rsidP="00DC5E93">
      <w:pPr>
        <w:tabs>
          <w:tab w:val="left" w:pos="384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90A7B" w:rsidRDefault="00690A7B" w:rsidP="00DC5E93">
      <w:pPr>
        <w:tabs>
          <w:tab w:val="left" w:pos="384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90A7B" w:rsidRPr="00690A7B" w:rsidRDefault="00690A7B" w:rsidP="00DC5E93">
      <w:pPr>
        <w:tabs>
          <w:tab w:val="left" w:pos="384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DC5E93" w:rsidRPr="00690A7B" w:rsidRDefault="00DC5E93" w:rsidP="00DC5E93">
      <w:pPr>
        <w:spacing w:after="0" w:line="360" w:lineRule="auto"/>
        <w:ind w:left="1276" w:hanging="1276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E93" w:rsidRPr="00690A7B" w:rsidRDefault="00DC5E93" w:rsidP="00DC5E93">
      <w:pPr>
        <w:tabs>
          <w:tab w:val="left" w:pos="2410"/>
        </w:tabs>
        <w:spacing w:line="360" w:lineRule="auto"/>
        <w:ind w:left="1276" w:hanging="127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90A7B">
        <w:rPr>
          <w:rFonts w:ascii="Times New Roman" w:hAnsi="Times New Roman" w:cs="Times New Roman"/>
          <w:b/>
          <w:sz w:val="28"/>
          <w:szCs w:val="28"/>
          <w:lang w:val="uk-UA"/>
        </w:rPr>
        <w:t>Числі</w:t>
      </w:r>
      <w:r w:rsidRPr="00690A7B">
        <w:rPr>
          <w:rFonts w:ascii="Times New Roman" w:hAnsi="Times New Roman" w:cs="Times New Roman"/>
          <w:b/>
          <w:sz w:val="28"/>
          <w:szCs w:val="28"/>
        </w:rPr>
        <w:t>вник</w:t>
      </w:r>
      <w:r w:rsidRPr="00690A7B">
        <w:rPr>
          <w:rFonts w:ascii="Times New Roman" w:hAnsi="Times New Roman" w:cs="Times New Roman"/>
          <w:b/>
          <w:sz w:val="28"/>
          <w:szCs w:val="28"/>
          <w:lang w:val="uk-UA"/>
        </w:rPr>
        <w:t>и кількісні (на позначення цілих чисел,дробові,збірні) і порядкові. Числі</w:t>
      </w:r>
      <w:r w:rsidRPr="00690A7B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690A7B">
        <w:rPr>
          <w:rFonts w:ascii="Times New Roman" w:hAnsi="Times New Roman" w:cs="Times New Roman"/>
          <w:b/>
          <w:sz w:val="28"/>
          <w:szCs w:val="28"/>
          <w:lang w:val="uk-UA"/>
        </w:rPr>
        <w:t>ники  прості,складні і складені</w:t>
      </w:r>
    </w:p>
    <w:p w:rsidR="00DC5E93" w:rsidRPr="00690A7B" w:rsidRDefault="00DC5E93" w:rsidP="00DC5E93">
      <w:pPr>
        <w:spacing w:line="360" w:lineRule="auto"/>
        <w:ind w:left="1276" w:hanging="1276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: поглибити й систематизувати знання учнів про числівник як частину мови;дати від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мості про поділ числівників на групи за значенням та за будовою; формувати вміння розрізняти кількісні і порядкові числівники в текстах; розвивати логічне мислення,пам’ять, формувати вміння виділяти головне,виховувати естетичні п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чуття, почуття любові до природи.</w:t>
      </w:r>
    </w:p>
    <w:p w:rsidR="00DC5E93" w:rsidRPr="00690A7B" w:rsidRDefault="00DC5E93" w:rsidP="00DC5E93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  - Що таке числівник? (Числівник – це ПЗСЧМ, що називає кількість предметів або порядок їх при лічбі й відповідає на питання скільки?котрий?)</w:t>
      </w:r>
    </w:p>
    <w:p w:rsidR="00DC5E93" w:rsidRPr="00690A7B" w:rsidRDefault="00DC5E93" w:rsidP="00DC5E93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- Як змінюється числівник? (Ч. змінюється за родами,числами,відмінками)</w:t>
      </w:r>
    </w:p>
    <w:p w:rsidR="00DC5E93" w:rsidRPr="00690A7B" w:rsidRDefault="00DC5E93" w:rsidP="00DC5E93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- Які числівники є невідмінюваними? (</w:t>
      </w:r>
      <w:proofErr w:type="spellStart"/>
      <w:r w:rsidRPr="00690A7B">
        <w:rPr>
          <w:rFonts w:ascii="Times New Roman" w:hAnsi="Times New Roman" w:cs="Times New Roman"/>
          <w:sz w:val="28"/>
          <w:szCs w:val="28"/>
          <w:lang w:val="uk-UA"/>
        </w:rPr>
        <w:t>Півторапівтори</w:t>
      </w:r>
      <w:proofErr w:type="spellEnd"/>
      <w:r w:rsidRPr="00690A7B">
        <w:rPr>
          <w:rFonts w:ascii="Times New Roman" w:hAnsi="Times New Roman" w:cs="Times New Roman"/>
          <w:sz w:val="28"/>
          <w:szCs w:val="28"/>
          <w:lang w:val="uk-UA"/>
        </w:rPr>
        <w:t>,півтораста,мало,немало,чимало)</w:t>
      </w:r>
    </w:p>
    <w:p w:rsidR="00DC5E93" w:rsidRPr="00690A7B" w:rsidRDefault="00DC5E93" w:rsidP="00DC5E93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- Яку синтаксичну роль виконують числівники в реченні? (</w:t>
      </w:r>
      <w:proofErr w:type="spellStart"/>
      <w:r w:rsidRPr="00690A7B">
        <w:rPr>
          <w:rFonts w:ascii="Times New Roman" w:hAnsi="Times New Roman" w:cs="Times New Roman"/>
          <w:sz w:val="28"/>
          <w:szCs w:val="28"/>
          <w:lang w:val="uk-UA"/>
        </w:rPr>
        <w:t>Ч.виконує</w:t>
      </w:r>
      <w:proofErr w:type="spellEnd"/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 різні синтаксичні </w:t>
      </w:r>
      <w:proofErr w:type="spellStart"/>
      <w:r w:rsidRPr="00690A7B">
        <w:rPr>
          <w:rFonts w:ascii="Times New Roman" w:hAnsi="Times New Roman" w:cs="Times New Roman"/>
          <w:sz w:val="28"/>
          <w:szCs w:val="28"/>
          <w:lang w:val="uk-UA"/>
        </w:rPr>
        <w:t>фу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кції.Може</w:t>
      </w:r>
      <w:proofErr w:type="spellEnd"/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 виступати в ролі підмета,присудка,додатка,означення,обставини)</w:t>
      </w:r>
    </w:p>
    <w:p w:rsidR="00DC5E93" w:rsidRPr="00690A7B" w:rsidRDefault="00DC5E93" w:rsidP="00DC5E93">
      <w:pPr>
        <w:spacing w:after="0" w:line="360" w:lineRule="auto"/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- До якої частини мови належать слова десяток,сотня,половина,чверть? (До іменника)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До групи власне кількісних числівників належать такі,що називають точною окреслену к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лькість саму по собі,поза зв’язком з відповідними предметами(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>тридцять поділити на п’ять буде шість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), або кількість предметів (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>вісім будинків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Неозначено-кількісні числівники означають неточно визначену,загальну кількість: 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>багато, небагато,кілька,</w:t>
      </w:r>
      <w:proofErr w:type="spellStart"/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>кількасот.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Неозначено-кількісні</w:t>
      </w:r>
      <w:proofErr w:type="spellEnd"/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числівники вживаються в усіх стилях мови, за винятком числівників 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кільканадцять і </w:t>
      </w:r>
      <w:proofErr w:type="spellStart"/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>кількадесять</w:t>
      </w:r>
      <w:proofErr w:type="spellEnd"/>
      <w:r w:rsidRPr="00690A7B">
        <w:rPr>
          <w:rFonts w:ascii="Times New Roman" w:hAnsi="Times New Roman" w:cs="Times New Roman"/>
          <w:sz w:val="28"/>
          <w:szCs w:val="28"/>
          <w:lang w:val="uk-UA"/>
        </w:rPr>
        <w:t>,що вживаються переважно в розмо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но-побутовому усному мовленні.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Збірні числівники означають кількість предметів як їх сукупність: 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>двоє дівчат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десятеро учнів. 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До збірних числівників належать: 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>двоє(двійко), троє(трійко), четверо… , дванадцят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ро… , двадцятеро і тридцятеро. 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>Сюди</w:t>
      </w:r>
      <w:r w:rsidR="00690A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належать і слова: </w:t>
      </w:r>
      <w:r w:rsidRPr="00690A7B">
        <w:rPr>
          <w:rFonts w:ascii="Times New Roman" w:hAnsi="Times New Roman" w:cs="Times New Roman"/>
          <w:i/>
          <w:sz w:val="28"/>
          <w:szCs w:val="28"/>
          <w:lang w:val="uk-UA"/>
        </w:rPr>
        <w:t>обидва,обидві,обоє.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Дробові числівники означають не ціле,а дробові величини в поєднанні з цілими числами або без них.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Найчастіше такі числівники вживаються в точних науках(математиці,фізиці,хімії),властиві науковому,частково офіційно-діловому стилям.</w:t>
      </w:r>
    </w:p>
    <w:p w:rsidR="00DC5E93" w:rsidRPr="00690A7B" w:rsidRDefault="00690A7B" w:rsidP="00DC5E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C5E93" w:rsidRPr="00690A7B">
        <w:rPr>
          <w:rFonts w:ascii="Times New Roman" w:hAnsi="Times New Roman" w:cs="Times New Roman"/>
          <w:b/>
          <w:sz w:val="28"/>
          <w:szCs w:val="28"/>
          <w:lang w:val="uk-UA"/>
        </w:rPr>
        <w:t>(Вказати групу числівників за значенням)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Двадцять один </w:t>
      </w:r>
      <w:proofErr w:type="spellStart"/>
      <w:r w:rsidRPr="00690A7B">
        <w:rPr>
          <w:rFonts w:ascii="Times New Roman" w:hAnsi="Times New Roman" w:cs="Times New Roman"/>
          <w:sz w:val="28"/>
          <w:szCs w:val="28"/>
          <w:lang w:val="uk-UA"/>
        </w:rPr>
        <w:t>–кількісний</w:t>
      </w:r>
      <w:proofErr w:type="spellEnd"/>
      <w:r w:rsidRPr="00690A7B">
        <w:rPr>
          <w:rFonts w:ascii="Times New Roman" w:hAnsi="Times New Roman" w:cs="Times New Roman"/>
          <w:sz w:val="28"/>
          <w:szCs w:val="28"/>
          <w:lang w:val="uk-UA"/>
        </w:rPr>
        <w:t>,власне кількісний.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Три шості -  кількісний,дробовий.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Семеро – кількісний,збірний.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Вісімнадцятий – порядковий.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Багато - кількісний,неозначено-кількісний.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Двісті - кількісний,власне кількісний.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Двійко – кількісний,збірний.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(Доповнити </w:t>
      </w:r>
      <w:proofErr w:type="spellStart"/>
      <w:r w:rsidRPr="00690A7B">
        <w:rPr>
          <w:rFonts w:ascii="Times New Roman" w:hAnsi="Times New Roman" w:cs="Times New Roman"/>
          <w:b/>
          <w:sz w:val="28"/>
          <w:szCs w:val="28"/>
          <w:lang w:val="uk-UA"/>
        </w:rPr>
        <w:t>прислів</w:t>
      </w:r>
      <w:proofErr w:type="spellEnd"/>
      <w:r w:rsidRPr="00690A7B">
        <w:rPr>
          <w:rFonts w:ascii="Times New Roman" w:hAnsi="Times New Roman" w:cs="Times New Roman"/>
          <w:b/>
          <w:sz w:val="28"/>
          <w:szCs w:val="28"/>
        </w:rPr>
        <w:t>’</w:t>
      </w:r>
      <w:r w:rsidRPr="00690A7B">
        <w:rPr>
          <w:rFonts w:ascii="Times New Roman" w:hAnsi="Times New Roman" w:cs="Times New Roman"/>
          <w:b/>
          <w:sz w:val="28"/>
          <w:szCs w:val="28"/>
          <w:lang w:val="uk-UA"/>
        </w:rPr>
        <w:t>я,визначити групу числівників за значенням)</w:t>
      </w:r>
    </w:p>
    <w:p w:rsidR="00DC5E93" w:rsidRPr="00690A7B" w:rsidRDefault="00DC5E93" w:rsidP="00DC5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Сім раз відміряй ,а один відріж</w:t>
      </w:r>
    </w:p>
    <w:p w:rsidR="00DC5E93" w:rsidRPr="00690A7B" w:rsidRDefault="00DC5E93" w:rsidP="00DC5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Дерти сім шкур</w:t>
      </w:r>
    </w:p>
    <w:p w:rsidR="00DC5E93" w:rsidRPr="00690A7B" w:rsidRDefault="00DC5E93" w:rsidP="00DC5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У двох няньок дитина не доглянута</w:t>
      </w:r>
    </w:p>
    <w:p w:rsidR="00DC5E93" w:rsidRPr="00690A7B" w:rsidRDefault="00DC5E93" w:rsidP="00DC5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Сім п</w:t>
      </w:r>
      <w:r w:rsidRPr="00690A7B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690A7B">
        <w:rPr>
          <w:rFonts w:ascii="Times New Roman" w:hAnsi="Times New Roman" w:cs="Times New Roman"/>
          <w:sz w:val="28"/>
          <w:szCs w:val="28"/>
          <w:lang w:val="uk-UA"/>
        </w:rPr>
        <w:t>ятниць</w:t>
      </w:r>
      <w:proofErr w:type="spellEnd"/>
      <w:r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 на тиждень</w:t>
      </w:r>
    </w:p>
    <w:p w:rsidR="00DC5E93" w:rsidRPr="00690A7B" w:rsidRDefault="00DC5E93" w:rsidP="00DC5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На сьомому небі</w:t>
      </w:r>
    </w:p>
    <w:p w:rsidR="00DC5E93" w:rsidRPr="00690A7B" w:rsidRDefault="00DC5E93" w:rsidP="00DC5E9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5E93" w:rsidRPr="00690A7B" w:rsidRDefault="00DC5E93" w:rsidP="00DC5E9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Назвіть розряди числівників за значенням?(кількісні і порядкові)</w:t>
      </w:r>
    </w:p>
    <w:p w:rsidR="00DC5E93" w:rsidRPr="00690A7B" w:rsidRDefault="00DC5E93" w:rsidP="00DC5E9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ви знаєте групи кількісних числівників?(власне кількісні,неозначено-кількісні,збірні,дробові)</w:t>
      </w:r>
    </w:p>
    <w:p w:rsidR="00DC5E93" w:rsidRPr="00690A7B" w:rsidRDefault="00DC5E93" w:rsidP="00DC5E9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Що означають порядкові числівники?(порядок предметів при лічбі)</w:t>
      </w:r>
    </w:p>
    <w:p w:rsidR="00DC5E93" w:rsidRPr="00690A7B" w:rsidRDefault="00DC5E93" w:rsidP="00DC5E93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sz w:val="28"/>
          <w:szCs w:val="28"/>
          <w:lang w:val="uk-UA"/>
        </w:rPr>
        <w:t>Як поділяються числівники за будовою?(на три групи: прості,складні і складені)</w:t>
      </w:r>
    </w:p>
    <w:p w:rsidR="00DC5E93" w:rsidRPr="00690A7B" w:rsidRDefault="00DC5E93" w:rsidP="00DC5E93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90A7B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</w:t>
      </w:r>
    </w:p>
    <w:p w:rsidR="00DC5E93" w:rsidRPr="00690A7B" w:rsidRDefault="00690A7B" w:rsidP="00DC5E93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 5</w:t>
      </w:r>
      <w:r w:rsidR="00DC5E93" w:rsidRPr="00690A7B">
        <w:rPr>
          <w:rFonts w:ascii="Times New Roman" w:hAnsi="Times New Roman" w:cs="Times New Roman"/>
          <w:sz w:val="28"/>
          <w:szCs w:val="28"/>
          <w:lang w:val="uk-UA"/>
        </w:rPr>
        <w:t xml:space="preserve">3(вивчити),вправа </w:t>
      </w:r>
      <w:r>
        <w:rPr>
          <w:rFonts w:ascii="Times New Roman" w:hAnsi="Times New Roman" w:cs="Times New Roman"/>
          <w:sz w:val="28"/>
          <w:szCs w:val="28"/>
          <w:lang w:val="uk-UA"/>
        </w:rPr>
        <w:t>449</w:t>
      </w:r>
    </w:p>
    <w:p w:rsidR="00DC5E93" w:rsidRDefault="00DC5E93" w:rsidP="00DC5E93">
      <w:pPr>
        <w:pStyle w:val="a3"/>
        <w:spacing w:after="0" w:line="360" w:lineRule="auto"/>
        <w:rPr>
          <w:sz w:val="24"/>
          <w:szCs w:val="24"/>
          <w:lang w:val="uk-UA"/>
        </w:rPr>
      </w:pPr>
    </w:p>
    <w:p w:rsidR="001F28C5" w:rsidRDefault="001F28C5"/>
    <w:sectPr w:rsidR="001F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A"/>
      </v:shape>
    </w:pict>
  </w:numPicBullet>
  <w:abstractNum w:abstractNumId="0">
    <w:nsid w:val="14536CC7"/>
    <w:multiLevelType w:val="hybridMultilevel"/>
    <w:tmpl w:val="105CEEE4"/>
    <w:lvl w:ilvl="0" w:tplc="FC18DFB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>
    <w:nsid w:val="306A7EBE"/>
    <w:multiLevelType w:val="hybridMultilevel"/>
    <w:tmpl w:val="2B502AAC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9F1F92"/>
    <w:multiLevelType w:val="hybridMultilevel"/>
    <w:tmpl w:val="ED20A5E8"/>
    <w:lvl w:ilvl="0" w:tplc="92EAB6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92B326E"/>
    <w:multiLevelType w:val="hybridMultilevel"/>
    <w:tmpl w:val="A92815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C5E93"/>
    <w:rsid w:val="001F28C5"/>
    <w:rsid w:val="00690A7B"/>
    <w:rsid w:val="00DC5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E9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2023-03-12T14:35:00Z</dcterms:created>
  <dcterms:modified xsi:type="dcterms:W3CDTF">2023-03-12T14:54:00Z</dcterms:modified>
</cp:coreProperties>
</file>