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14.11.2022.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6 клас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Українська мова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Л.А.</w:t>
      </w:r>
    </w:p>
    <w:p w:rsidR="00517526" w:rsidRPr="00816C44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 </w:t>
      </w:r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Зміни приголосних при творенні слів : прикметників із суфіксами        –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цьк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зьк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, -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ськ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 та іменників на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–цтв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(о),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-зтв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(о), </w:t>
      </w:r>
      <w:proofErr w:type="spellStart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-ств</w:t>
      </w:r>
      <w:proofErr w:type="spellEnd"/>
      <w:r w:rsidRPr="00816C44">
        <w:rPr>
          <w:rFonts w:ascii="Times New Roman" w:hAnsi="Times New Roman" w:cs="Times New Roman"/>
          <w:b/>
          <w:sz w:val="28"/>
          <w:szCs w:val="28"/>
          <w:lang w:val="uk-UA"/>
        </w:rPr>
        <w:t>(о).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6C44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 ознайомити учнів зі змінами приголосних при </w:t>
      </w:r>
      <w:proofErr w:type="spellStart"/>
      <w:r w:rsidRPr="00816C44">
        <w:rPr>
          <w:rFonts w:ascii="Times New Roman" w:hAnsi="Times New Roman" w:cs="Times New Roman"/>
          <w:sz w:val="28"/>
          <w:szCs w:val="28"/>
          <w:lang w:val="uk-UA"/>
        </w:rPr>
        <w:t>твореннівідносних</w:t>
      </w:r>
      <w:proofErr w:type="spellEnd"/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прикметників із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уфіксами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-ськ-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-цьк-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-зьк-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іменників із суфіксами </w:t>
      </w:r>
      <w:proofErr w:type="spellStart"/>
      <w:r w:rsidRPr="00816C4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(о),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-зтв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(о),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-цтв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(о); форму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вміння правильно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мовляти й записувати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зазнають</w:t>
      </w:r>
      <w:proofErr w:type="spellEnd"/>
      <w:r w:rsidRPr="00816C44">
        <w:rPr>
          <w:rFonts w:ascii="Times New Roman" w:hAnsi="Times New Roman" w:cs="Times New Roman"/>
          <w:sz w:val="28"/>
          <w:szCs w:val="28"/>
          <w:lang w:val="uk-UA"/>
        </w:rPr>
        <w:t xml:space="preserve"> змін при додава</w:t>
      </w:r>
      <w:r>
        <w:rPr>
          <w:rFonts w:ascii="Times New Roman" w:hAnsi="Times New Roman" w:cs="Times New Roman"/>
          <w:sz w:val="28"/>
          <w:szCs w:val="28"/>
          <w:lang w:val="uk-UA"/>
        </w:rPr>
        <w:t>нні суфіксів; за допомогою мов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леннєво-комунікативного дида</w:t>
      </w:r>
      <w:r>
        <w:rPr>
          <w:rFonts w:ascii="Times New Roman" w:hAnsi="Times New Roman" w:cs="Times New Roman"/>
          <w:sz w:val="28"/>
          <w:szCs w:val="28"/>
          <w:lang w:val="uk-UA"/>
        </w:rPr>
        <w:t>ктичного матеріалу вихову</w:t>
      </w:r>
      <w:r w:rsidRPr="00816C44">
        <w:rPr>
          <w:rFonts w:ascii="Times New Roman" w:hAnsi="Times New Roman" w:cs="Times New Roman"/>
          <w:sz w:val="28"/>
          <w:szCs w:val="28"/>
          <w:lang w:val="uk-UA"/>
        </w:rPr>
        <w:t>вати любов до рідного краю, його флори та фауни.</w:t>
      </w:r>
    </w:p>
    <w:tbl>
      <w:tblPr>
        <w:tblStyle w:val="a3"/>
        <w:tblpPr w:leftFromText="180" w:rightFromText="180" w:vertAnchor="text" w:horzAnchor="margin" w:tblpY="182"/>
        <w:tblW w:w="0" w:type="auto"/>
        <w:tblLook w:val="04A0"/>
      </w:tblPr>
      <w:tblGrid>
        <w:gridCol w:w="2093"/>
        <w:gridCol w:w="1277"/>
        <w:gridCol w:w="1558"/>
        <w:gridCol w:w="4643"/>
      </w:tblGrid>
      <w:tr w:rsidR="00517526" w:rsidTr="00780E9E">
        <w:tc>
          <w:tcPr>
            <w:tcW w:w="2093" w:type="dxa"/>
          </w:tcPr>
          <w:p w:rsidR="00517526" w:rsidRPr="000A687B" w:rsidRDefault="00517526" w:rsidP="00780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517526" w:rsidRPr="000A687B" w:rsidRDefault="00517526" w:rsidP="00780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</w:p>
        </w:tc>
        <w:tc>
          <w:tcPr>
            <w:tcW w:w="1558" w:type="dxa"/>
          </w:tcPr>
          <w:p w:rsidR="00517526" w:rsidRDefault="00517526" w:rsidP="00780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517526" w:rsidRPr="001008A9" w:rsidRDefault="00517526" w:rsidP="00780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517526" w:rsidRPr="001008A9" w:rsidRDefault="00517526" w:rsidP="00780E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517526" w:rsidTr="00780E9E">
        <w:tc>
          <w:tcPr>
            <w:tcW w:w="209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-ськ-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-зьк</w:t>
            </w:r>
            <w:proofErr w:type="spellEnd"/>
          </w:p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517526" w:rsidTr="00780E9E">
        <w:tc>
          <w:tcPr>
            <w:tcW w:w="209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517526" w:rsidTr="00780E9E">
        <w:tc>
          <w:tcPr>
            <w:tcW w:w="209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517526" w:rsidRDefault="00517526" w:rsidP="00780E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517526" w:rsidTr="00780E9E">
        <w:tc>
          <w:tcPr>
            <w:tcW w:w="9571" w:type="dxa"/>
            <w:gridSpan w:val="4"/>
          </w:tcPr>
          <w:p w:rsidR="00517526" w:rsidRDefault="00517526" w:rsidP="00780E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517526" w:rsidRDefault="00517526" w:rsidP="00780E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Інші приголосні перед суфіксами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),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-ств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t xml:space="preserve">багатий - багатство, брат - братство, люд - людський, людство, Чернігів - чернігівський. </w:t>
            </w:r>
          </w:p>
          <w:p w:rsidR="00517526" w:rsidRPr="001008A9" w:rsidRDefault="00517526" w:rsidP="00780E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на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письмі: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баски - баскський, ка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softHyphen/>
              <w:t xml:space="preserve">зах - казахський, Перемишль </w:t>
            </w:r>
            <w:r w:rsidRPr="001008A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  <w:t xml:space="preserve">- </w:t>
            </w:r>
            <w:r w:rsidRPr="001008A9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перемишльський.</w:t>
            </w:r>
          </w:p>
          <w:p w:rsidR="00517526" w:rsidRPr="001008A9" w:rsidRDefault="00517526" w:rsidP="00780E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517526" w:rsidRDefault="00517526" w:rsidP="0051752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517526" w:rsidRDefault="00517526" w:rsidP="00517526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Від поданих власних назв утворіть прикметники за допомогою суфікса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–ськ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йи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і запишіть їх у три колонки: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1) ті, у яких внаслідок злиття двох приголосних утворилися звукосполучення 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–зький</w:t>
      </w:r>
      <w:proofErr w:type="spellEnd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-цький</w:t>
      </w:r>
      <w:proofErr w:type="spellEnd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, -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сякий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;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2)ті, у яких перед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–ський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пишеться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мякий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знак,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3) ті, у яких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мякість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приголосного перед </w:t>
      </w:r>
      <w:proofErr w:type="spellStart"/>
      <w:r w:rsidRPr="0004593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–ський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мяким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знаком не позначається.</w:t>
      </w:r>
    </w:p>
    <w:p w:rsidR="00517526" w:rsidRPr="00045935" w:rsidRDefault="00517526" w:rsidP="00517526">
      <w:pPr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Сиваш, Лохвиця, Ірпінь, Ворзель, Поділля, Острог, Волноваха,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Лопань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Оскіл, Одеса,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Юкатан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Устилуг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Бершадь,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Вишнопіль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Ангола, Оболонь,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Несвіж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Арциз,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Забайкалля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Ізмаїл,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Вятка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 Ільмень, Случ.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8587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Ключ.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 перших букв прочитаєте вислів П.Тичини.</w:t>
      </w:r>
    </w:p>
    <w:p w:rsidR="00517526" w:rsidRPr="00243E4F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                                          ІІ                                           ІІІ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иваський 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орзельський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рпінський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охвицький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одільський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опанський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строзький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скільський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катанський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олноваський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ишнопільський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ершадський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деський  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нгольський      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болонський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стилузький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абайкальський                   </w:t>
      </w: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ятський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есвізький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змаїльський                        </w:t>
      </w:r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льменський             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рцизький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43E4F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луцький</w:t>
      </w:r>
      <w:proofErr w:type="spellEnd"/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«Слово у нас завжди в повазі і любові» П.Тичина</w:t>
      </w:r>
    </w:p>
    <w:p w:rsidR="00517526" w:rsidRPr="008833F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Утворити прикметники за допомогою суфікса </w:t>
      </w:r>
      <w:proofErr w:type="spellStart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–ськ-</w:t>
      </w:r>
      <w:proofErr w:type="spellEnd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Сиваш, Запоріжжя, Збараж, Галич, чех, казах, Овруч.</w:t>
      </w:r>
    </w:p>
    <w:p w:rsidR="00517526" w:rsidRPr="005A5F4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Сиваш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сиваський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Запоріжжя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запорізький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Збараж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збаразький 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Галич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галицький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чех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чеський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казах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казахський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Овруч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овруцький.)</w:t>
      </w:r>
    </w:p>
    <w:p w:rsidR="00517526" w:rsidRPr="008833F1" w:rsidRDefault="00517526" w:rsidP="00517526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   </w:t>
      </w: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Утворити іменники за допомогою суфікса </w:t>
      </w:r>
      <w:proofErr w:type="spellStart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–ств-</w:t>
      </w:r>
      <w:proofErr w:type="spellEnd"/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:rsidR="00517526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Козак, жінка, чумак, птах, товариш, парубок, ткач.</w:t>
      </w:r>
    </w:p>
    <w:p w:rsidR="00517526" w:rsidRPr="005A5F4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Козак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козацтво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жінка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жіноцтво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чумак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чумацтво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, птах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птаство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товариш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товариство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парубок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–паруботство</w:t>
      </w:r>
      <w:proofErr w:type="spellEnd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ткач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ткацтво</w:t>
      </w: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:rsidR="00517526" w:rsidRPr="005A5F4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5A5F4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</w:t>
      </w:r>
      <w:r w:rsidRPr="005A5F4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На яку орфограму виконували завдання?</w:t>
      </w:r>
    </w:p>
    <w:p w:rsidR="00517526" w:rsidRPr="00B61CA5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61CA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орфограма  «Буквосполучення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–зьк-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-цьк-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-ськ-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-зтв-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-цтв-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, -</w:t>
      </w:r>
      <w:proofErr w:type="spellStart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ств-</w:t>
      </w:r>
      <w:proofErr w:type="spellEnd"/>
      <w:r w:rsidRPr="00B61CA5">
        <w:rPr>
          <w:rFonts w:ascii="Times New Roman" w:hAnsi="Times New Roman" w:cs="Times New Roman"/>
          <w:i/>
          <w:iCs/>
          <w:sz w:val="28"/>
          <w:szCs w:val="28"/>
          <w:lang w:val="uk-UA"/>
        </w:rPr>
        <w:t>»)</w:t>
      </w:r>
    </w:p>
    <w:p w:rsidR="00517526" w:rsidRPr="008833F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>Прочитати й відредагувати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:</w:t>
      </w:r>
      <w:r w:rsidRPr="008833F1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517526" w:rsidRPr="00C645EC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Найбільш багаті місця рибної ловлі знаходилися у гирлі притоки Дніпра. В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дніпров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ий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гськ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ий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лимани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коза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кств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о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виходило через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запоро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жськ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у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протоку. Там ловилась часто </w:t>
      </w:r>
      <w:proofErr w:type="spellStart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гіга</w:t>
      </w:r>
      <w:r w:rsidRPr="00C645EC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нськ</w:t>
      </w:r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proofErr w:type="spellEnd"/>
      <w:r w:rsidRPr="00C645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риба.</w:t>
      </w:r>
    </w:p>
    <w:p w:rsidR="00517526" w:rsidRPr="008833F1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833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Найбільш багаті місця рибної ловлі знаходилися у гирлі притоки Дніпра. В дніпровський і бузький лимани козацтво виходило через запорозьку протоку. Там ловилась часто гігантська риба.</w:t>
      </w:r>
    </w:p>
    <w:p w:rsidR="00517526" w:rsidRPr="009D33BC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r w:rsidRPr="009D33B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</w:p>
    <w:p w:rsidR="00517526" w:rsidRPr="009D33BC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1) Опрацювати теоретичний матеріал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с.60-62</w:t>
      </w:r>
    </w:p>
    <w:p w:rsidR="00517526" w:rsidRPr="009D33BC" w:rsidRDefault="00517526" w:rsidP="0051752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>2) Виконати вправу 1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52</w:t>
      </w:r>
      <w:r w:rsidRPr="009D33BC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bookmarkEnd w:id="0"/>
    <w:p w:rsidR="007B3226" w:rsidRDefault="007B3226"/>
    <w:sectPr w:rsidR="007B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17526"/>
    <w:rsid w:val="00517526"/>
    <w:rsid w:val="007B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52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2022-11-11T09:02:00Z</dcterms:created>
  <dcterms:modified xsi:type="dcterms:W3CDTF">2022-11-11T09:03:00Z</dcterms:modified>
</cp:coreProperties>
</file>