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457" w:rsidRDefault="00110457" w:rsidP="0011045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17.04.2023</w:t>
      </w:r>
    </w:p>
    <w:p w:rsidR="00110457" w:rsidRDefault="00110457" w:rsidP="0011045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110457" w:rsidRDefault="00110457" w:rsidP="0011045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110457" w:rsidRPr="00110457" w:rsidRDefault="00110457" w:rsidP="0011045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110457" w:rsidRPr="00110457" w:rsidRDefault="00110457" w:rsidP="0011045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Особові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їхвідмінювання</w:t>
      </w:r>
      <w:proofErr w:type="spellEnd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Зворотний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займенник</w:t>
      </w:r>
      <w:proofErr w:type="spellEnd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себе</w:t>
      </w:r>
    </w:p>
    <w:p w:rsidR="00110457" w:rsidRPr="00110457" w:rsidRDefault="00110457" w:rsidP="0011045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особових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4B2073">
        <w:rPr>
          <w:rFonts w:ascii="Times New Roman" w:eastAsia="Times New Roman" w:hAnsi="Times New Roman" w:cs="Times New Roman"/>
          <w:sz w:val="28"/>
          <w:szCs w:val="28"/>
          <w:lang w:val="uk-UA"/>
        </w:rPr>
        <w:t>вісім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1-ї особи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я, ми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на особу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мовця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>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співрозмовників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2-ї особи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ти</w:t>
      </w:r>
      <w:proofErr w:type="spell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на особу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кількохосіб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мовець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3-ї особи </w:t>
      </w:r>
      <w:proofErr w:type="spellStart"/>
      <w:proofErr w:type="gram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gram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gram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proofErr w:type="spellEnd"/>
      <w:proofErr w:type="gram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 xml:space="preserve">, вона,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воно</w:t>
      </w:r>
      <w:proofErr w:type="spell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, вони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на особу, яка не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розмові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на предмет, про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ідеться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займенники</w:t>
      </w:r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-ї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2-ї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змінюються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відмінками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числами, 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займенниквін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за родами.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народні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вислови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уставивши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зворотний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себе в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потрібній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відмінок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синтаксичну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роль.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1) На людей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дивлячись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…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бачиш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2) Не давай … рукава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урвати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про … </w:t>
      </w:r>
      <w:proofErr w:type="spellStart"/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усе знати.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Роби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, учись для … 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4)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Розумнийзвинувачує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невдачі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…,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дурний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Нар.творчість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Провідміняти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займенник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себе.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З’ясувати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особливості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proofErr w:type="gram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його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proofErr w:type="gram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ідмінювання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Називний</w:t>
      </w:r>
      <w:proofErr w:type="spell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—</w:t>
      </w:r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>одовий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себе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Давальний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собі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Знахідний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себе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Орудний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собою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Місцевий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 xml:space="preserve">(на)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собі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прислів’я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поставивши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особові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потрібному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відмінку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1) Наука тяжка, 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(вона) легко.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2) Око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бачить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далеко, та не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рівняй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розумом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талант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зростити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треба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вчити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4)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Потрібновчитися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аджерозумзавжди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) пригодиться.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5) Так думай,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щобпотім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довелося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переробляти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6) Час не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кінь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: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) не </w:t>
      </w:r>
      <w:proofErr w:type="spellStart"/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>ідженеш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незупиниш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.(Нар.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lastRenderedPageBreak/>
        <w:t>З’ясувати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особу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особових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займенникі</w:t>
      </w:r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1761"/>
        <w:gridCol w:w="1600"/>
        <w:gridCol w:w="1235"/>
        <w:gridCol w:w="1578"/>
        <w:gridCol w:w="1326"/>
      </w:tblGrid>
      <w:tr w:rsidR="00110457" w:rsidRPr="00110457" w:rsidTr="000623CC">
        <w:tc>
          <w:tcPr>
            <w:tcW w:w="176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Відмінок</w:t>
            </w:r>
            <w:proofErr w:type="spellEnd"/>
          </w:p>
        </w:tc>
        <w:tc>
          <w:tcPr>
            <w:tcW w:w="2835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Однина</w:t>
            </w:r>
            <w:proofErr w:type="spellEnd"/>
          </w:p>
        </w:tc>
        <w:tc>
          <w:tcPr>
            <w:tcW w:w="2904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Множина</w:t>
            </w:r>
            <w:proofErr w:type="spellEnd"/>
          </w:p>
        </w:tc>
      </w:tr>
      <w:tr w:rsidR="00110457" w:rsidRPr="00110457" w:rsidTr="000623CC">
        <w:trPr>
          <w:trHeight w:val="971"/>
        </w:trPr>
        <w:tc>
          <w:tcPr>
            <w:tcW w:w="176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Називний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Родовий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Давальний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Знахідний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Орудний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Місцевий</w:t>
            </w:r>
            <w:proofErr w:type="spellEnd"/>
          </w:p>
        </w:tc>
        <w:tc>
          <w:tcPr>
            <w:tcW w:w="1600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я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мене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мені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мене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мною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мені</w:t>
            </w:r>
            <w:proofErr w:type="spellEnd"/>
          </w:p>
        </w:tc>
        <w:tc>
          <w:tcPr>
            <w:tcW w:w="1235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тебе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тобі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тебе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тобою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(на)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тобі</w:t>
            </w:r>
            <w:proofErr w:type="spellEnd"/>
          </w:p>
        </w:tc>
        <w:tc>
          <w:tcPr>
            <w:tcW w:w="1578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ми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нас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нам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нас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нами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(на) нас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вас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вам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вас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вами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(на) вас</w:t>
            </w:r>
          </w:p>
        </w:tc>
      </w:tr>
    </w:tbl>
    <w:p w:rsidR="00110457" w:rsidRPr="00110457" w:rsidRDefault="00110457" w:rsidP="00110457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747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1778"/>
        <w:gridCol w:w="1570"/>
        <w:gridCol w:w="2598"/>
        <w:gridCol w:w="1524"/>
      </w:tblGrid>
      <w:tr w:rsidR="00110457" w:rsidRPr="00110457" w:rsidTr="000623CC">
        <w:tc>
          <w:tcPr>
            <w:tcW w:w="176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Відмінок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</w:t>
            </w:r>
          </w:p>
        </w:tc>
        <w:tc>
          <w:tcPr>
            <w:tcW w:w="3828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Однина</w:t>
            </w:r>
            <w:proofErr w:type="spellEnd"/>
          </w:p>
        </w:tc>
        <w:tc>
          <w:tcPr>
            <w:tcW w:w="188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Множина</w:t>
            </w:r>
            <w:proofErr w:type="spellEnd"/>
          </w:p>
        </w:tc>
      </w:tr>
      <w:tr w:rsidR="00110457" w:rsidRPr="00110457" w:rsidTr="000623CC">
        <w:tc>
          <w:tcPr>
            <w:tcW w:w="176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Називний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Родовий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Давальний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Знахідний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Орудний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Місцевий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     </w:t>
            </w:r>
          </w:p>
        </w:tc>
        <w:tc>
          <w:tcPr>
            <w:tcW w:w="1829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він</w:t>
            </w: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,в</w:t>
            </w:r>
            <w:proofErr w:type="gram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она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його</w:t>
            </w: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,н</w:t>
            </w:r>
            <w:proofErr w:type="gram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ього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йому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нього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ним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(на)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ньому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(на)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нім</w:t>
            </w:r>
            <w:proofErr w:type="spellEnd"/>
          </w:p>
        </w:tc>
        <w:tc>
          <w:tcPr>
            <w:tcW w:w="1999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вона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її,неї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                          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їй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неї</w:t>
            </w:r>
            <w:proofErr w:type="spell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нею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(на)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ній</w:t>
            </w:r>
            <w:proofErr w:type="spellEnd"/>
          </w:p>
        </w:tc>
        <w:tc>
          <w:tcPr>
            <w:tcW w:w="188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вони</w:t>
            </w:r>
            <w:proofErr w:type="gram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, них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</w:t>
            </w: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proofErr w:type="spellEnd"/>
            <w:proofErr w:type="gramEnd"/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, них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ними </w:t>
            </w:r>
          </w:p>
          <w:p w:rsidR="00110457" w:rsidRPr="00110457" w:rsidRDefault="00110457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(на) них</w:t>
            </w:r>
          </w:p>
        </w:tc>
      </w:tr>
    </w:tbl>
    <w:p w:rsidR="00110457" w:rsidRDefault="00110457" w:rsidP="0011045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0457" w:rsidRPr="00110457" w:rsidRDefault="00110457" w:rsidP="0011045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правила на стор.193-197,виконати вправу 513</w:t>
      </w:r>
    </w:p>
    <w:p w:rsidR="00110457" w:rsidRPr="001F6982" w:rsidRDefault="00110457" w:rsidP="00110457"/>
    <w:p w:rsidR="00E6450D" w:rsidRDefault="00E6450D"/>
    <w:sectPr w:rsidR="00E6450D" w:rsidSect="001F6982">
      <w:pgSz w:w="11906" w:h="16838"/>
      <w:pgMar w:top="567" w:right="737" w:bottom="731" w:left="73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220E"/>
    <w:multiLevelType w:val="multilevel"/>
    <w:tmpl w:val="77CC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10457"/>
    <w:rsid w:val="00110457"/>
    <w:rsid w:val="00261F2F"/>
    <w:rsid w:val="004B2073"/>
    <w:rsid w:val="00593188"/>
    <w:rsid w:val="00E6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2023-04-15T12:28:00Z</dcterms:created>
  <dcterms:modified xsi:type="dcterms:W3CDTF">2023-04-15T12:39:00Z</dcterms:modified>
</cp:coreProperties>
</file>