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2736" w14:textId="309A3A19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282E64">
        <w:rPr>
          <w:rFonts w:eastAsia="Calibri" w:cs="Times New Roman"/>
          <w:lang w:val="uk-UA"/>
        </w:rPr>
        <w:t>5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05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="00282E64">
        <w:rPr>
          <w:rFonts w:eastAsia="Calibri" w:cs="Times New Roman"/>
          <w:lang w:val="uk-UA"/>
        </w:rPr>
        <w:t>-Б</w:t>
      </w:r>
    </w:p>
    <w:p w14:paraId="25CA42BF" w14:textId="77777777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5B6F643D" w14:textId="5E10BAEE" w:rsidR="004D37E4" w:rsidRPr="00050707" w:rsidRDefault="004D37E4" w:rsidP="004D37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proofErr w:type="spellStart"/>
      <w:r w:rsidR="00050707">
        <w:t>Подорож</w:t>
      </w:r>
      <w:proofErr w:type="spellEnd"/>
      <w:r w:rsidR="00050707">
        <w:t xml:space="preserve"> до </w:t>
      </w:r>
      <w:proofErr w:type="spellStart"/>
      <w:r w:rsidR="00050707">
        <w:t>Великобританії</w:t>
      </w:r>
      <w:proofErr w:type="spellEnd"/>
      <w:r w:rsidR="00050707">
        <w:rPr>
          <w:lang w:val="uk-UA"/>
        </w:rPr>
        <w:t>.</w:t>
      </w:r>
    </w:p>
    <w:p w14:paraId="5B65639B" w14:textId="77777777" w:rsidR="004D37E4" w:rsidRPr="00BE52B3" w:rsidRDefault="004D37E4" w:rsidP="004D37E4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5BAB1D47" w14:textId="77777777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4E8F232E" w14:textId="77777777" w:rsidR="004D37E4" w:rsidRPr="00BB2A06" w:rsidRDefault="004D37E4" w:rsidP="004D37E4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64457540" w14:textId="77777777" w:rsidR="004D37E4" w:rsidRPr="00BB2A06" w:rsidRDefault="004D37E4" w:rsidP="004D37E4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7AFF469" w14:textId="77777777" w:rsidR="004D37E4" w:rsidRPr="00BE457E" w:rsidRDefault="004D37E4" w:rsidP="004D37E4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4404A05" w14:textId="77777777" w:rsidR="004D37E4" w:rsidRDefault="004D37E4" w:rsidP="004D37E4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16CE804C" w14:textId="044D60C8" w:rsidR="004D37E4" w:rsidRDefault="004D37E4" w:rsidP="004D37E4">
      <w:r>
        <w:rPr>
          <w:lang w:val="en-US"/>
        </w:rPr>
        <w:t xml:space="preserve">Say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0B1CA22E" w14:textId="77777777" w:rsidR="004D37E4" w:rsidRDefault="004D37E4" w:rsidP="004D37E4">
      <w:r>
        <w:t xml:space="preserve">•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theatre</w:t>
      </w:r>
      <w:proofErr w:type="spellEnd"/>
    </w:p>
    <w:p w14:paraId="64866586" w14:textId="77777777" w:rsidR="004D37E4" w:rsidRDefault="004D37E4" w:rsidP="004D37E4">
      <w:r>
        <w:t xml:space="preserve">•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</w:p>
    <w:p w14:paraId="71C5EE7C" w14:textId="298F8D3F" w:rsidR="004D37E4" w:rsidRDefault="004D37E4" w:rsidP="004D37E4">
      <w:r>
        <w:t xml:space="preserve">•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sightseeing</w:t>
      </w:r>
      <w:proofErr w:type="spellEnd"/>
    </w:p>
    <w:p w14:paraId="03FE0891" w14:textId="0E937EA1" w:rsidR="004D37E4" w:rsidRDefault="004D37E4" w:rsidP="004D37E4">
      <w:pPr>
        <w:spacing w:line="276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601EA3">
        <w:rPr>
          <w:b/>
          <w:bCs/>
          <w:i/>
          <w:iCs/>
          <w:highlight w:val="yellow"/>
          <w:lang w:val="uk-UA"/>
        </w:rPr>
        <w:t xml:space="preserve"> </w:t>
      </w:r>
      <w:r w:rsidRPr="00601EA3">
        <w:rPr>
          <w:b/>
          <w:bCs/>
          <w:i/>
          <w:iCs/>
          <w:highlight w:val="yellow"/>
          <w:lang w:val="en-US"/>
        </w:rPr>
        <w:t>Speaking</w:t>
      </w:r>
    </w:p>
    <w:p w14:paraId="4B6D9ACA" w14:textId="3055DCA5" w:rsidR="004D37E4" w:rsidRPr="004D37E4" w:rsidRDefault="004D37E4" w:rsidP="004D37E4">
      <w:pPr>
        <w:spacing w:line="276" w:lineRule="auto"/>
        <w:rPr>
          <w:b/>
          <w:bCs/>
          <w:i/>
          <w:iCs/>
          <w:lang w:val="uk-UA"/>
        </w:rPr>
      </w:pPr>
      <w:r w:rsidRPr="004D37E4">
        <w:rPr>
          <w:b/>
          <w:bCs/>
          <w:i/>
          <w:iCs/>
          <w:lang w:val="uk-UA"/>
        </w:rPr>
        <w:t>Складіть речення за поданою схемою. В якому часі ви вживаєте ці речення?</w:t>
      </w:r>
    </w:p>
    <w:p w14:paraId="032A617D" w14:textId="68FE76A3" w:rsidR="004D37E4" w:rsidRDefault="004D37E4" w:rsidP="004D37E4">
      <w:r>
        <w:rPr>
          <w:noProof/>
        </w:rPr>
        <w:drawing>
          <wp:inline distT="0" distB="0" distL="0" distR="0" wp14:anchorId="2FAD5396" wp14:editId="5439B5A5">
            <wp:extent cx="5940425" cy="1918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D1C" w14:textId="18033E94" w:rsidR="004D37E4" w:rsidRDefault="004D37E4" w:rsidP="004D37E4"/>
    <w:p w14:paraId="4F846FEF" w14:textId="26C6F832" w:rsidR="004D37E4" w:rsidRDefault="004D37E4" w:rsidP="004D37E4"/>
    <w:p w14:paraId="3A2C5DDF" w14:textId="458A213B" w:rsidR="004D37E4" w:rsidRPr="004D37E4" w:rsidRDefault="004D37E4" w:rsidP="004D37E4">
      <w:pPr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4D37E4">
        <w:rPr>
          <w:b/>
          <w:bCs/>
          <w:i/>
          <w:iCs/>
          <w:highlight w:val="yellow"/>
          <w:lang w:val="en-US"/>
        </w:rPr>
        <w:t>Reading</w:t>
      </w:r>
    </w:p>
    <w:p w14:paraId="524615F3" w14:textId="300C7C56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Once a royal palace the Houses of Parliament are now the seat of the Government</w:t>
      </w:r>
      <w:r>
        <w:rPr>
          <w:lang w:val="en-US"/>
        </w:rPr>
        <w:t xml:space="preserve"> </w:t>
      </w:r>
      <w:r w:rsidRPr="004D37E4">
        <w:rPr>
          <w:lang w:val="en-US"/>
        </w:rPr>
        <w:t>and the heart of the Commonwealth. In 1834 the Houses of Parliament were destroyed</w:t>
      </w:r>
      <w:r>
        <w:rPr>
          <w:lang w:val="en-US"/>
        </w:rPr>
        <w:t xml:space="preserve"> </w:t>
      </w:r>
      <w:r w:rsidRPr="004D37E4">
        <w:rPr>
          <w:lang w:val="en-US"/>
        </w:rPr>
        <w:t>by fire. The new building was built between 1840 and 1852 and contains over 500</w:t>
      </w:r>
      <w:r>
        <w:rPr>
          <w:lang w:val="en-US"/>
        </w:rPr>
        <w:t xml:space="preserve"> </w:t>
      </w:r>
      <w:r w:rsidRPr="004D37E4">
        <w:rPr>
          <w:lang w:val="en-US"/>
        </w:rPr>
        <w:t>apartments as well as the Central Hall, Clock Tower (320 feet) known as “Big Ben”, the</w:t>
      </w:r>
      <w:r>
        <w:rPr>
          <w:lang w:val="en-US"/>
        </w:rPr>
        <w:t xml:space="preserve"> </w:t>
      </w:r>
      <w:r w:rsidRPr="004D37E4">
        <w:rPr>
          <w:lang w:val="en-US"/>
        </w:rPr>
        <w:t>House of Lords and the House of Commons. The Houses of Parliament stretch for nearly</w:t>
      </w:r>
      <w:r>
        <w:rPr>
          <w:lang w:val="en-US"/>
        </w:rPr>
        <w:t xml:space="preserve"> </w:t>
      </w:r>
      <w:r w:rsidRPr="004D37E4">
        <w:rPr>
          <w:lang w:val="en-US"/>
        </w:rPr>
        <w:t>1000 feet along the north bank of the Thames.</w:t>
      </w:r>
    </w:p>
    <w:p w14:paraId="086236DB" w14:textId="1B4BED99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Built in the first half of the 19th century, the British museum is one of the largest</w:t>
      </w:r>
      <w:r>
        <w:rPr>
          <w:lang w:val="en-US"/>
        </w:rPr>
        <w:t xml:space="preserve"> </w:t>
      </w:r>
      <w:r w:rsidRPr="004D37E4">
        <w:rPr>
          <w:lang w:val="en-US"/>
        </w:rPr>
        <w:t>museums in the world. Its famous exhibits include the works of man from prehistoric</w:t>
      </w:r>
      <w:r>
        <w:rPr>
          <w:lang w:val="en-US"/>
        </w:rPr>
        <w:t xml:space="preserve"> </w:t>
      </w:r>
      <w:r w:rsidRPr="004D37E4">
        <w:rPr>
          <w:lang w:val="en-US"/>
        </w:rPr>
        <w:t>times to the present day.</w:t>
      </w:r>
    </w:p>
    <w:p w14:paraId="46BE062B" w14:textId="7C688796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 xml:space="preserve">Madame Tussaud was a wax </w:t>
      </w:r>
      <w:proofErr w:type="spellStart"/>
      <w:r w:rsidRPr="004D37E4">
        <w:rPr>
          <w:lang w:val="en-US"/>
        </w:rPr>
        <w:t>modeller</w:t>
      </w:r>
      <w:proofErr w:type="spellEnd"/>
      <w:r w:rsidRPr="004D37E4">
        <w:rPr>
          <w:lang w:val="en-US"/>
        </w:rPr>
        <w:t xml:space="preserve"> who made death masks of victims of the</w:t>
      </w:r>
      <w:r>
        <w:rPr>
          <w:lang w:val="en-US"/>
        </w:rPr>
        <w:t xml:space="preserve"> </w:t>
      </w:r>
      <w:r w:rsidRPr="004D37E4">
        <w:rPr>
          <w:lang w:val="en-US"/>
        </w:rPr>
        <w:t>French Revolution. The museum was founded in Paris in 1770. It came to England in</w:t>
      </w:r>
      <w:r>
        <w:rPr>
          <w:lang w:val="en-US"/>
        </w:rPr>
        <w:t xml:space="preserve"> </w:t>
      </w:r>
      <w:r w:rsidRPr="004D37E4">
        <w:rPr>
          <w:lang w:val="en-US"/>
        </w:rPr>
        <w:t>1802 and settled in London in 1835. Nowadays it is one of the oldest, largest and best</w:t>
      </w:r>
      <w:r>
        <w:rPr>
          <w:lang w:val="en-US"/>
        </w:rPr>
        <w:t xml:space="preserve"> </w:t>
      </w:r>
      <w:r w:rsidRPr="004D37E4">
        <w:rPr>
          <w:lang w:val="en-US"/>
        </w:rPr>
        <w:t>Wax Exhibitions in the world.</w:t>
      </w:r>
    </w:p>
    <w:p w14:paraId="5F29B683" w14:textId="7B519E13" w:rsid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 xml:space="preserve">Trafalgar Square was designed between 1829 and 1840 in </w:t>
      </w:r>
      <w:proofErr w:type="spellStart"/>
      <w:r w:rsidRPr="004D37E4">
        <w:rPr>
          <w:lang w:val="en-US"/>
        </w:rPr>
        <w:t>honour</w:t>
      </w:r>
      <w:proofErr w:type="spellEnd"/>
      <w:r w:rsidRPr="004D37E4">
        <w:rPr>
          <w:lang w:val="en-US"/>
        </w:rPr>
        <w:t xml:space="preserve"> of Nelson’s victory</w:t>
      </w:r>
      <w:r>
        <w:rPr>
          <w:lang w:val="en-US"/>
        </w:rPr>
        <w:t xml:space="preserve"> </w:t>
      </w:r>
      <w:r w:rsidRPr="004D37E4">
        <w:rPr>
          <w:lang w:val="en-US"/>
        </w:rPr>
        <w:t>at the battle of Trafalgar in 1805.</w:t>
      </w:r>
    </w:p>
    <w:p w14:paraId="052A29D4" w14:textId="5B7CBF38" w:rsidR="004D37E4" w:rsidRPr="004D37E4" w:rsidRDefault="004D37E4" w:rsidP="004D37E4">
      <w:pPr>
        <w:spacing w:line="276" w:lineRule="auto"/>
        <w:jc w:val="both"/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en-US"/>
        </w:rPr>
        <w:t>5. Listening</w:t>
      </w:r>
    </w:p>
    <w:p w14:paraId="61CF7C3F" w14:textId="77777777" w:rsidR="004D37E4" w:rsidRDefault="004D37E4" w:rsidP="004D37E4">
      <w:pPr>
        <w:rPr>
          <w:lang w:val="uk-UA"/>
        </w:rPr>
      </w:pPr>
      <w:proofErr w:type="spellStart"/>
      <w:r>
        <w:rPr>
          <w:lang w:val="en-US"/>
        </w:rPr>
        <w:t>Wa</w:t>
      </w:r>
      <w:r>
        <w:rPr>
          <w:lang w:val="uk-UA"/>
        </w:rPr>
        <w:t>tch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vide</w:t>
      </w:r>
      <w:proofErr w:type="spellEnd"/>
      <w:r>
        <w:rPr>
          <w:lang w:val="en-US"/>
        </w:rPr>
        <w:t>o</w:t>
      </w:r>
      <w:r>
        <w:rPr>
          <w:lang w:val="uk-UA"/>
        </w:rPr>
        <w:t xml:space="preserve"> “10 </w:t>
      </w:r>
      <w:proofErr w:type="spellStart"/>
      <w:r>
        <w:rPr>
          <w:lang w:val="uk-UA"/>
        </w:rPr>
        <w:t>Best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Places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Visit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England</w:t>
      </w:r>
      <w:proofErr w:type="spellEnd"/>
      <w:r>
        <w:rPr>
          <w:lang w:val="uk-UA"/>
        </w:rPr>
        <w:t>”</w:t>
      </w:r>
    </w:p>
    <w:p w14:paraId="5BC0BAF5" w14:textId="5D655EE1" w:rsidR="004D37E4" w:rsidRPr="004D37E4" w:rsidRDefault="00282E64" w:rsidP="004D37E4">
      <w:hyperlink r:id="rId5" w:history="1">
        <w:r w:rsidR="004D37E4">
          <w:rPr>
            <w:rStyle w:val="a3"/>
          </w:rPr>
          <w:t>https://www.youtube.com/watch?v=wSHXd-K-jIk</w:t>
        </w:r>
      </w:hyperlink>
    </w:p>
    <w:p w14:paraId="72C21829" w14:textId="06B2CA46" w:rsidR="004D37E4" w:rsidRPr="004D37E4" w:rsidRDefault="004D37E4" w:rsidP="004D37E4">
      <w:pPr>
        <w:spacing w:line="276" w:lineRule="auto"/>
        <w:jc w:val="both"/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en-US"/>
        </w:rPr>
        <w:t>6. Writing</w:t>
      </w:r>
    </w:p>
    <w:p w14:paraId="5300B67B" w14:textId="051B8D45" w:rsidR="004D37E4" w:rsidRDefault="00282E64" w:rsidP="004D37E4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Friday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fifth</w:t>
      </w:r>
      <w:r w:rsidR="004D37E4"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May</w:t>
      </w:r>
      <w:r w:rsidR="004D37E4"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>Homework</w:t>
      </w:r>
      <w:r w:rsidR="004D37E4"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 xml:space="preserve">Exercise </w:t>
      </w:r>
      <w:r w:rsid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4 </w:t>
      </w:r>
      <w:r w:rsidR="004D37E4"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page 1</w:t>
      </w:r>
      <w:r w:rsid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66</w:t>
      </w:r>
      <w:bookmarkStart w:id="0" w:name="_GoBack"/>
      <w:bookmarkEnd w:id="0"/>
    </w:p>
    <w:p w14:paraId="76A6132B" w14:textId="3C1A516D" w:rsidR="004D37E4" w:rsidRDefault="004D37E4" w:rsidP="004D37E4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color w:val="000000"/>
          <w:szCs w:val="28"/>
          <w:lang w:val="en-US" w:eastAsia="ru-RU"/>
        </w:rPr>
        <w:drawing>
          <wp:inline distT="0" distB="0" distL="0" distR="0" wp14:anchorId="0A9613A4" wp14:editId="30515AEF">
            <wp:extent cx="4124325" cy="27746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58" cy="27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A80" w14:textId="77777777" w:rsidR="004D37E4" w:rsidRPr="00F24271" w:rsidRDefault="004D37E4" w:rsidP="004D37E4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E70D09A" w14:textId="77777777" w:rsidR="004D37E4" w:rsidRPr="00F24271" w:rsidRDefault="004D37E4" w:rsidP="004D37E4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18FF5E18" w14:textId="6D4BD962" w:rsidR="004D37E4" w:rsidRDefault="004D37E4" w:rsidP="004D37E4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повторити правило;</w:t>
      </w:r>
    </w:p>
    <w:p w14:paraId="17C97066" w14:textId="70FCB85E" w:rsidR="004D37E4" w:rsidRPr="004D37E4" w:rsidRDefault="004D37E4" w:rsidP="004D37E4">
      <w:pPr>
        <w:spacing w:after="0"/>
        <w:rPr>
          <w:lang w:val="en-US"/>
        </w:rPr>
      </w:pPr>
      <w:r>
        <w:rPr>
          <w:lang w:val="uk-UA"/>
        </w:rPr>
        <w:t xml:space="preserve">2. Виконати письмово </w:t>
      </w:r>
      <w:proofErr w:type="spellStart"/>
      <w:r w:rsidRPr="00A74FD0">
        <w:rPr>
          <w:lang w:val="uk-UA"/>
        </w:rPr>
        <w:t>Ex</w:t>
      </w:r>
      <w:proofErr w:type="spellEnd"/>
      <w:r w:rsidRPr="00A74FD0">
        <w:rPr>
          <w:lang w:val="uk-UA"/>
        </w:rPr>
        <w:t xml:space="preserve">. </w:t>
      </w:r>
      <w:r>
        <w:rPr>
          <w:lang w:val="en-US"/>
        </w:rPr>
        <w:t xml:space="preserve">4 </w:t>
      </w:r>
      <w:r w:rsidRPr="00A74FD0">
        <w:rPr>
          <w:lang w:val="uk-UA"/>
        </w:rPr>
        <w:t xml:space="preserve"> </w:t>
      </w:r>
      <w:proofErr w:type="spellStart"/>
      <w:r w:rsidRPr="00A74FD0">
        <w:rPr>
          <w:lang w:val="uk-UA"/>
        </w:rPr>
        <w:t>page</w:t>
      </w:r>
      <w:proofErr w:type="spellEnd"/>
      <w:r w:rsidRPr="00A74FD0">
        <w:rPr>
          <w:lang w:val="uk-UA"/>
        </w:rPr>
        <w:t xml:space="preserve"> 1</w:t>
      </w:r>
      <w:r>
        <w:rPr>
          <w:lang w:val="en-US"/>
        </w:rPr>
        <w:t>66.</w:t>
      </w:r>
    </w:p>
    <w:p w14:paraId="25E9BCF1" w14:textId="77777777" w:rsidR="004D37E4" w:rsidRPr="00F24271" w:rsidRDefault="004D37E4" w:rsidP="004D37E4">
      <w:pPr>
        <w:spacing w:after="0"/>
        <w:rPr>
          <w:lang w:val="uk-UA"/>
        </w:rPr>
      </w:pPr>
    </w:p>
    <w:p w14:paraId="130232C2" w14:textId="77777777" w:rsidR="004D37E4" w:rsidRPr="004D37E4" w:rsidRDefault="004D37E4" w:rsidP="004D37E4">
      <w:pPr>
        <w:spacing w:line="276" w:lineRule="auto"/>
        <w:jc w:val="center"/>
        <w:rPr>
          <w:i/>
          <w:iCs/>
          <w:color w:val="1F497D" w:themeColor="text2"/>
          <w:lang w:val="uk-UA"/>
        </w:rPr>
      </w:pPr>
      <w:proofErr w:type="spellStart"/>
      <w:r w:rsidRPr="004D37E4">
        <w:rPr>
          <w:b/>
          <w:bCs/>
          <w:i/>
          <w:iCs/>
          <w:color w:val="1F497D" w:themeColor="text2"/>
        </w:rPr>
        <w:t>Надіслати</w:t>
      </w:r>
      <w:proofErr w:type="spellEnd"/>
      <w:r w:rsidRPr="004D37E4">
        <w:rPr>
          <w:b/>
          <w:bCs/>
          <w:i/>
          <w:iCs/>
          <w:color w:val="1F497D" w:themeColor="text2"/>
        </w:rPr>
        <w:t xml:space="preserve"> </w:t>
      </w:r>
      <w:proofErr w:type="spellStart"/>
      <w:r w:rsidRPr="004D37E4">
        <w:rPr>
          <w:b/>
          <w:bCs/>
          <w:i/>
          <w:iCs/>
          <w:color w:val="1F497D" w:themeColor="text2"/>
        </w:rPr>
        <w:t>викона</w:t>
      </w:r>
      <w:proofErr w:type="spellEnd"/>
      <w:r w:rsidRPr="004D37E4">
        <w:rPr>
          <w:b/>
          <w:bCs/>
          <w:i/>
          <w:iCs/>
          <w:color w:val="1F497D" w:themeColor="text2"/>
          <w:lang w:val="uk-UA"/>
        </w:rPr>
        <w:t xml:space="preserve">не завдання </w:t>
      </w:r>
      <w:r w:rsidRPr="004D37E4">
        <w:rPr>
          <w:b/>
          <w:bCs/>
          <w:i/>
          <w:iCs/>
          <w:color w:val="1F497D" w:themeColor="text2"/>
        </w:rPr>
        <w:t xml:space="preserve">у </w:t>
      </w:r>
      <w:proofErr w:type="spellStart"/>
      <w:r w:rsidRPr="004D37E4">
        <w:rPr>
          <w:b/>
          <w:bCs/>
          <w:i/>
          <w:iCs/>
          <w:color w:val="1F497D" w:themeColor="text2"/>
        </w:rPr>
        <w:t>Вайбер</w:t>
      </w:r>
      <w:proofErr w:type="spellEnd"/>
      <w:r w:rsidRPr="004D37E4">
        <w:rPr>
          <w:b/>
          <w:bCs/>
          <w:i/>
          <w:iCs/>
          <w:color w:val="1F497D" w:themeColor="text2"/>
          <w:lang w:val="uk-UA"/>
        </w:rPr>
        <w:t>/телеграм</w:t>
      </w:r>
      <w:r w:rsidRPr="004D37E4">
        <w:rPr>
          <w:b/>
          <w:bCs/>
          <w:i/>
          <w:iCs/>
          <w:color w:val="1F497D" w:themeColor="text2"/>
        </w:rPr>
        <w:t xml:space="preserve"> (0964124047) – Людмила </w:t>
      </w:r>
      <w:proofErr w:type="spellStart"/>
      <w:r w:rsidRPr="004D37E4">
        <w:rPr>
          <w:b/>
          <w:bCs/>
          <w:i/>
          <w:iCs/>
          <w:color w:val="1F497D" w:themeColor="text2"/>
        </w:rPr>
        <w:t>Григорівна</w:t>
      </w:r>
      <w:proofErr w:type="spellEnd"/>
      <w:r w:rsidRPr="004D37E4">
        <w:rPr>
          <w:b/>
          <w:bCs/>
          <w:i/>
          <w:iCs/>
          <w:color w:val="1F497D" w:themeColor="text2"/>
          <w:lang w:val="uk-UA"/>
        </w:rPr>
        <w:t xml:space="preserve"> або на </w:t>
      </w:r>
      <w:r w:rsidRPr="004D37E4">
        <w:rPr>
          <w:b/>
          <w:bCs/>
          <w:i/>
          <w:iCs/>
          <w:color w:val="1F497D" w:themeColor="text2"/>
          <w:lang w:val="en-US"/>
        </w:rPr>
        <w:t>Human</w:t>
      </w:r>
      <w:r w:rsidRPr="004D37E4">
        <w:rPr>
          <w:i/>
          <w:iCs/>
          <w:color w:val="1F497D" w:themeColor="text2"/>
          <w:lang w:val="uk-UA"/>
        </w:rPr>
        <w:t>.</w:t>
      </w:r>
    </w:p>
    <w:p w14:paraId="58B28AD4" w14:textId="77777777" w:rsidR="004D37E4" w:rsidRPr="004D37E4" w:rsidRDefault="004D37E4" w:rsidP="004D37E4">
      <w:pP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 w14:paraId="1406892B" w14:textId="77777777" w:rsidR="004D37E4" w:rsidRPr="004D37E4" w:rsidRDefault="004D37E4" w:rsidP="004D37E4">
      <w:pPr>
        <w:spacing w:line="276" w:lineRule="auto"/>
        <w:jc w:val="both"/>
        <w:rPr>
          <w:lang w:val="en-US"/>
        </w:rPr>
      </w:pPr>
    </w:p>
    <w:sectPr w:rsidR="004D37E4" w:rsidRPr="004D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F"/>
    <w:rsid w:val="000448C8"/>
    <w:rsid w:val="00050707"/>
    <w:rsid w:val="00256BB0"/>
    <w:rsid w:val="00282E64"/>
    <w:rsid w:val="004D37E4"/>
    <w:rsid w:val="005842CF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6E8C"/>
  <w15:chartTrackingRefBased/>
  <w15:docId w15:val="{CAA644A5-FFFE-4A20-B2C2-14903ADA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7E4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D3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wSHXd-K-jI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2023-05-02T18:52:00Z</dcterms:created>
  <dcterms:modified xsi:type="dcterms:W3CDTF">2023-05-03T18:52:00Z</dcterms:modified>
</cp:coreProperties>
</file>