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E6B" w:rsidRPr="00962903" w:rsidRDefault="00C05F9D" w:rsidP="0096290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20.03.2023</w:t>
      </w:r>
      <w:r w:rsidR="00104E6B" w:rsidRPr="00962903">
        <w:rPr>
          <w:rFonts w:ascii="Times New Roman" w:hAnsi="Times New Roman" w:cs="Times New Roman"/>
          <w:sz w:val="28"/>
          <w:szCs w:val="28"/>
          <w:lang w:val="uk-UA"/>
        </w:rPr>
        <w:t xml:space="preserve"> р.</w:t>
      </w:r>
    </w:p>
    <w:p w:rsidR="00104E6B" w:rsidRPr="00962903" w:rsidRDefault="00C05F9D" w:rsidP="0096290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7 – А.Б</w:t>
      </w:r>
      <w:r w:rsidR="00104E6B" w:rsidRPr="00962903">
        <w:rPr>
          <w:rFonts w:ascii="Times New Roman" w:hAnsi="Times New Roman" w:cs="Times New Roman"/>
          <w:sz w:val="28"/>
          <w:szCs w:val="28"/>
          <w:lang w:val="uk-UA"/>
        </w:rPr>
        <w:t>.</w:t>
      </w:r>
    </w:p>
    <w:p w:rsidR="00104E6B" w:rsidRPr="00962903" w:rsidRDefault="00104E6B" w:rsidP="00962903">
      <w:pPr>
        <w:spacing w:after="0" w:line="240" w:lineRule="auto"/>
        <w:jc w:val="both"/>
        <w:rPr>
          <w:rFonts w:ascii="Times New Roman" w:hAnsi="Times New Roman" w:cs="Times New Roman"/>
          <w:sz w:val="28"/>
          <w:szCs w:val="28"/>
          <w:lang w:val="uk-UA"/>
        </w:rPr>
      </w:pPr>
      <w:r w:rsidRPr="00962903">
        <w:rPr>
          <w:rFonts w:ascii="Times New Roman" w:hAnsi="Times New Roman" w:cs="Times New Roman"/>
          <w:sz w:val="28"/>
          <w:szCs w:val="28"/>
          <w:lang w:val="uk-UA"/>
        </w:rPr>
        <w:t>Географія.</w:t>
      </w:r>
    </w:p>
    <w:p w:rsidR="00104E6B" w:rsidRPr="00962903" w:rsidRDefault="00104E6B" w:rsidP="00962903">
      <w:pPr>
        <w:spacing w:after="0" w:line="240" w:lineRule="auto"/>
        <w:jc w:val="both"/>
        <w:rPr>
          <w:rFonts w:ascii="Times New Roman" w:hAnsi="Times New Roman" w:cs="Times New Roman"/>
          <w:sz w:val="28"/>
          <w:szCs w:val="28"/>
          <w:lang w:val="uk-UA"/>
        </w:rPr>
      </w:pPr>
      <w:proofErr w:type="spellStart"/>
      <w:r w:rsidRPr="00962903">
        <w:rPr>
          <w:rFonts w:ascii="Times New Roman" w:hAnsi="Times New Roman" w:cs="Times New Roman"/>
          <w:sz w:val="28"/>
          <w:szCs w:val="28"/>
          <w:lang w:val="uk-UA"/>
        </w:rPr>
        <w:t>Печеневська</w:t>
      </w:r>
      <w:proofErr w:type="spellEnd"/>
      <w:r w:rsidRPr="00962903">
        <w:rPr>
          <w:rFonts w:ascii="Times New Roman" w:hAnsi="Times New Roman" w:cs="Times New Roman"/>
          <w:sz w:val="28"/>
          <w:szCs w:val="28"/>
          <w:lang w:val="uk-UA"/>
        </w:rPr>
        <w:t xml:space="preserve"> Н.М.</w:t>
      </w:r>
    </w:p>
    <w:p w:rsidR="00104E6B" w:rsidRPr="00962903" w:rsidRDefault="00104E6B" w:rsidP="00962903">
      <w:pPr>
        <w:spacing w:after="0" w:line="240" w:lineRule="auto"/>
        <w:jc w:val="both"/>
        <w:rPr>
          <w:rFonts w:ascii="Times New Roman" w:hAnsi="Times New Roman" w:cs="Times New Roman"/>
          <w:sz w:val="28"/>
          <w:szCs w:val="28"/>
          <w:lang w:val="uk-UA"/>
        </w:rPr>
      </w:pPr>
    </w:p>
    <w:p w:rsidR="00C05F9D" w:rsidRPr="00B84223" w:rsidRDefault="00104E6B" w:rsidP="00C05F9D">
      <w:pPr>
        <w:shd w:val="clear" w:color="auto" w:fill="FFFFFF" w:themeFill="background1"/>
        <w:autoSpaceDE w:val="0"/>
        <w:autoSpaceDN w:val="0"/>
        <w:adjustRightInd w:val="0"/>
        <w:spacing w:after="0" w:line="240" w:lineRule="auto"/>
        <w:jc w:val="both"/>
        <w:rPr>
          <w:rFonts w:ascii="Times New Roman" w:hAnsi="Times New Roman" w:cs="Times New Roman"/>
          <w:b/>
          <w:sz w:val="28"/>
          <w:szCs w:val="28"/>
          <w:lang w:val="uk-UA"/>
        </w:rPr>
      </w:pPr>
      <w:r w:rsidRPr="00962903">
        <w:rPr>
          <w:rFonts w:ascii="Times New Roman" w:hAnsi="Times New Roman" w:cs="Times New Roman"/>
          <w:b/>
          <w:sz w:val="28"/>
          <w:szCs w:val="28"/>
          <w:lang w:val="uk-UA"/>
        </w:rPr>
        <w:t>Тема уроку</w:t>
      </w:r>
      <w:r w:rsidRPr="00962903">
        <w:rPr>
          <w:rFonts w:ascii="Times New Roman" w:hAnsi="Times New Roman" w:cs="Times New Roman"/>
          <w:sz w:val="28"/>
          <w:szCs w:val="28"/>
          <w:lang w:val="uk-UA"/>
        </w:rPr>
        <w:t xml:space="preserve">. </w:t>
      </w:r>
      <w:r w:rsidR="00223E4C" w:rsidRPr="00962903">
        <w:rPr>
          <w:rFonts w:ascii="Times New Roman" w:eastAsia="Times New Roman" w:hAnsi="Times New Roman" w:cs="Times New Roman"/>
          <w:color w:val="000000"/>
          <w:sz w:val="28"/>
          <w:szCs w:val="28"/>
          <w:lang w:val="uk-UA" w:eastAsia="uk-UA"/>
        </w:rPr>
        <w:t>Природні зони Євразії. Напівпустелі й пустелі. Субтропічні ліси. Савана. Субекваторіальні та екваторі</w:t>
      </w:r>
      <w:r w:rsidR="0063075B">
        <w:rPr>
          <w:rFonts w:ascii="Times New Roman" w:eastAsia="Times New Roman" w:hAnsi="Times New Roman" w:cs="Times New Roman"/>
          <w:color w:val="000000"/>
          <w:sz w:val="28"/>
          <w:szCs w:val="28"/>
          <w:lang w:val="uk-UA" w:eastAsia="uk-UA"/>
        </w:rPr>
        <w:t>альні ліси. Висотна  поясність.</w:t>
      </w:r>
      <w:r w:rsidR="00C05F9D" w:rsidRPr="00C05F9D">
        <w:rPr>
          <w:rFonts w:ascii="Times New Roman" w:eastAsia="Calibri" w:hAnsi="Times New Roman" w:cs="Times New Roman"/>
          <w:bCs/>
          <w:sz w:val="28"/>
          <w:szCs w:val="28"/>
          <w:lang w:val="uk-UA"/>
        </w:rPr>
        <w:t xml:space="preserve"> </w:t>
      </w:r>
      <w:r w:rsidR="00C05F9D" w:rsidRPr="00E26A4B">
        <w:rPr>
          <w:rFonts w:ascii="Times New Roman" w:eastAsia="Calibri" w:hAnsi="Times New Roman" w:cs="Times New Roman"/>
          <w:bCs/>
          <w:sz w:val="28"/>
          <w:szCs w:val="28"/>
          <w:lang w:val="uk-UA"/>
        </w:rPr>
        <w:t>Повторення теми «</w:t>
      </w:r>
      <w:r w:rsidR="00C05F9D" w:rsidRPr="00E26A4B">
        <w:rPr>
          <w:rFonts w:ascii="Times New Roman" w:eastAsia="Times New Roman" w:hAnsi="Times New Roman" w:cs="Times New Roman"/>
          <w:bCs/>
          <w:sz w:val="28"/>
          <w:szCs w:val="28"/>
          <w:lang w:val="uk-UA" w:eastAsia="uk-UA"/>
        </w:rPr>
        <w:t>Південна  Америка</w:t>
      </w:r>
      <w:r w:rsidR="00747154">
        <w:rPr>
          <w:rFonts w:ascii="Times New Roman" w:eastAsia="Times New Roman" w:hAnsi="Times New Roman" w:cs="Times New Roman"/>
          <w:bCs/>
          <w:sz w:val="28"/>
          <w:szCs w:val="28"/>
          <w:lang w:val="uk-UA" w:eastAsia="uk-UA"/>
        </w:rPr>
        <w:t xml:space="preserve"> </w:t>
      </w:r>
      <w:r w:rsidR="00C05F9D">
        <w:rPr>
          <w:rFonts w:ascii="Times New Roman" w:eastAsia="Times New Roman" w:hAnsi="Times New Roman" w:cs="Times New Roman"/>
          <w:sz w:val="28"/>
          <w:szCs w:val="28"/>
          <w:lang w:val="uk-UA" w:eastAsia="uk-UA"/>
        </w:rPr>
        <w:t>Насел</w:t>
      </w:r>
      <w:r w:rsidR="00747154">
        <w:rPr>
          <w:rFonts w:ascii="Times New Roman" w:eastAsia="Times New Roman" w:hAnsi="Times New Roman" w:cs="Times New Roman"/>
          <w:sz w:val="28"/>
          <w:szCs w:val="28"/>
          <w:lang w:val="uk-UA" w:eastAsia="uk-UA"/>
        </w:rPr>
        <w:t>е</w:t>
      </w:r>
      <w:r w:rsidR="00C05F9D">
        <w:rPr>
          <w:rFonts w:ascii="Times New Roman" w:eastAsia="Times New Roman" w:hAnsi="Times New Roman" w:cs="Times New Roman"/>
          <w:sz w:val="28"/>
          <w:szCs w:val="28"/>
          <w:lang w:val="uk-UA" w:eastAsia="uk-UA"/>
        </w:rPr>
        <w:t>ння.»</w:t>
      </w:r>
      <w:r w:rsidR="00C05F9D" w:rsidRPr="00E26A4B">
        <w:rPr>
          <w:rFonts w:ascii="Times New Roman" w:hAnsi="Times New Roman" w:cs="Times New Roman"/>
          <w:b/>
          <w:sz w:val="28"/>
          <w:szCs w:val="28"/>
          <w:lang w:val="uk-UA"/>
        </w:rPr>
        <w:t xml:space="preserve"> </w:t>
      </w:r>
    </w:p>
    <w:p w:rsidR="00C225C3" w:rsidRPr="00747154" w:rsidRDefault="00104E6B" w:rsidP="00747154">
      <w:pPr>
        <w:spacing w:after="0" w:line="240" w:lineRule="auto"/>
        <w:jc w:val="both"/>
        <w:rPr>
          <w:rStyle w:val="a3"/>
          <w:rFonts w:ascii="Times New Roman" w:hAnsi="Times New Roman" w:cs="Times New Roman"/>
          <w:sz w:val="28"/>
          <w:szCs w:val="28"/>
          <w:shd w:val="clear" w:color="auto" w:fill="FFFFFF"/>
          <w:lang w:val="uk-UA"/>
        </w:rPr>
      </w:pPr>
      <w:r w:rsidRPr="00962903">
        <w:rPr>
          <w:rFonts w:ascii="Times New Roman" w:hAnsi="Times New Roman" w:cs="Times New Roman"/>
          <w:b/>
          <w:sz w:val="28"/>
          <w:szCs w:val="28"/>
          <w:lang w:val="uk-UA"/>
        </w:rPr>
        <w:t>Мета уроку.</w:t>
      </w:r>
      <w:r w:rsidRPr="00962903">
        <w:rPr>
          <w:rStyle w:val="a3"/>
          <w:rFonts w:ascii="Times New Roman" w:hAnsi="Times New Roman" w:cs="Times New Roman"/>
          <w:sz w:val="28"/>
          <w:szCs w:val="28"/>
          <w:shd w:val="clear" w:color="auto" w:fill="FFFFFF"/>
          <w:lang w:val="uk-UA"/>
        </w:rPr>
        <w:t xml:space="preserve"> </w:t>
      </w:r>
      <w:r w:rsidR="003A6CAA" w:rsidRPr="00962903">
        <w:rPr>
          <w:rFonts w:ascii="Times New Roman" w:hAnsi="Times New Roman" w:cs="Times New Roman"/>
          <w:sz w:val="28"/>
          <w:szCs w:val="28"/>
          <w:lang w:val="uk-UA"/>
        </w:rPr>
        <w:t>повторити, поглибити та систематизувати знання про природні зони Євразії; формувати знання про природні зони напівпустель й пустель, субтропічних лісів, саван, субекваторіальних та екваторіальних лісів, області висотної поясності; сприяти розумінню особливостей їх розміщення на території материка</w:t>
      </w:r>
    </w:p>
    <w:p w:rsidR="00104E6B" w:rsidRPr="00962903" w:rsidRDefault="00104E6B" w:rsidP="00962903">
      <w:pPr>
        <w:spacing w:after="0" w:line="240" w:lineRule="auto"/>
        <w:ind w:firstLine="567"/>
        <w:jc w:val="both"/>
        <w:rPr>
          <w:rFonts w:ascii="Times New Roman" w:eastAsia="Calibri" w:hAnsi="Times New Roman" w:cs="Times New Roman"/>
          <w:b/>
          <w:sz w:val="28"/>
          <w:szCs w:val="28"/>
          <w:lang w:val="uk-UA"/>
        </w:rPr>
      </w:pPr>
      <w:r w:rsidRPr="00962903">
        <w:rPr>
          <w:rFonts w:ascii="Times New Roman" w:eastAsia="Calibri" w:hAnsi="Times New Roman" w:cs="Times New Roman"/>
          <w:b/>
          <w:sz w:val="28"/>
          <w:szCs w:val="28"/>
          <w:lang w:val="uk-UA"/>
        </w:rPr>
        <w:t>Опорний конспект для учнів</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1. Напівпустелі й пустелі</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Напівпустелі й пустелі (близько 1/4 площі материка) утворилися в посушливих областях центральної, південно-західної частково південної Азії в трьох кліматичних поясах: помірному, субтропічному й тропічному. У напівпустелях переважають світло-каштанові й бурі ґрунти, у пустелях — сіро-бурі з дуже незначною кількістю перегною, багато солончаків. Рослинність дуже бідна, місцями й зовсім відсутня. Для пустель помірного поясу характерна різка контрастність кліматичних умов: виснажлива спека влітку й сильні морози з вітрами узимку. Тваринний світ добре пристосований до перепадів температур і постійного дефіциту води. Багато гризунів — ховрашків, тушканчиків, пищух; із великих травоїдних водяться антилопи, кулани, двогорбі верблюди.</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 xml:space="preserve">Особливо багато плазунів — ящірок, змій, черепах і павукоподібних — скорпіонів і тарантулів. У тропічних пустелях водяться різні гризуни, дикий осел, лисиця </w:t>
      </w:r>
      <w:proofErr w:type="spellStart"/>
      <w:r w:rsidRPr="00962903">
        <w:rPr>
          <w:rFonts w:ascii="Times New Roman" w:eastAsia="Times New Roman" w:hAnsi="Times New Roman" w:cs="Times New Roman"/>
          <w:sz w:val="28"/>
          <w:szCs w:val="28"/>
          <w:lang w:val="uk-UA" w:eastAsia="ru-RU"/>
        </w:rPr>
        <w:t>фенек</w:t>
      </w:r>
      <w:proofErr w:type="spellEnd"/>
      <w:r w:rsidRPr="00962903">
        <w:rPr>
          <w:rFonts w:ascii="Times New Roman" w:eastAsia="Times New Roman" w:hAnsi="Times New Roman" w:cs="Times New Roman"/>
          <w:sz w:val="28"/>
          <w:szCs w:val="28"/>
          <w:lang w:val="uk-UA" w:eastAsia="ru-RU"/>
        </w:rPr>
        <w:t>, смугаста гієна.</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2. Субтропічні ліси</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Субтропічні ліси, розташовані на заході й сході Євразії, сильно змінені внаслідок господарської діяльності людини. Зона твердолистяних вічнозелених лісів і чагарників розташована на узбережжі Середземного моря, захищеному горами від холодних північних вітрів. Зона субтропічних мусонних лісів на південному сході Азії займає південну частину Великої Китайської рівнини, південь Корейського півострова й південну половину Японських островів.</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3. Савани та рідколісся</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 xml:space="preserve">Савани, порівняно з Африкою й Південною Америкою, займають невеликі площі на півостровах </w:t>
      </w:r>
      <w:proofErr w:type="spellStart"/>
      <w:r w:rsidRPr="00962903">
        <w:rPr>
          <w:rFonts w:ascii="Times New Roman" w:eastAsia="Times New Roman" w:hAnsi="Times New Roman" w:cs="Times New Roman"/>
          <w:sz w:val="28"/>
          <w:szCs w:val="28"/>
          <w:lang w:val="uk-UA" w:eastAsia="ru-RU"/>
        </w:rPr>
        <w:t>Індостан</w:t>
      </w:r>
      <w:proofErr w:type="spellEnd"/>
      <w:r w:rsidRPr="00962903">
        <w:rPr>
          <w:rFonts w:ascii="Times New Roman" w:eastAsia="Times New Roman" w:hAnsi="Times New Roman" w:cs="Times New Roman"/>
          <w:sz w:val="28"/>
          <w:szCs w:val="28"/>
          <w:lang w:val="uk-UA" w:eastAsia="ru-RU"/>
        </w:rPr>
        <w:t xml:space="preserve"> та Індокитай</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4. Субекваторіальні та екваторіальні ліси</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 xml:space="preserve">Субекваторіальні перемінно-вологі ліси займають узбережжя морів і схили гір півостровів </w:t>
      </w:r>
      <w:proofErr w:type="spellStart"/>
      <w:r w:rsidRPr="00962903">
        <w:rPr>
          <w:rFonts w:ascii="Times New Roman" w:eastAsia="Times New Roman" w:hAnsi="Times New Roman" w:cs="Times New Roman"/>
          <w:sz w:val="28"/>
          <w:szCs w:val="28"/>
          <w:lang w:val="uk-UA" w:eastAsia="ru-RU"/>
        </w:rPr>
        <w:t>Індостан</w:t>
      </w:r>
      <w:proofErr w:type="spellEnd"/>
      <w:r w:rsidRPr="00962903">
        <w:rPr>
          <w:rFonts w:ascii="Times New Roman" w:eastAsia="Times New Roman" w:hAnsi="Times New Roman" w:cs="Times New Roman"/>
          <w:sz w:val="28"/>
          <w:szCs w:val="28"/>
          <w:lang w:val="uk-UA" w:eastAsia="ru-RU"/>
        </w:rPr>
        <w:t xml:space="preserve"> і Індокитай. Зона вологих екваторіальних лісів Євразії охоплює південь півострова Індокитай, майже повністю Великі </w:t>
      </w:r>
      <w:proofErr w:type="spellStart"/>
      <w:r w:rsidRPr="00962903">
        <w:rPr>
          <w:rFonts w:ascii="Times New Roman" w:eastAsia="Times New Roman" w:hAnsi="Times New Roman" w:cs="Times New Roman"/>
          <w:sz w:val="28"/>
          <w:szCs w:val="28"/>
          <w:lang w:val="uk-UA" w:eastAsia="ru-RU"/>
        </w:rPr>
        <w:t>Зондські</w:t>
      </w:r>
      <w:proofErr w:type="spellEnd"/>
      <w:r w:rsidRPr="00962903">
        <w:rPr>
          <w:rFonts w:ascii="Times New Roman" w:eastAsia="Times New Roman" w:hAnsi="Times New Roman" w:cs="Times New Roman"/>
          <w:sz w:val="28"/>
          <w:szCs w:val="28"/>
          <w:lang w:val="uk-UA" w:eastAsia="ru-RU"/>
        </w:rPr>
        <w:t xml:space="preserve"> острови й південний захід острова Шрі-Ланка. Як і для </w:t>
      </w:r>
      <w:r w:rsidRPr="00962903">
        <w:rPr>
          <w:rFonts w:ascii="Times New Roman" w:eastAsia="Times New Roman" w:hAnsi="Times New Roman" w:cs="Times New Roman"/>
          <w:sz w:val="28"/>
          <w:szCs w:val="28"/>
          <w:lang w:val="uk-UA" w:eastAsia="ru-RU"/>
        </w:rPr>
        <w:lastRenderedPageBreak/>
        <w:t>екваторіальних лісів на інших материках, для них характерна пишна багатоярусна вічнозелена рослинність і багатий тваринний світ.</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5. Висотна поясність гір Євразії</w:t>
      </w:r>
    </w:p>
    <w:p w:rsidR="00223E4C"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Послідовність висотних поясів залежить від природної зони біля підніжжя гір, їх висоти та віддаленості від океанів. У Європі найбільш чітко висотна поясність проявляється в Альпах, де п’ять висотних поясів закономірно змінюють один одного. Найбільша кількість висотних поясів спостерігається на південних схилах Гімалаїв. На північних схилах гір усього два висотні пояси. Це пояснюється сусідством із нагір’ям Тибет, якому властиві суворі кліматичні умови.</w:t>
      </w:r>
    </w:p>
    <w:p w:rsidR="00C41121" w:rsidRPr="00747154" w:rsidRDefault="00C41121" w:rsidP="00747154">
      <w:pPr>
        <w:spacing w:after="0" w:line="240" w:lineRule="auto"/>
        <w:ind w:firstLine="708"/>
        <w:jc w:val="both"/>
        <w:rPr>
          <w:rFonts w:ascii="Times New Roman" w:eastAsia="Calibri" w:hAnsi="Times New Roman" w:cs="Times New Roman"/>
          <w:b/>
          <w:bCs/>
          <w:sz w:val="28"/>
          <w:szCs w:val="28"/>
          <w:lang w:val="uk-UA"/>
        </w:rPr>
      </w:pPr>
      <w:r w:rsidRPr="00E26A4B">
        <w:rPr>
          <w:rFonts w:ascii="Times New Roman" w:eastAsia="Calibri" w:hAnsi="Times New Roman" w:cs="Times New Roman"/>
          <w:bCs/>
          <w:sz w:val="28"/>
          <w:szCs w:val="28"/>
          <w:lang w:val="uk-UA"/>
        </w:rPr>
        <w:t>Повторення теми «</w:t>
      </w:r>
      <w:r w:rsidRPr="00E26A4B">
        <w:rPr>
          <w:rFonts w:ascii="Times New Roman" w:eastAsia="Times New Roman" w:hAnsi="Times New Roman" w:cs="Times New Roman"/>
          <w:bCs/>
          <w:sz w:val="28"/>
          <w:szCs w:val="28"/>
          <w:lang w:val="uk-UA" w:eastAsia="uk-UA"/>
        </w:rPr>
        <w:t>Південна  Америка.</w:t>
      </w:r>
      <w:r>
        <w:rPr>
          <w:rFonts w:ascii="Times New Roman" w:eastAsia="Times New Roman" w:hAnsi="Times New Roman" w:cs="Times New Roman"/>
          <w:bCs/>
          <w:sz w:val="28"/>
          <w:szCs w:val="28"/>
          <w:lang w:val="uk-UA" w:eastAsia="uk-UA"/>
        </w:rPr>
        <w:t xml:space="preserve"> </w:t>
      </w:r>
      <w:r>
        <w:rPr>
          <w:rFonts w:ascii="Times New Roman" w:eastAsia="Times New Roman" w:hAnsi="Times New Roman" w:cs="Times New Roman"/>
          <w:sz w:val="28"/>
          <w:szCs w:val="28"/>
          <w:lang w:val="uk-UA" w:eastAsia="uk-UA"/>
        </w:rPr>
        <w:t>Насел</w:t>
      </w:r>
      <w:r>
        <w:rPr>
          <w:rFonts w:ascii="Times New Roman" w:eastAsia="Times New Roman" w:hAnsi="Times New Roman" w:cs="Times New Roman"/>
          <w:sz w:val="28"/>
          <w:szCs w:val="28"/>
          <w:lang w:val="uk-UA" w:eastAsia="uk-UA"/>
        </w:rPr>
        <w:t>е</w:t>
      </w:r>
      <w:r>
        <w:rPr>
          <w:rFonts w:ascii="Times New Roman" w:eastAsia="Times New Roman" w:hAnsi="Times New Roman" w:cs="Times New Roman"/>
          <w:sz w:val="28"/>
          <w:szCs w:val="28"/>
          <w:lang w:val="uk-UA" w:eastAsia="uk-UA"/>
        </w:rPr>
        <w:t>ння.»</w:t>
      </w:r>
      <w:r w:rsidRPr="00E26A4B">
        <w:rPr>
          <w:rFonts w:ascii="Times New Roman" w:hAnsi="Times New Roman" w:cs="Times New Roman"/>
          <w:b/>
          <w:sz w:val="28"/>
          <w:szCs w:val="28"/>
          <w:lang w:val="uk-UA"/>
        </w:rPr>
        <w:t xml:space="preserve"> </w:t>
      </w:r>
      <w:r w:rsidR="00DF23F9" w:rsidRPr="00CD31DA">
        <w:rPr>
          <w:rFonts w:ascii="Times New Roman" w:eastAsia="Calibri" w:hAnsi="Times New Roman" w:cs="Times New Roman"/>
          <w:bCs/>
          <w:sz w:val="28"/>
          <w:szCs w:val="28"/>
          <w:lang w:val="uk-UA"/>
        </w:rPr>
        <w:t>Опрацюва</w:t>
      </w:r>
      <w:r w:rsidR="00DF23F9">
        <w:rPr>
          <w:rFonts w:ascii="Times New Roman" w:eastAsia="Calibri" w:hAnsi="Times New Roman" w:cs="Times New Roman"/>
          <w:bCs/>
          <w:sz w:val="28"/>
          <w:szCs w:val="28"/>
          <w:lang w:val="uk-UA"/>
        </w:rPr>
        <w:t>ти усно питання 1-4 на стор. 111</w:t>
      </w:r>
      <w:r w:rsidR="00DF23F9" w:rsidRPr="00CD31DA">
        <w:rPr>
          <w:rFonts w:ascii="Times New Roman" w:eastAsia="Calibri" w:hAnsi="Times New Roman" w:cs="Times New Roman"/>
          <w:bCs/>
          <w:sz w:val="28"/>
          <w:szCs w:val="28"/>
          <w:lang w:val="uk-UA"/>
        </w:rPr>
        <w:t xml:space="preserve"> підруч</w:t>
      </w:r>
      <w:r w:rsidR="00DF23F9">
        <w:rPr>
          <w:rFonts w:ascii="Times New Roman" w:eastAsia="Calibri" w:hAnsi="Times New Roman" w:cs="Times New Roman"/>
          <w:bCs/>
          <w:sz w:val="28"/>
          <w:szCs w:val="28"/>
          <w:lang w:val="uk-UA"/>
        </w:rPr>
        <w:t xml:space="preserve">ника  § 26  Бойко В.М. , </w:t>
      </w:r>
      <w:proofErr w:type="spellStart"/>
      <w:r w:rsidR="00DF23F9">
        <w:rPr>
          <w:rFonts w:ascii="Times New Roman" w:eastAsia="Calibri" w:hAnsi="Times New Roman" w:cs="Times New Roman"/>
          <w:bCs/>
          <w:sz w:val="28"/>
          <w:szCs w:val="28"/>
          <w:lang w:val="uk-UA"/>
        </w:rPr>
        <w:t>стр</w:t>
      </w:r>
      <w:proofErr w:type="spellEnd"/>
      <w:r w:rsidR="00DF23F9">
        <w:rPr>
          <w:rFonts w:ascii="Times New Roman" w:eastAsia="Calibri" w:hAnsi="Times New Roman" w:cs="Times New Roman"/>
          <w:bCs/>
          <w:sz w:val="28"/>
          <w:szCs w:val="28"/>
          <w:lang w:val="uk-UA"/>
        </w:rPr>
        <w:t>. 117  питання 1-4 підручника § 29</w:t>
      </w:r>
      <w:r w:rsidR="00DF23F9" w:rsidRPr="00CD31DA">
        <w:rPr>
          <w:rFonts w:ascii="Times New Roman" w:eastAsia="Calibri" w:hAnsi="Times New Roman" w:cs="Times New Roman"/>
          <w:bCs/>
          <w:sz w:val="28"/>
          <w:szCs w:val="28"/>
          <w:lang w:val="uk-UA"/>
        </w:rPr>
        <w:t xml:space="preserve">  П.О.</w:t>
      </w:r>
      <w:proofErr w:type="spellStart"/>
      <w:r w:rsidR="00DF23F9" w:rsidRPr="00CD31DA">
        <w:rPr>
          <w:rFonts w:ascii="Times New Roman" w:eastAsia="Calibri" w:hAnsi="Times New Roman" w:cs="Times New Roman"/>
          <w:bCs/>
          <w:sz w:val="28"/>
          <w:szCs w:val="28"/>
          <w:lang w:val="uk-UA"/>
        </w:rPr>
        <w:t>Масляк</w:t>
      </w:r>
      <w:proofErr w:type="spellEnd"/>
      <w:r w:rsidR="00DF23F9" w:rsidRPr="00CD31DA">
        <w:rPr>
          <w:rFonts w:ascii="Times New Roman" w:eastAsia="Calibri" w:hAnsi="Times New Roman" w:cs="Times New Roman"/>
          <w:bCs/>
          <w:sz w:val="28"/>
          <w:szCs w:val="28"/>
          <w:lang w:val="uk-UA"/>
        </w:rPr>
        <w:t>.</w:t>
      </w:r>
    </w:p>
    <w:p w:rsidR="00104E6B" w:rsidRDefault="00104E6B" w:rsidP="00962903">
      <w:pPr>
        <w:spacing w:after="0" w:line="240" w:lineRule="auto"/>
        <w:jc w:val="both"/>
        <w:rPr>
          <w:rFonts w:ascii="Times New Roman" w:hAnsi="Times New Roman" w:cs="Times New Roman"/>
          <w:b/>
          <w:sz w:val="28"/>
          <w:szCs w:val="28"/>
          <w:lang w:val="uk-UA"/>
        </w:rPr>
      </w:pPr>
      <w:r w:rsidRPr="00962903">
        <w:rPr>
          <w:rFonts w:ascii="Times New Roman" w:hAnsi="Times New Roman" w:cs="Times New Roman"/>
          <w:b/>
          <w:sz w:val="28"/>
          <w:szCs w:val="28"/>
          <w:lang w:val="uk-UA"/>
        </w:rPr>
        <w:t>ДОМАШНЄ ЗАВДАННЯ</w:t>
      </w:r>
    </w:p>
    <w:p w:rsidR="00DF23F9" w:rsidRPr="00DF23F9" w:rsidRDefault="00DF23F9" w:rsidP="007511A9">
      <w:pPr>
        <w:spacing w:after="0" w:line="240" w:lineRule="auto"/>
        <w:ind w:firstLine="708"/>
        <w:jc w:val="both"/>
        <w:rPr>
          <w:rFonts w:ascii="Times New Roman" w:eastAsia="Calibri" w:hAnsi="Times New Roman" w:cs="Times New Roman"/>
          <w:b/>
          <w:bCs/>
          <w:sz w:val="28"/>
          <w:szCs w:val="28"/>
          <w:lang w:val="uk-UA"/>
        </w:rPr>
      </w:pPr>
      <w:r w:rsidRPr="00CD31DA">
        <w:rPr>
          <w:rFonts w:ascii="Times New Roman" w:eastAsia="Calibri" w:hAnsi="Times New Roman" w:cs="Times New Roman"/>
          <w:sz w:val="28"/>
          <w:szCs w:val="28"/>
          <w:lang w:val="uk-UA"/>
        </w:rPr>
        <w:t xml:space="preserve">- </w:t>
      </w:r>
      <w:r w:rsidRPr="00CD31DA">
        <w:rPr>
          <w:rFonts w:ascii="Times New Roman" w:hAnsi="Times New Roman" w:cs="Times New Roman"/>
          <w:sz w:val="28"/>
          <w:szCs w:val="28"/>
          <w:lang w:val="uk-UA"/>
        </w:rPr>
        <w:t xml:space="preserve"> Опрацюйте </w:t>
      </w:r>
      <w:r>
        <w:rPr>
          <w:rFonts w:ascii="Times New Roman" w:eastAsia="Calibri" w:hAnsi="Times New Roman" w:cs="Times New Roman"/>
          <w:bCs/>
          <w:sz w:val="28"/>
          <w:szCs w:val="28"/>
          <w:lang w:val="uk-UA"/>
        </w:rPr>
        <w:t>§ 48,49</w:t>
      </w:r>
      <w:r w:rsidRPr="00CD31DA">
        <w:rPr>
          <w:rFonts w:ascii="Times New Roman" w:eastAsia="Calibri" w:hAnsi="Times New Roman" w:cs="Times New Roman"/>
          <w:bCs/>
          <w:sz w:val="28"/>
          <w:szCs w:val="28"/>
          <w:lang w:val="uk-UA"/>
        </w:rPr>
        <w:t xml:space="preserve"> Бойко В.М</w:t>
      </w:r>
      <w:r w:rsidRPr="00CD31DA">
        <w:rPr>
          <w:rFonts w:ascii="Times New Roman" w:hAnsi="Times New Roman" w:cs="Times New Roman"/>
          <w:sz w:val="28"/>
          <w:szCs w:val="28"/>
          <w:lang w:val="uk-UA"/>
        </w:rPr>
        <w:t xml:space="preserve"> ,</w:t>
      </w:r>
      <w:r>
        <w:rPr>
          <w:rFonts w:ascii="Times New Roman" w:eastAsia="Calibri" w:hAnsi="Times New Roman" w:cs="Times New Roman"/>
          <w:bCs/>
          <w:sz w:val="28"/>
          <w:szCs w:val="28"/>
          <w:lang w:val="uk-UA"/>
        </w:rPr>
        <w:t xml:space="preserve"> § 54,55,56</w:t>
      </w:r>
      <w:r w:rsidRPr="00CD31DA">
        <w:rPr>
          <w:rFonts w:ascii="Times New Roman" w:eastAsia="Calibri" w:hAnsi="Times New Roman" w:cs="Times New Roman"/>
          <w:bCs/>
          <w:sz w:val="28"/>
          <w:szCs w:val="28"/>
          <w:lang w:val="uk-UA"/>
        </w:rPr>
        <w:t xml:space="preserve">  П.О.</w:t>
      </w:r>
      <w:r w:rsidR="00747154">
        <w:rPr>
          <w:rFonts w:ascii="Times New Roman" w:eastAsia="Calibri" w:hAnsi="Times New Roman" w:cs="Times New Roman"/>
          <w:bCs/>
          <w:sz w:val="28"/>
          <w:szCs w:val="28"/>
          <w:lang w:val="uk-UA"/>
        </w:rPr>
        <w:t xml:space="preserve"> </w:t>
      </w:r>
      <w:bookmarkStart w:id="0" w:name="_GoBack"/>
      <w:bookmarkEnd w:id="0"/>
      <w:proofErr w:type="spellStart"/>
      <w:r w:rsidRPr="00CD31DA">
        <w:rPr>
          <w:rFonts w:ascii="Times New Roman" w:eastAsia="Calibri" w:hAnsi="Times New Roman" w:cs="Times New Roman"/>
          <w:bCs/>
          <w:sz w:val="28"/>
          <w:szCs w:val="28"/>
          <w:lang w:val="uk-UA"/>
        </w:rPr>
        <w:t>Масляк</w:t>
      </w:r>
      <w:proofErr w:type="spellEnd"/>
      <w:r w:rsidRPr="00CD31DA">
        <w:rPr>
          <w:rFonts w:ascii="Times New Roman" w:eastAsia="Calibri" w:hAnsi="Times New Roman" w:cs="Times New Roman"/>
          <w:bCs/>
          <w:sz w:val="28"/>
          <w:szCs w:val="28"/>
          <w:lang w:val="uk-UA"/>
        </w:rPr>
        <w:t>. Повторення теми «</w:t>
      </w:r>
      <w:r w:rsidRPr="00CD31DA">
        <w:rPr>
          <w:rFonts w:ascii="Times New Roman" w:eastAsia="Times New Roman" w:hAnsi="Times New Roman" w:cs="Times New Roman"/>
          <w:bCs/>
          <w:sz w:val="28"/>
          <w:szCs w:val="28"/>
          <w:lang w:val="uk-UA" w:eastAsia="uk-UA"/>
        </w:rPr>
        <w:t>Південна  Америка.</w:t>
      </w:r>
      <w:r>
        <w:rPr>
          <w:rFonts w:ascii="Times New Roman" w:eastAsia="Times New Roman" w:hAnsi="Times New Roman" w:cs="Times New Roman"/>
          <w:sz w:val="28"/>
          <w:szCs w:val="28"/>
          <w:lang w:val="uk-UA" w:eastAsia="uk-UA"/>
        </w:rPr>
        <w:t xml:space="preserve"> Населення</w:t>
      </w:r>
      <w:r w:rsidRPr="00CD31DA">
        <w:rPr>
          <w:rFonts w:ascii="Times New Roman" w:eastAsia="Times New Roman" w:hAnsi="Times New Roman" w:cs="Times New Roman"/>
          <w:sz w:val="28"/>
          <w:szCs w:val="28"/>
          <w:lang w:val="uk-UA" w:eastAsia="uk-UA"/>
        </w:rPr>
        <w:t>.»</w:t>
      </w:r>
      <w:r w:rsidRPr="00CD31DA">
        <w:rPr>
          <w:rFonts w:ascii="Times New Roman" w:eastAsia="Calibri" w:hAnsi="Times New Roman" w:cs="Times New Roman"/>
          <w:bCs/>
          <w:sz w:val="28"/>
          <w:szCs w:val="28"/>
          <w:lang w:val="uk-UA"/>
        </w:rPr>
        <w:t xml:space="preserve"> Опрацюва</w:t>
      </w:r>
      <w:r>
        <w:rPr>
          <w:rFonts w:ascii="Times New Roman" w:eastAsia="Calibri" w:hAnsi="Times New Roman" w:cs="Times New Roman"/>
          <w:bCs/>
          <w:sz w:val="28"/>
          <w:szCs w:val="28"/>
          <w:lang w:val="uk-UA"/>
        </w:rPr>
        <w:t>ти усно питання 1-4 на стор. 111</w:t>
      </w:r>
      <w:r w:rsidRPr="00CD31DA">
        <w:rPr>
          <w:rFonts w:ascii="Times New Roman" w:eastAsia="Calibri" w:hAnsi="Times New Roman" w:cs="Times New Roman"/>
          <w:bCs/>
          <w:sz w:val="28"/>
          <w:szCs w:val="28"/>
          <w:lang w:val="uk-UA"/>
        </w:rPr>
        <w:t xml:space="preserve"> підруч</w:t>
      </w:r>
      <w:r>
        <w:rPr>
          <w:rFonts w:ascii="Times New Roman" w:eastAsia="Calibri" w:hAnsi="Times New Roman" w:cs="Times New Roman"/>
          <w:bCs/>
          <w:sz w:val="28"/>
          <w:szCs w:val="28"/>
          <w:lang w:val="uk-UA"/>
        </w:rPr>
        <w:t xml:space="preserve">ника  § 26  Бойко В.М. , </w:t>
      </w:r>
      <w:proofErr w:type="spellStart"/>
      <w:r>
        <w:rPr>
          <w:rFonts w:ascii="Times New Roman" w:eastAsia="Calibri" w:hAnsi="Times New Roman" w:cs="Times New Roman"/>
          <w:bCs/>
          <w:sz w:val="28"/>
          <w:szCs w:val="28"/>
          <w:lang w:val="uk-UA"/>
        </w:rPr>
        <w:t>стр</w:t>
      </w:r>
      <w:proofErr w:type="spellEnd"/>
      <w:r>
        <w:rPr>
          <w:rFonts w:ascii="Times New Roman" w:eastAsia="Calibri" w:hAnsi="Times New Roman" w:cs="Times New Roman"/>
          <w:bCs/>
          <w:sz w:val="28"/>
          <w:szCs w:val="28"/>
          <w:lang w:val="uk-UA"/>
        </w:rPr>
        <w:t>. 117  питання 1-4 підручника § 29</w:t>
      </w:r>
      <w:r w:rsidRPr="00CD31DA">
        <w:rPr>
          <w:rFonts w:ascii="Times New Roman" w:eastAsia="Calibri" w:hAnsi="Times New Roman" w:cs="Times New Roman"/>
          <w:bCs/>
          <w:sz w:val="28"/>
          <w:szCs w:val="28"/>
          <w:lang w:val="uk-UA"/>
        </w:rPr>
        <w:t xml:space="preserve">  П.О.</w:t>
      </w:r>
      <w:proofErr w:type="spellStart"/>
      <w:r w:rsidRPr="00CD31DA">
        <w:rPr>
          <w:rFonts w:ascii="Times New Roman" w:eastAsia="Calibri" w:hAnsi="Times New Roman" w:cs="Times New Roman"/>
          <w:bCs/>
          <w:sz w:val="28"/>
          <w:szCs w:val="28"/>
          <w:lang w:val="uk-UA"/>
        </w:rPr>
        <w:t>Масляк</w:t>
      </w:r>
      <w:proofErr w:type="spellEnd"/>
      <w:r w:rsidRPr="00CD31DA">
        <w:rPr>
          <w:rFonts w:ascii="Times New Roman" w:eastAsia="Calibri" w:hAnsi="Times New Roman" w:cs="Times New Roman"/>
          <w:bCs/>
          <w:sz w:val="28"/>
          <w:szCs w:val="28"/>
          <w:lang w:val="uk-UA"/>
        </w:rPr>
        <w:t>.</w:t>
      </w:r>
    </w:p>
    <w:p w:rsidR="00104E6B" w:rsidRPr="00962903" w:rsidRDefault="00104E6B" w:rsidP="00962903">
      <w:pPr>
        <w:spacing w:after="0" w:line="240" w:lineRule="auto"/>
        <w:jc w:val="both"/>
        <w:rPr>
          <w:rFonts w:ascii="Times New Roman" w:hAnsi="Times New Roman" w:cs="Times New Roman"/>
          <w:sz w:val="28"/>
          <w:szCs w:val="28"/>
          <w:lang w:val="uk-UA"/>
        </w:rPr>
      </w:pPr>
      <w:r w:rsidRPr="00962903">
        <w:rPr>
          <w:rFonts w:ascii="Times New Roman" w:hAnsi="Times New Roman" w:cs="Times New Roman"/>
          <w:sz w:val="28"/>
          <w:szCs w:val="28"/>
          <w:lang w:val="uk-UA"/>
        </w:rPr>
        <w:t>2. Переглянути презентацію за посиланням:</w:t>
      </w:r>
      <w:r w:rsidR="00AB1BAC" w:rsidRPr="00962903">
        <w:rPr>
          <w:rFonts w:ascii="Times New Roman" w:hAnsi="Times New Roman" w:cs="Times New Roman"/>
          <w:sz w:val="28"/>
          <w:szCs w:val="28"/>
          <w:lang w:val="uk-UA"/>
        </w:rPr>
        <w:t xml:space="preserve"> </w:t>
      </w:r>
      <w:hyperlink r:id="rId6" w:history="1">
        <w:r w:rsidR="00AB1BAC" w:rsidRPr="00962903">
          <w:rPr>
            <w:rStyle w:val="a4"/>
            <w:rFonts w:ascii="Times New Roman" w:hAnsi="Times New Roman" w:cs="Times New Roman"/>
            <w:sz w:val="28"/>
            <w:szCs w:val="28"/>
            <w:lang w:val="uk-UA"/>
          </w:rPr>
          <w:t>https://www.youtube.com/watch?v=LYma1kjgQ3s</w:t>
        </w:r>
      </w:hyperlink>
      <w:r w:rsidR="00AB1BAC" w:rsidRPr="00962903">
        <w:rPr>
          <w:rFonts w:ascii="Times New Roman" w:hAnsi="Times New Roman" w:cs="Times New Roman"/>
          <w:sz w:val="28"/>
          <w:szCs w:val="28"/>
          <w:lang w:val="uk-UA"/>
        </w:rPr>
        <w:t xml:space="preserve"> </w:t>
      </w:r>
      <w:r w:rsidRPr="00962903">
        <w:rPr>
          <w:rFonts w:ascii="Times New Roman" w:hAnsi="Times New Roman" w:cs="Times New Roman"/>
          <w:sz w:val="28"/>
          <w:szCs w:val="28"/>
          <w:lang w:val="uk-UA"/>
        </w:rPr>
        <w:t xml:space="preserve"> </w:t>
      </w:r>
    </w:p>
    <w:p w:rsidR="001378B2" w:rsidRPr="007511A9" w:rsidRDefault="001378B2" w:rsidP="00962903">
      <w:pPr>
        <w:spacing w:after="0" w:line="240" w:lineRule="auto"/>
        <w:jc w:val="both"/>
        <w:rPr>
          <w:rFonts w:ascii="Times New Roman" w:hAnsi="Times New Roman" w:cs="Times New Roman"/>
          <w:sz w:val="28"/>
          <w:szCs w:val="28"/>
          <w:lang w:val="uk-UA"/>
        </w:rPr>
      </w:pPr>
      <w:r w:rsidRPr="007511A9">
        <w:rPr>
          <w:rFonts w:ascii="Times New Roman" w:hAnsi="Times New Roman" w:cs="Times New Roman"/>
          <w:sz w:val="28"/>
          <w:szCs w:val="28"/>
          <w:lang w:val="uk-UA"/>
        </w:rPr>
        <w:t>3.Виконати письмово самостійну роботу</w:t>
      </w:r>
      <w:r w:rsidR="007511A9" w:rsidRPr="007511A9">
        <w:rPr>
          <w:rFonts w:ascii="Times New Roman" w:hAnsi="Times New Roman" w:cs="Times New Roman"/>
          <w:sz w:val="28"/>
          <w:szCs w:val="28"/>
          <w:lang w:val="uk-UA"/>
        </w:rPr>
        <w:t>(за буквою пишемо відповідь)</w:t>
      </w:r>
      <w:r w:rsidRPr="007511A9">
        <w:rPr>
          <w:rFonts w:ascii="Times New Roman" w:hAnsi="Times New Roman" w:cs="Times New Roman"/>
          <w:sz w:val="28"/>
          <w:szCs w:val="28"/>
          <w:lang w:val="uk-UA"/>
        </w:rPr>
        <w:t>.</w:t>
      </w:r>
    </w:p>
    <w:p w:rsidR="00A72ED1" w:rsidRPr="007511A9" w:rsidRDefault="00962903" w:rsidP="00962903">
      <w:pPr>
        <w:pStyle w:val="a6"/>
        <w:spacing w:after="0" w:line="240" w:lineRule="auto"/>
        <w:ind w:left="0"/>
        <w:rPr>
          <w:rFonts w:ascii="Times New Roman" w:eastAsia="Times New Roman" w:hAnsi="Times New Roman" w:cs="Times New Roman"/>
          <w:sz w:val="28"/>
          <w:szCs w:val="28"/>
          <w:lang w:val="uk-UA" w:eastAsia="ru-RU"/>
        </w:rPr>
      </w:pPr>
      <w:r w:rsidRPr="007511A9">
        <w:rPr>
          <w:rFonts w:ascii="Times New Roman" w:eastAsia="Times New Roman" w:hAnsi="Times New Roman" w:cs="Times New Roman"/>
          <w:sz w:val="28"/>
          <w:szCs w:val="28"/>
          <w:lang w:val="uk-UA" w:eastAsia="ru-RU"/>
        </w:rPr>
        <w:t>1.</w:t>
      </w:r>
      <w:r w:rsidR="00A72ED1" w:rsidRPr="007511A9">
        <w:rPr>
          <w:rFonts w:ascii="Times New Roman" w:eastAsia="Times New Roman" w:hAnsi="Times New Roman" w:cs="Times New Roman"/>
          <w:sz w:val="28"/>
          <w:szCs w:val="28"/>
          <w:lang w:val="uk-UA" w:eastAsia="ru-RU"/>
        </w:rPr>
        <w:t>Якій природній зоні притаманні ховрахи, тушканчики, ковила, типчак</w:t>
      </w:r>
    </w:p>
    <w:p w:rsidR="00A72ED1" w:rsidRPr="007511A9" w:rsidRDefault="00A72ED1" w:rsidP="00962903">
      <w:pPr>
        <w:spacing w:after="0" w:line="240" w:lineRule="auto"/>
        <w:textAlignment w:val="top"/>
        <w:rPr>
          <w:rFonts w:ascii="Times New Roman" w:eastAsia="Times New Roman" w:hAnsi="Times New Roman" w:cs="Times New Roman"/>
          <w:sz w:val="28"/>
          <w:szCs w:val="28"/>
          <w:lang w:val="uk-UA" w:eastAsia="ru-RU"/>
        </w:rPr>
      </w:pPr>
      <w:r w:rsidRPr="007511A9">
        <w:rPr>
          <w:rFonts w:ascii="Times New Roman" w:eastAsia="Times New Roman" w:hAnsi="Times New Roman" w:cs="Times New Roman"/>
          <w:sz w:val="28"/>
          <w:szCs w:val="28"/>
          <w:lang w:val="uk-UA" w:eastAsia="ru-RU"/>
        </w:rPr>
        <w:t>А. пустелі та напівпустелі   Б. мусонні ліси   В. степ та лісостеп    Г. вологі екваторіальні ліси</w:t>
      </w:r>
    </w:p>
    <w:p w:rsidR="0062329F" w:rsidRPr="007511A9" w:rsidRDefault="0062329F" w:rsidP="00962903">
      <w:pPr>
        <w:pStyle w:val="a7"/>
        <w:spacing w:after="0" w:line="240" w:lineRule="auto"/>
        <w:rPr>
          <w:rFonts w:eastAsia="Times New Roman"/>
          <w:sz w:val="28"/>
          <w:szCs w:val="28"/>
          <w:lang w:val="uk-UA" w:eastAsia="ru-RU"/>
        </w:rPr>
      </w:pPr>
      <w:r w:rsidRPr="007511A9">
        <w:rPr>
          <w:sz w:val="28"/>
          <w:szCs w:val="28"/>
          <w:lang w:val="uk-UA"/>
        </w:rPr>
        <w:t xml:space="preserve">2. </w:t>
      </w:r>
      <w:r w:rsidRPr="007511A9">
        <w:rPr>
          <w:rFonts w:eastAsia="Times New Roman"/>
          <w:sz w:val="28"/>
          <w:szCs w:val="28"/>
          <w:lang w:val="uk-UA" w:eastAsia="ru-RU"/>
        </w:rPr>
        <w:t>Якій природній зоні притаманні багато плазунів, сайгак, кулан, двогорбий верблюд </w:t>
      </w:r>
    </w:p>
    <w:p w:rsidR="0062329F" w:rsidRPr="007511A9" w:rsidRDefault="0062329F" w:rsidP="00962903">
      <w:pPr>
        <w:spacing w:after="0" w:line="240" w:lineRule="auto"/>
        <w:textAlignment w:val="top"/>
        <w:rPr>
          <w:rFonts w:ascii="Times New Roman" w:eastAsia="Times New Roman" w:hAnsi="Times New Roman" w:cs="Times New Roman"/>
          <w:sz w:val="28"/>
          <w:szCs w:val="28"/>
          <w:lang w:val="uk-UA" w:eastAsia="ru-RU"/>
        </w:rPr>
      </w:pPr>
      <w:r w:rsidRPr="007511A9">
        <w:rPr>
          <w:rFonts w:ascii="Times New Roman" w:eastAsia="Times New Roman" w:hAnsi="Times New Roman" w:cs="Times New Roman"/>
          <w:sz w:val="28"/>
          <w:szCs w:val="28"/>
          <w:lang w:val="uk-UA" w:eastAsia="ru-RU"/>
        </w:rPr>
        <w:t xml:space="preserve">А. вічнозелені </w:t>
      </w:r>
      <w:proofErr w:type="spellStart"/>
      <w:r w:rsidRPr="007511A9">
        <w:rPr>
          <w:rFonts w:ascii="Times New Roman" w:eastAsia="Times New Roman" w:hAnsi="Times New Roman" w:cs="Times New Roman"/>
          <w:sz w:val="28"/>
          <w:szCs w:val="28"/>
          <w:lang w:val="uk-UA" w:eastAsia="ru-RU"/>
        </w:rPr>
        <w:t>твердолисті</w:t>
      </w:r>
      <w:proofErr w:type="spellEnd"/>
      <w:r w:rsidRPr="007511A9">
        <w:rPr>
          <w:rFonts w:ascii="Times New Roman" w:eastAsia="Times New Roman" w:hAnsi="Times New Roman" w:cs="Times New Roman"/>
          <w:sz w:val="28"/>
          <w:szCs w:val="28"/>
          <w:lang w:val="uk-UA" w:eastAsia="ru-RU"/>
        </w:rPr>
        <w:t xml:space="preserve"> ліси   Б. тайга   В. пустелі й напівпустелі    Г. степ, лісостеп</w:t>
      </w:r>
    </w:p>
    <w:p w:rsidR="008C638E" w:rsidRPr="007511A9" w:rsidRDefault="008C638E" w:rsidP="00962903">
      <w:pPr>
        <w:pStyle w:val="a7"/>
        <w:spacing w:after="0" w:line="240" w:lineRule="auto"/>
        <w:rPr>
          <w:rFonts w:eastAsia="Times New Roman"/>
          <w:sz w:val="28"/>
          <w:szCs w:val="28"/>
          <w:lang w:val="uk-UA" w:eastAsia="ru-RU"/>
        </w:rPr>
      </w:pPr>
      <w:r w:rsidRPr="007511A9">
        <w:rPr>
          <w:sz w:val="28"/>
          <w:szCs w:val="28"/>
          <w:lang w:val="uk-UA"/>
        </w:rPr>
        <w:t xml:space="preserve">3. </w:t>
      </w:r>
      <w:r w:rsidRPr="007511A9">
        <w:rPr>
          <w:rFonts w:eastAsia="Times New Roman"/>
          <w:sz w:val="28"/>
          <w:szCs w:val="28"/>
          <w:lang w:val="uk-UA" w:eastAsia="ru-RU"/>
        </w:rPr>
        <w:t>В якій природній зоні поширені панда, велетенська саламандра, тигри, леопарди </w:t>
      </w:r>
    </w:p>
    <w:p w:rsidR="008C638E" w:rsidRPr="007511A9" w:rsidRDefault="008C638E" w:rsidP="00962903">
      <w:pPr>
        <w:spacing w:after="0" w:line="240" w:lineRule="auto"/>
        <w:textAlignment w:val="top"/>
        <w:rPr>
          <w:rFonts w:ascii="Times New Roman" w:eastAsia="Times New Roman" w:hAnsi="Times New Roman" w:cs="Times New Roman"/>
          <w:sz w:val="28"/>
          <w:szCs w:val="28"/>
          <w:lang w:val="uk-UA" w:eastAsia="ru-RU"/>
        </w:rPr>
      </w:pPr>
      <w:r w:rsidRPr="007511A9">
        <w:rPr>
          <w:rFonts w:ascii="Times New Roman" w:eastAsia="Times New Roman" w:hAnsi="Times New Roman" w:cs="Times New Roman"/>
          <w:sz w:val="28"/>
          <w:szCs w:val="28"/>
          <w:lang w:val="uk-UA" w:eastAsia="ru-RU"/>
        </w:rPr>
        <w:t xml:space="preserve">А. </w:t>
      </w:r>
      <w:proofErr w:type="spellStart"/>
      <w:r w:rsidRPr="007511A9">
        <w:rPr>
          <w:rFonts w:ascii="Times New Roman" w:eastAsia="Times New Roman" w:hAnsi="Times New Roman" w:cs="Times New Roman"/>
          <w:sz w:val="28"/>
          <w:szCs w:val="28"/>
          <w:lang w:val="uk-UA" w:eastAsia="ru-RU"/>
        </w:rPr>
        <w:t>гілеї</w:t>
      </w:r>
      <w:proofErr w:type="spellEnd"/>
      <w:r w:rsidRPr="007511A9">
        <w:rPr>
          <w:rFonts w:ascii="Times New Roman" w:eastAsia="Times New Roman" w:hAnsi="Times New Roman" w:cs="Times New Roman"/>
          <w:sz w:val="28"/>
          <w:szCs w:val="28"/>
          <w:lang w:val="uk-UA" w:eastAsia="ru-RU"/>
        </w:rPr>
        <w:t xml:space="preserve">       Б. мусонні ліси     В. пустелі      Г. лісостеп</w:t>
      </w:r>
    </w:p>
    <w:p w:rsidR="006C04AA" w:rsidRPr="007511A9" w:rsidRDefault="006C04AA" w:rsidP="00962903">
      <w:pPr>
        <w:pStyle w:val="a7"/>
        <w:spacing w:after="0" w:line="240" w:lineRule="auto"/>
        <w:rPr>
          <w:rFonts w:eastAsia="Times New Roman"/>
          <w:sz w:val="28"/>
          <w:szCs w:val="28"/>
          <w:lang w:val="uk-UA" w:eastAsia="ru-RU"/>
        </w:rPr>
      </w:pPr>
      <w:r w:rsidRPr="007511A9">
        <w:rPr>
          <w:sz w:val="28"/>
          <w:szCs w:val="28"/>
          <w:lang w:val="uk-UA"/>
        </w:rPr>
        <w:t xml:space="preserve">4. </w:t>
      </w:r>
      <w:r w:rsidRPr="007511A9">
        <w:rPr>
          <w:rFonts w:eastAsia="Times New Roman"/>
          <w:sz w:val="28"/>
          <w:szCs w:val="28"/>
          <w:lang w:val="uk-UA" w:eastAsia="ru-RU"/>
        </w:rPr>
        <w:t xml:space="preserve">Якій природній зоні характерні рослини: вічнозелені дуби, лаврове та суничне дерева, </w:t>
      </w:r>
      <w:proofErr w:type="spellStart"/>
      <w:r w:rsidRPr="007511A9">
        <w:rPr>
          <w:rFonts w:eastAsia="Times New Roman"/>
          <w:sz w:val="28"/>
          <w:szCs w:val="28"/>
          <w:lang w:val="uk-UA" w:eastAsia="ru-RU"/>
        </w:rPr>
        <w:t>твердолисті</w:t>
      </w:r>
      <w:proofErr w:type="spellEnd"/>
      <w:r w:rsidRPr="007511A9">
        <w:rPr>
          <w:rFonts w:eastAsia="Times New Roman"/>
          <w:sz w:val="28"/>
          <w:szCs w:val="28"/>
          <w:lang w:val="uk-UA" w:eastAsia="ru-RU"/>
        </w:rPr>
        <w:t xml:space="preserve"> чагарники </w:t>
      </w:r>
    </w:p>
    <w:p w:rsidR="006C04AA" w:rsidRPr="007511A9" w:rsidRDefault="006C04AA" w:rsidP="00962903">
      <w:pPr>
        <w:spacing w:after="0" w:line="240" w:lineRule="auto"/>
        <w:textAlignment w:val="top"/>
        <w:rPr>
          <w:rFonts w:ascii="Times New Roman" w:eastAsia="Times New Roman" w:hAnsi="Times New Roman" w:cs="Times New Roman"/>
          <w:sz w:val="28"/>
          <w:szCs w:val="28"/>
          <w:lang w:val="uk-UA" w:eastAsia="ru-RU"/>
        </w:rPr>
      </w:pPr>
      <w:r w:rsidRPr="007511A9">
        <w:rPr>
          <w:rFonts w:ascii="Times New Roman" w:eastAsia="Times New Roman" w:hAnsi="Times New Roman" w:cs="Times New Roman"/>
          <w:sz w:val="28"/>
          <w:szCs w:val="28"/>
          <w:lang w:val="uk-UA" w:eastAsia="ru-RU"/>
        </w:rPr>
        <w:t xml:space="preserve">А. вічнозелені </w:t>
      </w:r>
      <w:proofErr w:type="spellStart"/>
      <w:r w:rsidRPr="007511A9">
        <w:rPr>
          <w:rFonts w:ascii="Times New Roman" w:eastAsia="Times New Roman" w:hAnsi="Times New Roman" w:cs="Times New Roman"/>
          <w:sz w:val="28"/>
          <w:szCs w:val="28"/>
          <w:lang w:val="uk-UA" w:eastAsia="ru-RU"/>
        </w:rPr>
        <w:t>твердолисті</w:t>
      </w:r>
      <w:proofErr w:type="spellEnd"/>
      <w:r w:rsidRPr="007511A9">
        <w:rPr>
          <w:rFonts w:ascii="Times New Roman" w:eastAsia="Times New Roman" w:hAnsi="Times New Roman" w:cs="Times New Roman"/>
          <w:sz w:val="28"/>
          <w:szCs w:val="28"/>
          <w:lang w:val="uk-UA" w:eastAsia="ru-RU"/>
        </w:rPr>
        <w:t xml:space="preserve"> ліси й чагарники    Б. мусонні ліси   В. пустелі   Г. степи</w:t>
      </w:r>
    </w:p>
    <w:p w:rsidR="00110754" w:rsidRPr="007511A9" w:rsidRDefault="00110754" w:rsidP="00962903">
      <w:pPr>
        <w:pStyle w:val="a7"/>
        <w:spacing w:after="0" w:line="240" w:lineRule="auto"/>
        <w:rPr>
          <w:rFonts w:eastAsia="Times New Roman"/>
          <w:sz w:val="28"/>
          <w:szCs w:val="28"/>
          <w:lang w:val="uk-UA" w:eastAsia="ru-RU"/>
        </w:rPr>
      </w:pPr>
      <w:r w:rsidRPr="007511A9">
        <w:rPr>
          <w:sz w:val="28"/>
          <w:szCs w:val="28"/>
          <w:lang w:val="uk-UA"/>
        </w:rPr>
        <w:t xml:space="preserve">5. </w:t>
      </w:r>
      <w:r w:rsidRPr="007511A9">
        <w:rPr>
          <w:rFonts w:eastAsia="Times New Roman"/>
          <w:sz w:val="28"/>
          <w:szCs w:val="28"/>
          <w:lang w:val="uk-UA" w:eastAsia="ru-RU"/>
        </w:rPr>
        <w:t>Укажіть причину зміни зональних природних комплексів (від арктичних пустель до екваторіальних лісів) на материку Євразія:  </w:t>
      </w:r>
    </w:p>
    <w:p w:rsidR="00110754" w:rsidRPr="007511A9" w:rsidRDefault="00110754" w:rsidP="00962903">
      <w:pPr>
        <w:spacing w:after="0" w:line="240" w:lineRule="auto"/>
        <w:textAlignment w:val="top"/>
        <w:rPr>
          <w:rFonts w:ascii="Times New Roman" w:eastAsia="Times New Roman" w:hAnsi="Times New Roman" w:cs="Times New Roman"/>
          <w:sz w:val="28"/>
          <w:szCs w:val="28"/>
          <w:lang w:val="uk-UA" w:eastAsia="ru-RU"/>
        </w:rPr>
      </w:pPr>
      <w:r w:rsidRPr="007511A9">
        <w:rPr>
          <w:rFonts w:ascii="Times New Roman" w:eastAsia="Times New Roman" w:hAnsi="Times New Roman" w:cs="Times New Roman"/>
          <w:sz w:val="28"/>
          <w:szCs w:val="28"/>
          <w:lang w:val="uk-UA" w:eastAsia="ru-RU"/>
        </w:rPr>
        <w:t>А. чергування територій з рівнинним і гірським рельєфом   Б. вплив теплих і холодних течій</w:t>
      </w:r>
    </w:p>
    <w:p w:rsidR="00110754" w:rsidRPr="007511A9" w:rsidRDefault="00110754" w:rsidP="00962903">
      <w:pPr>
        <w:spacing w:after="0" w:line="240" w:lineRule="auto"/>
        <w:rPr>
          <w:rFonts w:ascii="Times New Roman" w:eastAsia="Times New Roman" w:hAnsi="Times New Roman" w:cs="Times New Roman"/>
          <w:sz w:val="28"/>
          <w:szCs w:val="28"/>
          <w:lang w:val="uk-UA" w:eastAsia="ru-RU"/>
        </w:rPr>
      </w:pPr>
      <w:r w:rsidRPr="007511A9">
        <w:rPr>
          <w:rFonts w:ascii="Times New Roman" w:eastAsia="Times New Roman" w:hAnsi="Times New Roman" w:cs="Times New Roman"/>
          <w:sz w:val="28"/>
          <w:szCs w:val="28"/>
          <w:lang w:val="uk-UA" w:eastAsia="ru-RU"/>
        </w:rPr>
        <w:t> В. значна протяжність території з півночі на південь  Г. велика протяжність території із заходу на схід</w:t>
      </w:r>
    </w:p>
    <w:p w:rsidR="00D50AE5" w:rsidRPr="007511A9" w:rsidRDefault="00D50AE5" w:rsidP="00962903">
      <w:pPr>
        <w:pStyle w:val="a7"/>
        <w:spacing w:after="0" w:line="240" w:lineRule="auto"/>
        <w:rPr>
          <w:rFonts w:eastAsia="Times New Roman"/>
          <w:sz w:val="28"/>
          <w:szCs w:val="28"/>
          <w:lang w:val="uk-UA" w:eastAsia="ru-RU"/>
        </w:rPr>
      </w:pPr>
      <w:r w:rsidRPr="007511A9">
        <w:rPr>
          <w:sz w:val="28"/>
          <w:szCs w:val="28"/>
          <w:lang w:val="uk-UA"/>
        </w:rPr>
        <w:t xml:space="preserve">6. </w:t>
      </w:r>
      <w:r w:rsidRPr="007511A9">
        <w:rPr>
          <w:rFonts w:eastAsia="Times New Roman"/>
          <w:sz w:val="28"/>
          <w:szCs w:val="28"/>
          <w:lang w:val="uk-UA" w:eastAsia="ru-RU"/>
        </w:rPr>
        <w:t xml:space="preserve">На коричневих </w:t>
      </w:r>
      <w:proofErr w:type="spellStart"/>
      <w:r w:rsidRPr="007511A9">
        <w:rPr>
          <w:rFonts w:eastAsia="Times New Roman"/>
          <w:sz w:val="28"/>
          <w:szCs w:val="28"/>
          <w:lang w:val="uk-UA" w:eastAsia="ru-RU"/>
        </w:rPr>
        <w:t>грунтах</w:t>
      </w:r>
      <w:proofErr w:type="spellEnd"/>
      <w:r w:rsidRPr="007511A9">
        <w:rPr>
          <w:rFonts w:eastAsia="Times New Roman"/>
          <w:sz w:val="28"/>
          <w:szCs w:val="28"/>
          <w:lang w:val="uk-UA" w:eastAsia="ru-RU"/>
        </w:rPr>
        <w:t xml:space="preserve"> ростуть корковий дуб, лаванда, лавр, мирт, олеандр, колючі чагарники. </w:t>
      </w:r>
    </w:p>
    <w:p w:rsidR="00D50AE5" w:rsidRPr="007511A9" w:rsidRDefault="00D50AE5" w:rsidP="00962903">
      <w:pPr>
        <w:spacing w:after="0" w:line="240" w:lineRule="auto"/>
        <w:textAlignment w:val="top"/>
        <w:rPr>
          <w:rFonts w:ascii="Times New Roman" w:eastAsia="Times New Roman" w:hAnsi="Times New Roman" w:cs="Times New Roman"/>
          <w:sz w:val="28"/>
          <w:szCs w:val="28"/>
          <w:lang w:val="uk-UA" w:eastAsia="ru-RU"/>
        </w:rPr>
      </w:pPr>
      <w:r w:rsidRPr="007511A9">
        <w:rPr>
          <w:rFonts w:ascii="Times New Roman" w:eastAsia="Times New Roman" w:hAnsi="Times New Roman" w:cs="Times New Roman"/>
          <w:sz w:val="28"/>
          <w:szCs w:val="28"/>
          <w:lang w:val="uk-UA" w:eastAsia="ru-RU"/>
        </w:rPr>
        <w:t xml:space="preserve">А. вічнозелені </w:t>
      </w:r>
      <w:proofErr w:type="spellStart"/>
      <w:r w:rsidRPr="007511A9">
        <w:rPr>
          <w:rFonts w:ascii="Times New Roman" w:eastAsia="Times New Roman" w:hAnsi="Times New Roman" w:cs="Times New Roman"/>
          <w:sz w:val="28"/>
          <w:szCs w:val="28"/>
          <w:lang w:val="uk-UA" w:eastAsia="ru-RU"/>
        </w:rPr>
        <w:t>твердолисті</w:t>
      </w:r>
      <w:proofErr w:type="spellEnd"/>
      <w:r w:rsidRPr="007511A9">
        <w:rPr>
          <w:rFonts w:ascii="Times New Roman" w:eastAsia="Times New Roman" w:hAnsi="Times New Roman" w:cs="Times New Roman"/>
          <w:sz w:val="28"/>
          <w:szCs w:val="28"/>
          <w:lang w:val="uk-UA" w:eastAsia="ru-RU"/>
        </w:rPr>
        <w:t xml:space="preserve"> ліси й чагарники   Б. вологі екваторіальні ліси </w:t>
      </w:r>
    </w:p>
    <w:p w:rsidR="00D50AE5" w:rsidRPr="007511A9" w:rsidRDefault="00D50AE5" w:rsidP="00962903">
      <w:pPr>
        <w:spacing w:after="0" w:line="240" w:lineRule="auto"/>
        <w:textAlignment w:val="top"/>
        <w:rPr>
          <w:rFonts w:ascii="Times New Roman" w:eastAsia="Times New Roman" w:hAnsi="Times New Roman" w:cs="Times New Roman"/>
          <w:sz w:val="28"/>
          <w:szCs w:val="28"/>
          <w:lang w:val="uk-UA" w:eastAsia="ru-RU"/>
        </w:rPr>
      </w:pPr>
      <w:r w:rsidRPr="007511A9">
        <w:rPr>
          <w:rFonts w:ascii="Times New Roman" w:eastAsia="Times New Roman" w:hAnsi="Times New Roman" w:cs="Times New Roman"/>
          <w:sz w:val="28"/>
          <w:szCs w:val="28"/>
          <w:lang w:val="uk-UA" w:eastAsia="ru-RU"/>
        </w:rPr>
        <w:t>В. мішані ліси     Г. широколисті ліси</w:t>
      </w:r>
    </w:p>
    <w:p w:rsidR="00A32024" w:rsidRPr="007511A9" w:rsidRDefault="00A32024" w:rsidP="00962903">
      <w:pPr>
        <w:pStyle w:val="a7"/>
        <w:spacing w:after="0" w:line="240" w:lineRule="auto"/>
        <w:rPr>
          <w:rFonts w:eastAsia="Times New Roman"/>
          <w:sz w:val="28"/>
          <w:szCs w:val="28"/>
          <w:lang w:val="uk-UA" w:eastAsia="ru-RU"/>
        </w:rPr>
      </w:pPr>
      <w:r w:rsidRPr="007511A9">
        <w:rPr>
          <w:sz w:val="28"/>
          <w:szCs w:val="28"/>
          <w:lang w:val="uk-UA"/>
        </w:rPr>
        <w:lastRenderedPageBreak/>
        <w:t xml:space="preserve">7. </w:t>
      </w:r>
      <w:r w:rsidRPr="007511A9">
        <w:rPr>
          <w:rFonts w:eastAsia="Times New Roman"/>
          <w:sz w:val="28"/>
          <w:szCs w:val="28"/>
          <w:lang w:val="uk-UA" w:eastAsia="ru-RU"/>
        </w:rPr>
        <w:t xml:space="preserve">Ця природна зона знаходиться в помірному поясі. На підзолистих </w:t>
      </w:r>
      <w:proofErr w:type="spellStart"/>
      <w:r w:rsidRPr="007511A9">
        <w:rPr>
          <w:rFonts w:eastAsia="Times New Roman"/>
          <w:sz w:val="28"/>
          <w:szCs w:val="28"/>
          <w:lang w:val="uk-UA" w:eastAsia="ru-RU"/>
        </w:rPr>
        <w:t>грунтах</w:t>
      </w:r>
      <w:proofErr w:type="spellEnd"/>
      <w:r w:rsidRPr="007511A9">
        <w:rPr>
          <w:rFonts w:eastAsia="Times New Roman"/>
          <w:sz w:val="28"/>
          <w:szCs w:val="28"/>
          <w:lang w:val="uk-UA" w:eastAsia="ru-RU"/>
        </w:rPr>
        <w:t xml:space="preserve"> ростуть стійкі до холоду хвойні породи дерев. Багато боліт. Характерними представниками тваринного світу є: лосі, ведмеді, рисі, вовки. Серед птахів: куріпки, глухарі, тетеруки. </w:t>
      </w:r>
    </w:p>
    <w:p w:rsidR="00A32024" w:rsidRPr="007511A9" w:rsidRDefault="00A32024" w:rsidP="00962903">
      <w:pPr>
        <w:spacing w:after="0" w:line="240" w:lineRule="auto"/>
        <w:textAlignment w:val="top"/>
        <w:rPr>
          <w:rFonts w:ascii="Times New Roman" w:eastAsia="Times New Roman" w:hAnsi="Times New Roman" w:cs="Times New Roman"/>
          <w:sz w:val="28"/>
          <w:szCs w:val="28"/>
          <w:lang w:val="uk-UA" w:eastAsia="ru-RU"/>
        </w:rPr>
      </w:pPr>
      <w:r w:rsidRPr="007511A9">
        <w:rPr>
          <w:rFonts w:ascii="Times New Roman" w:eastAsia="Times New Roman" w:hAnsi="Times New Roman" w:cs="Times New Roman"/>
          <w:sz w:val="28"/>
          <w:szCs w:val="28"/>
          <w:lang w:val="uk-UA" w:eastAsia="ru-RU"/>
        </w:rPr>
        <w:t>А. тундра   Б. лісотундра    В. тайга   Г. степи</w:t>
      </w:r>
    </w:p>
    <w:p w:rsidR="00062B74" w:rsidRPr="007511A9" w:rsidRDefault="00062B74" w:rsidP="00962903">
      <w:pPr>
        <w:pStyle w:val="a7"/>
        <w:spacing w:after="0" w:line="240" w:lineRule="auto"/>
        <w:rPr>
          <w:rFonts w:eastAsia="Times New Roman"/>
          <w:sz w:val="28"/>
          <w:szCs w:val="28"/>
          <w:lang w:val="uk-UA" w:eastAsia="ru-RU"/>
        </w:rPr>
      </w:pPr>
      <w:r w:rsidRPr="007511A9">
        <w:rPr>
          <w:sz w:val="28"/>
          <w:szCs w:val="28"/>
          <w:lang w:val="uk-UA"/>
        </w:rPr>
        <w:t xml:space="preserve">8. </w:t>
      </w:r>
      <w:r w:rsidRPr="007511A9">
        <w:rPr>
          <w:rFonts w:eastAsia="Times New Roman"/>
          <w:sz w:val="28"/>
          <w:szCs w:val="28"/>
          <w:lang w:val="uk-UA" w:eastAsia="ru-RU"/>
        </w:rPr>
        <w:t>Ця природна зона розташована на сході та півдні Євразії. Літо вологе, зима суха та прохолодна. На червоноземах та жовтоземах ростуть магнолія, камелія, фікуси, лавр, бамбук.</w:t>
      </w:r>
    </w:p>
    <w:p w:rsidR="00062B74" w:rsidRPr="007511A9" w:rsidRDefault="00062B74" w:rsidP="00962903">
      <w:pPr>
        <w:spacing w:after="0" w:line="240" w:lineRule="auto"/>
        <w:textAlignment w:val="top"/>
        <w:rPr>
          <w:rFonts w:ascii="Times New Roman" w:eastAsia="Times New Roman" w:hAnsi="Times New Roman" w:cs="Times New Roman"/>
          <w:sz w:val="28"/>
          <w:szCs w:val="28"/>
          <w:lang w:val="uk-UA" w:eastAsia="ru-RU"/>
        </w:rPr>
      </w:pPr>
      <w:r w:rsidRPr="007511A9">
        <w:rPr>
          <w:rFonts w:ascii="Times New Roman" w:eastAsia="Times New Roman" w:hAnsi="Times New Roman" w:cs="Times New Roman"/>
          <w:sz w:val="28"/>
          <w:szCs w:val="28"/>
          <w:lang w:val="uk-UA" w:eastAsia="ru-RU"/>
        </w:rPr>
        <w:t>А. широколисті ліси   Б. перемінно-вологі мусонні ліси   В. вологі екваторіальні ліси</w:t>
      </w:r>
    </w:p>
    <w:p w:rsidR="00062B74" w:rsidRPr="007511A9" w:rsidRDefault="00062B74" w:rsidP="00962903">
      <w:pPr>
        <w:spacing w:after="0" w:line="240" w:lineRule="auto"/>
        <w:rPr>
          <w:rFonts w:ascii="Times New Roman" w:eastAsia="Times New Roman" w:hAnsi="Times New Roman" w:cs="Times New Roman"/>
          <w:sz w:val="28"/>
          <w:szCs w:val="28"/>
          <w:lang w:val="uk-UA" w:eastAsia="ru-RU"/>
        </w:rPr>
      </w:pPr>
      <w:r w:rsidRPr="007511A9">
        <w:rPr>
          <w:rFonts w:ascii="Times New Roman" w:eastAsia="Times New Roman" w:hAnsi="Times New Roman" w:cs="Times New Roman"/>
          <w:sz w:val="28"/>
          <w:szCs w:val="28"/>
          <w:lang w:val="uk-UA" w:eastAsia="ru-RU"/>
        </w:rPr>
        <w:t> Г. мішані ліси</w:t>
      </w:r>
    </w:p>
    <w:p w:rsidR="000A4EF2" w:rsidRPr="007511A9" w:rsidRDefault="000A4EF2" w:rsidP="00962903">
      <w:pPr>
        <w:pStyle w:val="a7"/>
        <w:spacing w:after="0" w:line="240" w:lineRule="auto"/>
        <w:rPr>
          <w:rFonts w:eastAsia="Times New Roman"/>
          <w:sz w:val="28"/>
          <w:szCs w:val="28"/>
          <w:lang w:val="uk-UA" w:eastAsia="ru-RU"/>
        </w:rPr>
      </w:pPr>
      <w:r w:rsidRPr="007511A9">
        <w:rPr>
          <w:sz w:val="28"/>
          <w:szCs w:val="28"/>
          <w:lang w:val="uk-UA"/>
        </w:rPr>
        <w:t xml:space="preserve">9. </w:t>
      </w:r>
      <w:r w:rsidRPr="007511A9">
        <w:rPr>
          <w:rFonts w:eastAsia="Times New Roman"/>
          <w:sz w:val="28"/>
          <w:szCs w:val="28"/>
          <w:lang w:val="uk-UA" w:eastAsia="ru-RU"/>
        </w:rPr>
        <w:t>Багатоярусні вічнозелені ліси цієї природної зони розташовані переважно на островах. Клімат рівномірно вологий і жаркий на протязі всього року. Характерний багатий видовий склад рослин. Більшість тварин мешкають на деревах. </w:t>
      </w:r>
    </w:p>
    <w:p w:rsidR="000A4EF2" w:rsidRPr="007511A9" w:rsidRDefault="000A4EF2" w:rsidP="00962903">
      <w:pPr>
        <w:spacing w:after="0" w:line="240" w:lineRule="auto"/>
        <w:textAlignment w:val="top"/>
        <w:rPr>
          <w:rFonts w:ascii="Times New Roman" w:eastAsia="Times New Roman" w:hAnsi="Times New Roman" w:cs="Times New Roman"/>
          <w:sz w:val="28"/>
          <w:szCs w:val="28"/>
          <w:lang w:val="uk-UA" w:eastAsia="ru-RU"/>
        </w:rPr>
      </w:pPr>
      <w:r w:rsidRPr="007511A9">
        <w:rPr>
          <w:rFonts w:ascii="Times New Roman" w:eastAsia="Times New Roman" w:hAnsi="Times New Roman" w:cs="Times New Roman"/>
          <w:sz w:val="28"/>
          <w:szCs w:val="28"/>
          <w:lang w:val="uk-UA" w:eastAsia="ru-RU"/>
        </w:rPr>
        <w:t xml:space="preserve">А. лісотундра   Б. широколисті ліси   В. </w:t>
      </w:r>
      <w:proofErr w:type="spellStart"/>
      <w:r w:rsidRPr="007511A9">
        <w:rPr>
          <w:rFonts w:ascii="Times New Roman" w:eastAsia="Times New Roman" w:hAnsi="Times New Roman" w:cs="Times New Roman"/>
          <w:sz w:val="28"/>
          <w:szCs w:val="28"/>
          <w:lang w:val="uk-UA" w:eastAsia="ru-RU"/>
        </w:rPr>
        <w:t>твердолисті</w:t>
      </w:r>
      <w:proofErr w:type="spellEnd"/>
      <w:r w:rsidRPr="007511A9">
        <w:rPr>
          <w:rFonts w:ascii="Times New Roman" w:eastAsia="Times New Roman" w:hAnsi="Times New Roman" w:cs="Times New Roman"/>
          <w:sz w:val="28"/>
          <w:szCs w:val="28"/>
          <w:lang w:val="uk-UA" w:eastAsia="ru-RU"/>
        </w:rPr>
        <w:t xml:space="preserve"> вічнозелені ліси  Г. вологі екваторіальні ліси</w:t>
      </w:r>
    </w:p>
    <w:p w:rsidR="006E3536" w:rsidRPr="007511A9" w:rsidRDefault="006E3536" w:rsidP="00962903">
      <w:pPr>
        <w:pStyle w:val="a7"/>
        <w:spacing w:after="0" w:line="240" w:lineRule="auto"/>
        <w:rPr>
          <w:rFonts w:eastAsia="Times New Roman"/>
          <w:sz w:val="28"/>
          <w:szCs w:val="28"/>
          <w:lang w:val="uk-UA" w:eastAsia="ru-RU"/>
        </w:rPr>
      </w:pPr>
      <w:r w:rsidRPr="007511A9">
        <w:rPr>
          <w:sz w:val="28"/>
          <w:szCs w:val="28"/>
          <w:lang w:val="uk-UA"/>
        </w:rPr>
        <w:t xml:space="preserve">10. </w:t>
      </w:r>
      <w:r w:rsidRPr="007511A9">
        <w:rPr>
          <w:rFonts w:eastAsia="Times New Roman"/>
          <w:sz w:val="28"/>
          <w:szCs w:val="28"/>
          <w:lang w:val="uk-UA" w:eastAsia="ru-RU"/>
        </w:rPr>
        <w:t xml:space="preserve">Теплий клімат та недостатня зволоженість сприяють формуванню в цій природній зоні </w:t>
      </w:r>
      <w:proofErr w:type="spellStart"/>
      <w:r w:rsidRPr="007511A9">
        <w:rPr>
          <w:rFonts w:eastAsia="Times New Roman"/>
          <w:sz w:val="28"/>
          <w:szCs w:val="28"/>
          <w:lang w:val="uk-UA" w:eastAsia="ru-RU"/>
        </w:rPr>
        <w:t>черноземних</w:t>
      </w:r>
      <w:proofErr w:type="spellEnd"/>
      <w:r w:rsidRPr="007511A9">
        <w:rPr>
          <w:rFonts w:eastAsia="Times New Roman"/>
          <w:sz w:val="28"/>
          <w:szCs w:val="28"/>
          <w:lang w:val="uk-UA" w:eastAsia="ru-RU"/>
        </w:rPr>
        <w:t xml:space="preserve"> </w:t>
      </w:r>
      <w:proofErr w:type="spellStart"/>
      <w:r w:rsidRPr="007511A9">
        <w:rPr>
          <w:rFonts w:eastAsia="Times New Roman"/>
          <w:sz w:val="28"/>
          <w:szCs w:val="28"/>
          <w:lang w:val="uk-UA" w:eastAsia="ru-RU"/>
        </w:rPr>
        <w:t>грунтів</w:t>
      </w:r>
      <w:proofErr w:type="spellEnd"/>
      <w:r w:rsidRPr="007511A9">
        <w:rPr>
          <w:rFonts w:eastAsia="Times New Roman"/>
          <w:sz w:val="28"/>
          <w:szCs w:val="28"/>
          <w:lang w:val="uk-UA" w:eastAsia="ru-RU"/>
        </w:rPr>
        <w:t>. Територія майже повністю розорана. Природна рослинність (ковила, типчак) залишається у заповідниках та місцях не зручних для орання. </w:t>
      </w:r>
    </w:p>
    <w:p w:rsidR="006E3536" w:rsidRPr="007511A9" w:rsidRDefault="006E3536" w:rsidP="00962903">
      <w:pPr>
        <w:spacing w:after="0" w:line="240" w:lineRule="auto"/>
        <w:textAlignment w:val="top"/>
        <w:rPr>
          <w:rFonts w:ascii="Times New Roman" w:eastAsia="Times New Roman" w:hAnsi="Times New Roman" w:cs="Times New Roman"/>
          <w:sz w:val="28"/>
          <w:szCs w:val="28"/>
          <w:lang w:val="uk-UA" w:eastAsia="ru-RU"/>
        </w:rPr>
      </w:pPr>
      <w:r w:rsidRPr="007511A9">
        <w:rPr>
          <w:rFonts w:ascii="Times New Roman" w:eastAsia="Times New Roman" w:hAnsi="Times New Roman" w:cs="Times New Roman"/>
          <w:sz w:val="28"/>
          <w:szCs w:val="28"/>
          <w:lang w:val="uk-UA" w:eastAsia="ru-RU"/>
        </w:rPr>
        <w:t>А. пустелі   Б. арктичні пустелі    В. степи     Г. савани та рідколісся</w:t>
      </w:r>
    </w:p>
    <w:p w:rsidR="00962903" w:rsidRPr="007511A9" w:rsidRDefault="006E3536" w:rsidP="00962903">
      <w:pPr>
        <w:pStyle w:val="a7"/>
        <w:spacing w:after="0" w:line="240" w:lineRule="auto"/>
        <w:rPr>
          <w:rFonts w:eastAsia="Times New Roman"/>
          <w:sz w:val="28"/>
          <w:szCs w:val="28"/>
          <w:lang w:val="uk-UA" w:eastAsia="ru-RU"/>
        </w:rPr>
      </w:pPr>
      <w:r w:rsidRPr="007511A9">
        <w:rPr>
          <w:sz w:val="28"/>
          <w:szCs w:val="28"/>
          <w:lang w:val="uk-UA"/>
        </w:rPr>
        <w:t>11.</w:t>
      </w:r>
      <w:r w:rsidR="00962903" w:rsidRPr="007511A9">
        <w:rPr>
          <w:rFonts w:eastAsia="Times New Roman"/>
          <w:sz w:val="28"/>
          <w:szCs w:val="28"/>
          <w:lang w:val="uk-UA" w:eastAsia="ru-RU"/>
        </w:rPr>
        <w:t xml:space="preserve"> Визначте правильний варіант ланцюга: "природна зона - кліматичний пояс - </w:t>
      </w:r>
      <w:proofErr w:type="spellStart"/>
      <w:r w:rsidR="00962903" w:rsidRPr="007511A9">
        <w:rPr>
          <w:rFonts w:eastAsia="Times New Roman"/>
          <w:sz w:val="28"/>
          <w:szCs w:val="28"/>
          <w:lang w:val="uk-UA" w:eastAsia="ru-RU"/>
        </w:rPr>
        <w:t>грунти</w:t>
      </w:r>
      <w:proofErr w:type="spellEnd"/>
      <w:r w:rsidR="00962903" w:rsidRPr="007511A9">
        <w:rPr>
          <w:rFonts w:eastAsia="Times New Roman"/>
          <w:sz w:val="28"/>
          <w:szCs w:val="28"/>
          <w:lang w:val="uk-UA" w:eastAsia="ru-RU"/>
        </w:rPr>
        <w:t xml:space="preserve"> - рослина": </w:t>
      </w:r>
    </w:p>
    <w:p w:rsidR="00962903" w:rsidRPr="007511A9" w:rsidRDefault="00962903" w:rsidP="00962903">
      <w:pPr>
        <w:spacing w:after="0" w:line="240" w:lineRule="auto"/>
        <w:textAlignment w:val="top"/>
        <w:rPr>
          <w:rFonts w:ascii="Times New Roman" w:eastAsia="Times New Roman" w:hAnsi="Times New Roman" w:cs="Times New Roman"/>
          <w:sz w:val="28"/>
          <w:szCs w:val="28"/>
          <w:lang w:val="uk-UA" w:eastAsia="ru-RU"/>
        </w:rPr>
      </w:pPr>
      <w:r w:rsidRPr="007511A9">
        <w:rPr>
          <w:rFonts w:ascii="Times New Roman" w:eastAsia="Times New Roman" w:hAnsi="Times New Roman" w:cs="Times New Roman"/>
          <w:sz w:val="28"/>
          <w:szCs w:val="28"/>
          <w:lang w:val="uk-UA" w:eastAsia="ru-RU"/>
        </w:rPr>
        <w:t xml:space="preserve">А. пустелі - помірний - сіро-бурі - дика маслина </w:t>
      </w:r>
    </w:p>
    <w:p w:rsidR="00962903" w:rsidRPr="007511A9" w:rsidRDefault="00962903" w:rsidP="00962903">
      <w:pPr>
        <w:spacing w:after="0" w:line="240" w:lineRule="auto"/>
        <w:textAlignment w:val="top"/>
        <w:rPr>
          <w:rFonts w:ascii="Times New Roman" w:eastAsia="Times New Roman" w:hAnsi="Times New Roman" w:cs="Times New Roman"/>
          <w:sz w:val="28"/>
          <w:szCs w:val="28"/>
          <w:lang w:val="uk-UA" w:eastAsia="ru-RU"/>
        </w:rPr>
      </w:pPr>
      <w:r w:rsidRPr="007511A9">
        <w:rPr>
          <w:rFonts w:ascii="Times New Roman" w:eastAsia="Times New Roman" w:hAnsi="Times New Roman" w:cs="Times New Roman"/>
          <w:sz w:val="28"/>
          <w:szCs w:val="28"/>
          <w:lang w:val="uk-UA" w:eastAsia="ru-RU"/>
        </w:rPr>
        <w:t>Б. тайга - помірний - чорноземи - сибірська сосна</w:t>
      </w:r>
    </w:p>
    <w:p w:rsidR="00962903" w:rsidRPr="007511A9" w:rsidRDefault="00962903" w:rsidP="00962903">
      <w:pPr>
        <w:spacing w:after="0" w:line="240" w:lineRule="auto"/>
        <w:textAlignment w:val="top"/>
        <w:rPr>
          <w:rFonts w:ascii="Times New Roman" w:eastAsia="Times New Roman" w:hAnsi="Times New Roman" w:cs="Times New Roman"/>
          <w:sz w:val="28"/>
          <w:szCs w:val="28"/>
          <w:lang w:val="uk-UA" w:eastAsia="ru-RU"/>
        </w:rPr>
      </w:pPr>
      <w:r w:rsidRPr="007511A9">
        <w:rPr>
          <w:rFonts w:ascii="Times New Roman" w:eastAsia="Times New Roman" w:hAnsi="Times New Roman" w:cs="Times New Roman"/>
          <w:sz w:val="28"/>
          <w:szCs w:val="28"/>
          <w:lang w:val="uk-UA" w:eastAsia="ru-RU"/>
        </w:rPr>
        <w:t> В. вологі екваторіальні ліси - екваторіальний - червоно-жовті - кокосова пальма</w:t>
      </w:r>
    </w:p>
    <w:p w:rsidR="00962903" w:rsidRPr="007511A9" w:rsidRDefault="00962903" w:rsidP="00962903">
      <w:pPr>
        <w:spacing w:after="0" w:line="240" w:lineRule="auto"/>
        <w:rPr>
          <w:rFonts w:ascii="Times New Roman" w:eastAsia="Times New Roman" w:hAnsi="Times New Roman" w:cs="Times New Roman"/>
          <w:sz w:val="28"/>
          <w:szCs w:val="28"/>
          <w:lang w:val="uk-UA" w:eastAsia="ru-RU"/>
        </w:rPr>
      </w:pPr>
      <w:r w:rsidRPr="007511A9">
        <w:rPr>
          <w:rFonts w:ascii="Times New Roman" w:eastAsia="Times New Roman" w:hAnsi="Times New Roman" w:cs="Times New Roman"/>
          <w:sz w:val="28"/>
          <w:szCs w:val="28"/>
          <w:lang w:val="uk-UA" w:eastAsia="ru-RU"/>
        </w:rPr>
        <w:t>Г.  тундра та лісотундра - субарктичний - підзолисті - карликова береза</w:t>
      </w:r>
    </w:p>
    <w:p w:rsidR="00747154" w:rsidRPr="00CD31DA" w:rsidRDefault="00747154" w:rsidP="00747154">
      <w:pPr>
        <w:spacing w:after="0" w:line="240" w:lineRule="auto"/>
        <w:jc w:val="both"/>
        <w:rPr>
          <w:rFonts w:ascii="Times New Roman" w:eastAsia="Calibri" w:hAnsi="Times New Roman" w:cs="Times New Roman"/>
          <w:sz w:val="28"/>
          <w:szCs w:val="28"/>
          <w:lang w:val="uk-UA"/>
        </w:rPr>
      </w:pPr>
      <w:r w:rsidRPr="00CD31DA">
        <w:rPr>
          <w:rFonts w:ascii="Times New Roman" w:eastAsia="Calibri" w:hAnsi="Times New Roman" w:cs="Times New Roman"/>
          <w:sz w:val="28"/>
          <w:szCs w:val="28"/>
          <w:lang w:val="uk-UA"/>
        </w:rPr>
        <w:t xml:space="preserve">- Виконану роботу надіслати на платформу HUMAN, додаток </w:t>
      </w:r>
      <w:proofErr w:type="spellStart"/>
      <w:r w:rsidRPr="00CD31DA">
        <w:rPr>
          <w:rFonts w:ascii="Times New Roman" w:eastAsia="Calibri" w:hAnsi="Times New Roman" w:cs="Times New Roman"/>
          <w:sz w:val="28"/>
          <w:szCs w:val="28"/>
          <w:lang w:val="uk-UA"/>
        </w:rPr>
        <w:t>Viber</w:t>
      </w:r>
      <w:proofErr w:type="spellEnd"/>
      <w:r w:rsidRPr="00CD31DA">
        <w:rPr>
          <w:rFonts w:ascii="Times New Roman" w:eastAsia="Calibri" w:hAnsi="Times New Roman" w:cs="Times New Roman"/>
          <w:sz w:val="28"/>
          <w:szCs w:val="28"/>
          <w:lang w:val="uk-UA"/>
        </w:rPr>
        <w:t>, пошта</w:t>
      </w:r>
    </w:p>
    <w:p w:rsidR="00747154" w:rsidRPr="00CD31DA" w:rsidRDefault="00747154" w:rsidP="00747154">
      <w:pPr>
        <w:spacing w:after="0" w:line="240" w:lineRule="auto"/>
        <w:jc w:val="both"/>
        <w:rPr>
          <w:rFonts w:ascii="Times New Roman" w:eastAsia="Calibri" w:hAnsi="Times New Roman" w:cs="Times New Roman"/>
          <w:sz w:val="28"/>
          <w:szCs w:val="28"/>
          <w:lang w:val="uk-UA"/>
        </w:rPr>
      </w:pPr>
      <w:proofErr w:type="spellStart"/>
      <w:r w:rsidRPr="00CD31DA">
        <w:rPr>
          <w:rFonts w:ascii="Times New Roman" w:eastAsia="Calibri" w:hAnsi="Times New Roman" w:cs="Times New Roman"/>
          <w:sz w:val="28"/>
          <w:szCs w:val="28"/>
          <w:lang w:val="uk-UA"/>
        </w:rPr>
        <w:t>Gmail</w:t>
      </w:r>
      <w:proofErr w:type="spellEnd"/>
    </w:p>
    <w:p w:rsidR="00747154" w:rsidRPr="00CD31DA" w:rsidRDefault="00747154" w:rsidP="00747154">
      <w:pPr>
        <w:spacing w:after="0" w:line="240" w:lineRule="auto"/>
        <w:jc w:val="both"/>
        <w:rPr>
          <w:rFonts w:ascii="Times New Roman" w:hAnsi="Times New Roman" w:cs="Times New Roman"/>
          <w:sz w:val="28"/>
          <w:szCs w:val="28"/>
          <w:lang w:val="uk-UA"/>
        </w:rPr>
      </w:pPr>
    </w:p>
    <w:p w:rsidR="00104E6B" w:rsidRPr="007511A9" w:rsidRDefault="006E3536" w:rsidP="00962903">
      <w:pPr>
        <w:spacing w:after="0" w:line="240" w:lineRule="auto"/>
        <w:jc w:val="both"/>
        <w:rPr>
          <w:rFonts w:ascii="Times New Roman" w:hAnsi="Times New Roman" w:cs="Times New Roman"/>
          <w:sz w:val="28"/>
          <w:szCs w:val="28"/>
          <w:lang w:val="uk-UA"/>
        </w:rPr>
      </w:pPr>
      <w:r w:rsidRPr="007511A9">
        <w:rPr>
          <w:rFonts w:ascii="Times New Roman" w:hAnsi="Times New Roman" w:cs="Times New Roman"/>
          <w:sz w:val="28"/>
          <w:szCs w:val="28"/>
          <w:lang w:val="uk-UA"/>
        </w:rPr>
        <w:t xml:space="preserve"> </w:t>
      </w:r>
    </w:p>
    <w:sectPr w:rsidR="00104E6B" w:rsidRPr="007511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23F4"/>
    <w:multiLevelType w:val="hybridMultilevel"/>
    <w:tmpl w:val="A78654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68662C1"/>
    <w:multiLevelType w:val="hybridMultilevel"/>
    <w:tmpl w:val="1F6E04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028"/>
    <w:rsid w:val="00062B74"/>
    <w:rsid w:val="000A4EF2"/>
    <w:rsid w:val="00104E6B"/>
    <w:rsid w:val="00110754"/>
    <w:rsid w:val="001378B2"/>
    <w:rsid w:val="00223E4C"/>
    <w:rsid w:val="002E7028"/>
    <w:rsid w:val="003A6CAA"/>
    <w:rsid w:val="0062329F"/>
    <w:rsid w:val="0063075B"/>
    <w:rsid w:val="006C04AA"/>
    <w:rsid w:val="006E3536"/>
    <w:rsid w:val="00734D1B"/>
    <w:rsid w:val="00747154"/>
    <w:rsid w:val="007511A9"/>
    <w:rsid w:val="008C3CD2"/>
    <w:rsid w:val="008C638E"/>
    <w:rsid w:val="00962903"/>
    <w:rsid w:val="00A32024"/>
    <w:rsid w:val="00A72ED1"/>
    <w:rsid w:val="00AB1BAC"/>
    <w:rsid w:val="00BE5FA0"/>
    <w:rsid w:val="00C05F9D"/>
    <w:rsid w:val="00C225C3"/>
    <w:rsid w:val="00C41121"/>
    <w:rsid w:val="00CB4A74"/>
    <w:rsid w:val="00D50AE5"/>
    <w:rsid w:val="00DF23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04E6B"/>
    <w:rPr>
      <w:b/>
      <w:bCs/>
    </w:rPr>
  </w:style>
  <w:style w:type="character" w:styleId="a4">
    <w:name w:val="Hyperlink"/>
    <w:basedOn w:val="a0"/>
    <w:uiPriority w:val="99"/>
    <w:unhideWhenUsed/>
    <w:rsid w:val="00104E6B"/>
    <w:rPr>
      <w:color w:val="0000FF"/>
      <w:u w:val="single"/>
    </w:rPr>
  </w:style>
  <w:style w:type="paragraph" w:styleId="a5">
    <w:name w:val="No Spacing"/>
    <w:uiPriority w:val="1"/>
    <w:qFormat/>
    <w:rsid w:val="00104E6B"/>
    <w:pPr>
      <w:spacing w:after="0"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A72ED1"/>
    <w:pPr>
      <w:ind w:left="720"/>
      <w:contextualSpacing/>
    </w:pPr>
  </w:style>
  <w:style w:type="paragraph" w:styleId="a7">
    <w:name w:val="Normal (Web)"/>
    <w:basedOn w:val="a"/>
    <w:uiPriority w:val="99"/>
    <w:unhideWhenUsed/>
    <w:rsid w:val="0062329F"/>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04E6B"/>
    <w:rPr>
      <w:b/>
      <w:bCs/>
    </w:rPr>
  </w:style>
  <w:style w:type="character" w:styleId="a4">
    <w:name w:val="Hyperlink"/>
    <w:basedOn w:val="a0"/>
    <w:uiPriority w:val="99"/>
    <w:unhideWhenUsed/>
    <w:rsid w:val="00104E6B"/>
    <w:rPr>
      <w:color w:val="0000FF"/>
      <w:u w:val="single"/>
    </w:rPr>
  </w:style>
  <w:style w:type="paragraph" w:styleId="a5">
    <w:name w:val="No Spacing"/>
    <w:uiPriority w:val="1"/>
    <w:qFormat/>
    <w:rsid w:val="00104E6B"/>
    <w:pPr>
      <w:spacing w:after="0"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A72ED1"/>
    <w:pPr>
      <w:ind w:left="720"/>
      <w:contextualSpacing/>
    </w:pPr>
  </w:style>
  <w:style w:type="paragraph" w:styleId="a7">
    <w:name w:val="Normal (Web)"/>
    <w:basedOn w:val="a"/>
    <w:uiPriority w:val="99"/>
    <w:unhideWhenUsed/>
    <w:rsid w:val="006232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30874">
      <w:bodyDiv w:val="1"/>
      <w:marLeft w:val="0"/>
      <w:marRight w:val="0"/>
      <w:marTop w:val="0"/>
      <w:marBottom w:val="0"/>
      <w:divBdr>
        <w:top w:val="none" w:sz="0" w:space="0" w:color="auto"/>
        <w:left w:val="none" w:sz="0" w:space="0" w:color="auto"/>
        <w:bottom w:val="none" w:sz="0" w:space="0" w:color="auto"/>
        <w:right w:val="none" w:sz="0" w:space="0" w:color="auto"/>
      </w:divBdr>
      <w:divsChild>
        <w:div w:id="1519538613">
          <w:marLeft w:val="0"/>
          <w:marRight w:val="0"/>
          <w:marTop w:val="150"/>
          <w:marBottom w:val="150"/>
          <w:divBdr>
            <w:top w:val="none" w:sz="0" w:space="0" w:color="auto"/>
            <w:left w:val="none" w:sz="0" w:space="0" w:color="auto"/>
            <w:bottom w:val="none" w:sz="0" w:space="0" w:color="auto"/>
            <w:right w:val="none" w:sz="0" w:space="0" w:color="auto"/>
          </w:divBdr>
        </w:div>
        <w:div w:id="905646142">
          <w:marLeft w:val="0"/>
          <w:marRight w:val="0"/>
          <w:marTop w:val="225"/>
          <w:marBottom w:val="225"/>
          <w:divBdr>
            <w:top w:val="none" w:sz="0" w:space="0" w:color="auto"/>
            <w:left w:val="none" w:sz="0" w:space="0" w:color="auto"/>
            <w:bottom w:val="none" w:sz="0" w:space="0" w:color="auto"/>
            <w:right w:val="none" w:sz="0" w:space="0" w:color="auto"/>
          </w:divBdr>
        </w:div>
        <w:div w:id="1868787309">
          <w:marLeft w:val="-180"/>
          <w:marRight w:val="0"/>
          <w:marTop w:val="375"/>
          <w:marBottom w:val="0"/>
          <w:divBdr>
            <w:top w:val="none" w:sz="0" w:space="0" w:color="auto"/>
            <w:left w:val="none" w:sz="0" w:space="0" w:color="auto"/>
            <w:bottom w:val="none" w:sz="0" w:space="0" w:color="auto"/>
            <w:right w:val="none" w:sz="0" w:space="0" w:color="auto"/>
          </w:divBdr>
          <w:divsChild>
            <w:div w:id="610403836">
              <w:marLeft w:val="0"/>
              <w:marRight w:val="0"/>
              <w:marTop w:val="0"/>
              <w:marBottom w:val="180"/>
              <w:divBdr>
                <w:top w:val="none" w:sz="0" w:space="0" w:color="auto"/>
                <w:left w:val="none" w:sz="0" w:space="0" w:color="auto"/>
                <w:bottom w:val="none" w:sz="0" w:space="0" w:color="auto"/>
                <w:right w:val="none" w:sz="0" w:space="0" w:color="auto"/>
              </w:divBdr>
              <w:divsChild>
                <w:div w:id="780223824">
                  <w:marLeft w:val="0"/>
                  <w:marRight w:val="0"/>
                  <w:marTop w:val="0"/>
                  <w:marBottom w:val="0"/>
                  <w:divBdr>
                    <w:top w:val="none" w:sz="0" w:space="0" w:color="auto"/>
                    <w:left w:val="none" w:sz="0" w:space="0" w:color="auto"/>
                    <w:bottom w:val="none" w:sz="0" w:space="0" w:color="auto"/>
                    <w:right w:val="none" w:sz="0" w:space="0" w:color="auto"/>
                  </w:divBdr>
                </w:div>
              </w:divsChild>
            </w:div>
            <w:div w:id="1363285614">
              <w:marLeft w:val="0"/>
              <w:marRight w:val="0"/>
              <w:marTop w:val="0"/>
              <w:marBottom w:val="180"/>
              <w:divBdr>
                <w:top w:val="none" w:sz="0" w:space="0" w:color="auto"/>
                <w:left w:val="none" w:sz="0" w:space="0" w:color="auto"/>
                <w:bottom w:val="none" w:sz="0" w:space="0" w:color="auto"/>
                <w:right w:val="none" w:sz="0" w:space="0" w:color="auto"/>
              </w:divBdr>
              <w:divsChild>
                <w:div w:id="411514993">
                  <w:marLeft w:val="0"/>
                  <w:marRight w:val="0"/>
                  <w:marTop w:val="0"/>
                  <w:marBottom w:val="0"/>
                  <w:divBdr>
                    <w:top w:val="none" w:sz="0" w:space="0" w:color="auto"/>
                    <w:left w:val="none" w:sz="0" w:space="0" w:color="auto"/>
                    <w:bottom w:val="none" w:sz="0" w:space="0" w:color="auto"/>
                    <w:right w:val="none" w:sz="0" w:space="0" w:color="auto"/>
                  </w:divBdr>
                </w:div>
              </w:divsChild>
            </w:div>
            <w:div w:id="1586765049">
              <w:marLeft w:val="0"/>
              <w:marRight w:val="0"/>
              <w:marTop w:val="0"/>
              <w:marBottom w:val="180"/>
              <w:divBdr>
                <w:top w:val="none" w:sz="0" w:space="0" w:color="auto"/>
                <w:left w:val="none" w:sz="0" w:space="0" w:color="auto"/>
                <w:bottom w:val="none" w:sz="0" w:space="0" w:color="auto"/>
                <w:right w:val="none" w:sz="0" w:space="0" w:color="auto"/>
              </w:divBdr>
              <w:divsChild>
                <w:div w:id="398793389">
                  <w:marLeft w:val="0"/>
                  <w:marRight w:val="0"/>
                  <w:marTop w:val="0"/>
                  <w:marBottom w:val="0"/>
                  <w:divBdr>
                    <w:top w:val="none" w:sz="0" w:space="0" w:color="auto"/>
                    <w:left w:val="none" w:sz="0" w:space="0" w:color="auto"/>
                    <w:bottom w:val="none" w:sz="0" w:space="0" w:color="auto"/>
                    <w:right w:val="none" w:sz="0" w:space="0" w:color="auto"/>
                  </w:divBdr>
                </w:div>
              </w:divsChild>
            </w:div>
            <w:div w:id="613633075">
              <w:marLeft w:val="0"/>
              <w:marRight w:val="0"/>
              <w:marTop w:val="0"/>
              <w:marBottom w:val="180"/>
              <w:divBdr>
                <w:top w:val="none" w:sz="0" w:space="0" w:color="auto"/>
                <w:left w:val="none" w:sz="0" w:space="0" w:color="auto"/>
                <w:bottom w:val="none" w:sz="0" w:space="0" w:color="auto"/>
                <w:right w:val="none" w:sz="0" w:space="0" w:color="auto"/>
              </w:divBdr>
              <w:divsChild>
                <w:div w:id="871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58685">
      <w:bodyDiv w:val="1"/>
      <w:marLeft w:val="0"/>
      <w:marRight w:val="0"/>
      <w:marTop w:val="0"/>
      <w:marBottom w:val="0"/>
      <w:divBdr>
        <w:top w:val="none" w:sz="0" w:space="0" w:color="auto"/>
        <w:left w:val="none" w:sz="0" w:space="0" w:color="auto"/>
        <w:bottom w:val="none" w:sz="0" w:space="0" w:color="auto"/>
        <w:right w:val="none" w:sz="0" w:space="0" w:color="auto"/>
      </w:divBdr>
    </w:div>
    <w:div w:id="256524213">
      <w:bodyDiv w:val="1"/>
      <w:marLeft w:val="0"/>
      <w:marRight w:val="0"/>
      <w:marTop w:val="0"/>
      <w:marBottom w:val="0"/>
      <w:divBdr>
        <w:top w:val="none" w:sz="0" w:space="0" w:color="auto"/>
        <w:left w:val="none" w:sz="0" w:space="0" w:color="auto"/>
        <w:bottom w:val="none" w:sz="0" w:space="0" w:color="auto"/>
        <w:right w:val="none" w:sz="0" w:space="0" w:color="auto"/>
      </w:divBdr>
      <w:divsChild>
        <w:div w:id="491527412">
          <w:marLeft w:val="0"/>
          <w:marRight w:val="0"/>
          <w:marTop w:val="150"/>
          <w:marBottom w:val="150"/>
          <w:divBdr>
            <w:top w:val="none" w:sz="0" w:space="0" w:color="auto"/>
            <w:left w:val="none" w:sz="0" w:space="0" w:color="auto"/>
            <w:bottom w:val="none" w:sz="0" w:space="0" w:color="auto"/>
            <w:right w:val="none" w:sz="0" w:space="0" w:color="auto"/>
          </w:divBdr>
        </w:div>
        <w:div w:id="1482499736">
          <w:marLeft w:val="0"/>
          <w:marRight w:val="0"/>
          <w:marTop w:val="225"/>
          <w:marBottom w:val="225"/>
          <w:divBdr>
            <w:top w:val="none" w:sz="0" w:space="0" w:color="auto"/>
            <w:left w:val="none" w:sz="0" w:space="0" w:color="auto"/>
            <w:bottom w:val="none" w:sz="0" w:space="0" w:color="auto"/>
            <w:right w:val="none" w:sz="0" w:space="0" w:color="auto"/>
          </w:divBdr>
        </w:div>
        <w:div w:id="2097749691">
          <w:marLeft w:val="-180"/>
          <w:marRight w:val="0"/>
          <w:marTop w:val="375"/>
          <w:marBottom w:val="0"/>
          <w:divBdr>
            <w:top w:val="none" w:sz="0" w:space="0" w:color="auto"/>
            <w:left w:val="none" w:sz="0" w:space="0" w:color="auto"/>
            <w:bottom w:val="none" w:sz="0" w:space="0" w:color="auto"/>
            <w:right w:val="none" w:sz="0" w:space="0" w:color="auto"/>
          </w:divBdr>
          <w:divsChild>
            <w:div w:id="1009792647">
              <w:marLeft w:val="0"/>
              <w:marRight w:val="0"/>
              <w:marTop w:val="0"/>
              <w:marBottom w:val="180"/>
              <w:divBdr>
                <w:top w:val="none" w:sz="0" w:space="0" w:color="auto"/>
                <w:left w:val="none" w:sz="0" w:space="0" w:color="auto"/>
                <w:bottom w:val="none" w:sz="0" w:space="0" w:color="auto"/>
                <w:right w:val="none" w:sz="0" w:space="0" w:color="auto"/>
              </w:divBdr>
              <w:divsChild>
                <w:div w:id="493112947">
                  <w:marLeft w:val="0"/>
                  <w:marRight w:val="0"/>
                  <w:marTop w:val="0"/>
                  <w:marBottom w:val="0"/>
                  <w:divBdr>
                    <w:top w:val="none" w:sz="0" w:space="0" w:color="auto"/>
                    <w:left w:val="none" w:sz="0" w:space="0" w:color="auto"/>
                    <w:bottom w:val="none" w:sz="0" w:space="0" w:color="auto"/>
                    <w:right w:val="none" w:sz="0" w:space="0" w:color="auto"/>
                  </w:divBdr>
                </w:div>
              </w:divsChild>
            </w:div>
            <w:div w:id="1180854765">
              <w:marLeft w:val="0"/>
              <w:marRight w:val="0"/>
              <w:marTop w:val="0"/>
              <w:marBottom w:val="180"/>
              <w:divBdr>
                <w:top w:val="none" w:sz="0" w:space="0" w:color="auto"/>
                <w:left w:val="none" w:sz="0" w:space="0" w:color="auto"/>
                <w:bottom w:val="none" w:sz="0" w:space="0" w:color="auto"/>
                <w:right w:val="none" w:sz="0" w:space="0" w:color="auto"/>
              </w:divBdr>
              <w:divsChild>
                <w:div w:id="1640575451">
                  <w:marLeft w:val="0"/>
                  <w:marRight w:val="0"/>
                  <w:marTop w:val="0"/>
                  <w:marBottom w:val="0"/>
                  <w:divBdr>
                    <w:top w:val="none" w:sz="0" w:space="0" w:color="auto"/>
                    <w:left w:val="none" w:sz="0" w:space="0" w:color="auto"/>
                    <w:bottom w:val="none" w:sz="0" w:space="0" w:color="auto"/>
                    <w:right w:val="none" w:sz="0" w:space="0" w:color="auto"/>
                  </w:divBdr>
                </w:div>
              </w:divsChild>
            </w:div>
            <w:div w:id="1592928440">
              <w:marLeft w:val="0"/>
              <w:marRight w:val="0"/>
              <w:marTop w:val="0"/>
              <w:marBottom w:val="180"/>
              <w:divBdr>
                <w:top w:val="none" w:sz="0" w:space="0" w:color="auto"/>
                <w:left w:val="none" w:sz="0" w:space="0" w:color="auto"/>
                <w:bottom w:val="none" w:sz="0" w:space="0" w:color="auto"/>
                <w:right w:val="none" w:sz="0" w:space="0" w:color="auto"/>
              </w:divBdr>
              <w:divsChild>
                <w:div w:id="1636446164">
                  <w:marLeft w:val="0"/>
                  <w:marRight w:val="0"/>
                  <w:marTop w:val="0"/>
                  <w:marBottom w:val="0"/>
                  <w:divBdr>
                    <w:top w:val="none" w:sz="0" w:space="0" w:color="auto"/>
                    <w:left w:val="none" w:sz="0" w:space="0" w:color="auto"/>
                    <w:bottom w:val="none" w:sz="0" w:space="0" w:color="auto"/>
                    <w:right w:val="none" w:sz="0" w:space="0" w:color="auto"/>
                  </w:divBdr>
                </w:div>
              </w:divsChild>
            </w:div>
            <w:div w:id="1562011248">
              <w:marLeft w:val="0"/>
              <w:marRight w:val="0"/>
              <w:marTop w:val="0"/>
              <w:marBottom w:val="180"/>
              <w:divBdr>
                <w:top w:val="none" w:sz="0" w:space="0" w:color="auto"/>
                <w:left w:val="none" w:sz="0" w:space="0" w:color="auto"/>
                <w:bottom w:val="none" w:sz="0" w:space="0" w:color="auto"/>
                <w:right w:val="none" w:sz="0" w:space="0" w:color="auto"/>
              </w:divBdr>
              <w:divsChild>
                <w:div w:id="5703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71413">
      <w:bodyDiv w:val="1"/>
      <w:marLeft w:val="0"/>
      <w:marRight w:val="0"/>
      <w:marTop w:val="0"/>
      <w:marBottom w:val="0"/>
      <w:divBdr>
        <w:top w:val="none" w:sz="0" w:space="0" w:color="auto"/>
        <w:left w:val="none" w:sz="0" w:space="0" w:color="auto"/>
        <w:bottom w:val="none" w:sz="0" w:space="0" w:color="auto"/>
        <w:right w:val="none" w:sz="0" w:space="0" w:color="auto"/>
      </w:divBdr>
      <w:divsChild>
        <w:div w:id="1987856010">
          <w:marLeft w:val="0"/>
          <w:marRight w:val="0"/>
          <w:marTop w:val="150"/>
          <w:marBottom w:val="150"/>
          <w:divBdr>
            <w:top w:val="none" w:sz="0" w:space="0" w:color="auto"/>
            <w:left w:val="none" w:sz="0" w:space="0" w:color="auto"/>
            <w:bottom w:val="none" w:sz="0" w:space="0" w:color="auto"/>
            <w:right w:val="none" w:sz="0" w:space="0" w:color="auto"/>
          </w:divBdr>
        </w:div>
        <w:div w:id="864055813">
          <w:marLeft w:val="0"/>
          <w:marRight w:val="0"/>
          <w:marTop w:val="225"/>
          <w:marBottom w:val="225"/>
          <w:divBdr>
            <w:top w:val="none" w:sz="0" w:space="0" w:color="auto"/>
            <w:left w:val="none" w:sz="0" w:space="0" w:color="auto"/>
            <w:bottom w:val="none" w:sz="0" w:space="0" w:color="auto"/>
            <w:right w:val="none" w:sz="0" w:space="0" w:color="auto"/>
          </w:divBdr>
        </w:div>
        <w:div w:id="1146699681">
          <w:marLeft w:val="-180"/>
          <w:marRight w:val="0"/>
          <w:marTop w:val="375"/>
          <w:marBottom w:val="0"/>
          <w:divBdr>
            <w:top w:val="none" w:sz="0" w:space="0" w:color="auto"/>
            <w:left w:val="none" w:sz="0" w:space="0" w:color="auto"/>
            <w:bottom w:val="none" w:sz="0" w:space="0" w:color="auto"/>
            <w:right w:val="none" w:sz="0" w:space="0" w:color="auto"/>
          </w:divBdr>
          <w:divsChild>
            <w:div w:id="1202859660">
              <w:marLeft w:val="0"/>
              <w:marRight w:val="0"/>
              <w:marTop w:val="0"/>
              <w:marBottom w:val="180"/>
              <w:divBdr>
                <w:top w:val="none" w:sz="0" w:space="0" w:color="auto"/>
                <w:left w:val="none" w:sz="0" w:space="0" w:color="auto"/>
                <w:bottom w:val="none" w:sz="0" w:space="0" w:color="auto"/>
                <w:right w:val="none" w:sz="0" w:space="0" w:color="auto"/>
              </w:divBdr>
              <w:divsChild>
                <w:div w:id="1297371660">
                  <w:marLeft w:val="0"/>
                  <w:marRight w:val="0"/>
                  <w:marTop w:val="0"/>
                  <w:marBottom w:val="0"/>
                  <w:divBdr>
                    <w:top w:val="none" w:sz="0" w:space="0" w:color="auto"/>
                    <w:left w:val="none" w:sz="0" w:space="0" w:color="auto"/>
                    <w:bottom w:val="none" w:sz="0" w:space="0" w:color="auto"/>
                    <w:right w:val="none" w:sz="0" w:space="0" w:color="auto"/>
                  </w:divBdr>
                </w:div>
              </w:divsChild>
            </w:div>
            <w:div w:id="182935969">
              <w:marLeft w:val="0"/>
              <w:marRight w:val="0"/>
              <w:marTop w:val="0"/>
              <w:marBottom w:val="180"/>
              <w:divBdr>
                <w:top w:val="none" w:sz="0" w:space="0" w:color="auto"/>
                <w:left w:val="none" w:sz="0" w:space="0" w:color="auto"/>
                <w:bottom w:val="none" w:sz="0" w:space="0" w:color="auto"/>
                <w:right w:val="none" w:sz="0" w:space="0" w:color="auto"/>
              </w:divBdr>
              <w:divsChild>
                <w:div w:id="1230001959">
                  <w:marLeft w:val="0"/>
                  <w:marRight w:val="0"/>
                  <w:marTop w:val="0"/>
                  <w:marBottom w:val="0"/>
                  <w:divBdr>
                    <w:top w:val="none" w:sz="0" w:space="0" w:color="auto"/>
                    <w:left w:val="none" w:sz="0" w:space="0" w:color="auto"/>
                    <w:bottom w:val="none" w:sz="0" w:space="0" w:color="auto"/>
                    <w:right w:val="none" w:sz="0" w:space="0" w:color="auto"/>
                  </w:divBdr>
                </w:div>
              </w:divsChild>
            </w:div>
            <w:div w:id="196821033">
              <w:marLeft w:val="0"/>
              <w:marRight w:val="0"/>
              <w:marTop w:val="0"/>
              <w:marBottom w:val="180"/>
              <w:divBdr>
                <w:top w:val="none" w:sz="0" w:space="0" w:color="auto"/>
                <w:left w:val="none" w:sz="0" w:space="0" w:color="auto"/>
                <w:bottom w:val="none" w:sz="0" w:space="0" w:color="auto"/>
                <w:right w:val="none" w:sz="0" w:space="0" w:color="auto"/>
              </w:divBdr>
              <w:divsChild>
                <w:div w:id="234053138">
                  <w:marLeft w:val="0"/>
                  <w:marRight w:val="0"/>
                  <w:marTop w:val="0"/>
                  <w:marBottom w:val="0"/>
                  <w:divBdr>
                    <w:top w:val="none" w:sz="0" w:space="0" w:color="auto"/>
                    <w:left w:val="none" w:sz="0" w:space="0" w:color="auto"/>
                    <w:bottom w:val="none" w:sz="0" w:space="0" w:color="auto"/>
                    <w:right w:val="none" w:sz="0" w:space="0" w:color="auto"/>
                  </w:divBdr>
                </w:div>
              </w:divsChild>
            </w:div>
            <w:div w:id="1811291106">
              <w:marLeft w:val="0"/>
              <w:marRight w:val="0"/>
              <w:marTop w:val="0"/>
              <w:marBottom w:val="180"/>
              <w:divBdr>
                <w:top w:val="none" w:sz="0" w:space="0" w:color="auto"/>
                <w:left w:val="none" w:sz="0" w:space="0" w:color="auto"/>
                <w:bottom w:val="none" w:sz="0" w:space="0" w:color="auto"/>
                <w:right w:val="none" w:sz="0" w:space="0" w:color="auto"/>
              </w:divBdr>
              <w:divsChild>
                <w:div w:id="2075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73077">
      <w:bodyDiv w:val="1"/>
      <w:marLeft w:val="0"/>
      <w:marRight w:val="0"/>
      <w:marTop w:val="0"/>
      <w:marBottom w:val="0"/>
      <w:divBdr>
        <w:top w:val="none" w:sz="0" w:space="0" w:color="auto"/>
        <w:left w:val="none" w:sz="0" w:space="0" w:color="auto"/>
        <w:bottom w:val="none" w:sz="0" w:space="0" w:color="auto"/>
        <w:right w:val="none" w:sz="0" w:space="0" w:color="auto"/>
      </w:divBdr>
      <w:divsChild>
        <w:div w:id="580723007">
          <w:marLeft w:val="0"/>
          <w:marRight w:val="0"/>
          <w:marTop w:val="150"/>
          <w:marBottom w:val="150"/>
          <w:divBdr>
            <w:top w:val="none" w:sz="0" w:space="0" w:color="auto"/>
            <w:left w:val="none" w:sz="0" w:space="0" w:color="auto"/>
            <w:bottom w:val="none" w:sz="0" w:space="0" w:color="auto"/>
            <w:right w:val="none" w:sz="0" w:space="0" w:color="auto"/>
          </w:divBdr>
        </w:div>
        <w:div w:id="1918052720">
          <w:marLeft w:val="0"/>
          <w:marRight w:val="0"/>
          <w:marTop w:val="225"/>
          <w:marBottom w:val="225"/>
          <w:divBdr>
            <w:top w:val="none" w:sz="0" w:space="0" w:color="auto"/>
            <w:left w:val="none" w:sz="0" w:space="0" w:color="auto"/>
            <w:bottom w:val="none" w:sz="0" w:space="0" w:color="auto"/>
            <w:right w:val="none" w:sz="0" w:space="0" w:color="auto"/>
          </w:divBdr>
        </w:div>
        <w:div w:id="1554082180">
          <w:marLeft w:val="-180"/>
          <w:marRight w:val="0"/>
          <w:marTop w:val="375"/>
          <w:marBottom w:val="0"/>
          <w:divBdr>
            <w:top w:val="none" w:sz="0" w:space="0" w:color="auto"/>
            <w:left w:val="none" w:sz="0" w:space="0" w:color="auto"/>
            <w:bottom w:val="none" w:sz="0" w:space="0" w:color="auto"/>
            <w:right w:val="none" w:sz="0" w:space="0" w:color="auto"/>
          </w:divBdr>
          <w:divsChild>
            <w:div w:id="1555696754">
              <w:marLeft w:val="0"/>
              <w:marRight w:val="0"/>
              <w:marTop w:val="0"/>
              <w:marBottom w:val="180"/>
              <w:divBdr>
                <w:top w:val="none" w:sz="0" w:space="0" w:color="auto"/>
                <w:left w:val="none" w:sz="0" w:space="0" w:color="auto"/>
                <w:bottom w:val="none" w:sz="0" w:space="0" w:color="auto"/>
                <w:right w:val="none" w:sz="0" w:space="0" w:color="auto"/>
              </w:divBdr>
              <w:divsChild>
                <w:div w:id="1413159773">
                  <w:marLeft w:val="0"/>
                  <w:marRight w:val="0"/>
                  <w:marTop w:val="0"/>
                  <w:marBottom w:val="0"/>
                  <w:divBdr>
                    <w:top w:val="none" w:sz="0" w:space="0" w:color="auto"/>
                    <w:left w:val="none" w:sz="0" w:space="0" w:color="auto"/>
                    <w:bottom w:val="none" w:sz="0" w:space="0" w:color="auto"/>
                    <w:right w:val="none" w:sz="0" w:space="0" w:color="auto"/>
                  </w:divBdr>
                </w:div>
              </w:divsChild>
            </w:div>
            <w:div w:id="1737388257">
              <w:marLeft w:val="0"/>
              <w:marRight w:val="0"/>
              <w:marTop w:val="0"/>
              <w:marBottom w:val="180"/>
              <w:divBdr>
                <w:top w:val="none" w:sz="0" w:space="0" w:color="auto"/>
                <w:left w:val="none" w:sz="0" w:space="0" w:color="auto"/>
                <w:bottom w:val="none" w:sz="0" w:space="0" w:color="auto"/>
                <w:right w:val="none" w:sz="0" w:space="0" w:color="auto"/>
              </w:divBdr>
              <w:divsChild>
                <w:div w:id="1986273842">
                  <w:marLeft w:val="0"/>
                  <w:marRight w:val="0"/>
                  <w:marTop w:val="0"/>
                  <w:marBottom w:val="0"/>
                  <w:divBdr>
                    <w:top w:val="none" w:sz="0" w:space="0" w:color="auto"/>
                    <w:left w:val="none" w:sz="0" w:space="0" w:color="auto"/>
                    <w:bottom w:val="none" w:sz="0" w:space="0" w:color="auto"/>
                    <w:right w:val="none" w:sz="0" w:space="0" w:color="auto"/>
                  </w:divBdr>
                </w:div>
              </w:divsChild>
            </w:div>
            <w:div w:id="971910238">
              <w:marLeft w:val="0"/>
              <w:marRight w:val="0"/>
              <w:marTop w:val="0"/>
              <w:marBottom w:val="180"/>
              <w:divBdr>
                <w:top w:val="none" w:sz="0" w:space="0" w:color="auto"/>
                <w:left w:val="none" w:sz="0" w:space="0" w:color="auto"/>
                <w:bottom w:val="none" w:sz="0" w:space="0" w:color="auto"/>
                <w:right w:val="none" w:sz="0" w:space="0" w:color="auto"/>
              </w:divBdr>
              <w:divsChild>
                <w:div w:id="126162950">
                  <w:marLeft w:val="0"/>
                  <w:marRight w:val="0"/>
                  <w:marTop w:val="0"/>
                  <w:marBottom w:val="0"/>
                  <w:divBdr>
                    <w:top w:val="none" w:sz="0" w:space="0" w:color="auto"/>
                    <w:left w:val="none" w:sz="0" w:space="0" w:color="auto"/>
                    <w:bottom w:val="none" w:sz="0" w:space="0" w:color="auto"/>
                    <w:right w:val="none" w:sz="0" w:space="0" w:color="auto"/>
                  </w:divBdr>
                </w:div>
              </w:divsChild>
            </w:div>
            <w:div w:id="588464755">
              <w:marLeft w:val="0"/>
              <w:marRight w:val="0"/>
              <w:marTop w:val="0"/>
              <w:marBottom w:val="180"/>
              <w:divBdr>
                <w:top w:val="none" w:sz="0" w:space="0" w:color="auto"/>
                <w:left w:val="none" w:sz="0" w:space="0" w:color="auto"/>
                <w:bottom w:val="none" w:sz="0" w:space="0" w:color="auto"/>
                <w:right w:val="none" w:sz="0" w:space="0" w:color="auto"/>
              </w:divBdr>
              <w:divsChild>
                <w:div w:id="945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93424">
      <w:bodyDiv w:val="1"/>
      <w:marLeft w:val="0"/>
      <w:marRight w:val="0"/>
      <w:marTop w:val="0"/>
      <w:marBottom w:val="0"/>
      <w:divBdr>
        <w:top w:val="none" w:sz="0" w:space="0" w:color="auto"/>
        <w:left w:val="none" w:sz="0" w:space="0" w:color="auto"/>
        <w:bottom w:val="none" w:sz="0" w:space="0" w:color="auto"/>
        <w:right w:val="none" w:sz="0" w:space="0" w:color="auto"/>
      </w:divBdr>
      <w:divsChild>
        <w:div w:id="1015576826">
          <w:marLeft w:val="0"/>
          <w:marRight w:val="0"/>
          <w:marTop w:val="150"/>
          <w:marBottom w:val="150"/>
          <w:divBdr>
            <w:top w:val="none" w:sz="0" w:space="0" w:color="auto"/>
            <w:left w:val="none" w:sz="0" w:space="0" w:color="auto"/>
            <w:bottom w:val="none" w:sz="0" w:space="0" w:color="auto"/>
            <w:right w:val="none" w:sz="0" w:space="0" w:color="auto"/>
          </w:divBdr>
        </w:div>
        <w:div w:id="1257522135">
          <w:marLeft w:val="0"/>
          <w:marRight w:val="0"/>
          <w:marTop w:val="225"/>
          <w:marBottom w:val="225"/>
          <w:divBdr>
            <w:top w:val="none" w:sz="0" w:space="0" w:color="auto"/>
            <w:left w:val="none" w:sz="0" w:space="0" w:color="auto"/>
            <w:bottom w:val="none" w:sz="0" w:space="0" w:color="auto"/>
            <w:right w:val="none" w:sz="0" w:space="0" w:color="auto"/>
          </w:divBdr>
        </w:div>
        <w:div w:id="2094543149">
          <w:marLeft w:val="-180"/>
          <w:marRight w:val="0"/>
          <w:marTop w:val="375"/>
          <w:marBottom w:val="0"/>
          <w:divBdr>
            <w:top w:val="none" w:sz="0" w:space="0" w:color="auto"/>
            <w:left w:val="none" w:sz="0" w:space="0" w:color="auto"/>
            <w:bottom w:val="none" w:sz="0" w:space="0" w:color="auto"/>
            <w:right w:val="none" w:sz="0" w:space="0" w:color="auto"/>
          </w:divBdr>
          <w:divsChild>
            <w:div w:id="1307708557">
              <w:marLeft w:val="0"/>
              <w:marRight w:val="0"/>
              <w:marTop w:val="0"/>
              <w:marBottom w:val="180"/>
              <w:divBdr>
                <w:top w:val="none" w:sz="0" w:space="0" w:color="auto"/>
                <w:left w:val="none" w:sz="0" w:space="0" w:color="auto"/>
                <w:bottom w:val="none" w:sz="0" w:space="0" w:color="auto"/>
                <w:right w:val="none" w:sz="0" w:space="0" w:color="auto"/>
              </w:divBdr>
              <w:divsChild>
                <w:div w:id="528762470">
                  <w:marLeft w:val="0"/>
                  <w:marRight w:val="0"/>
                  <w:marTop w:val="0"/>
                  <w:marBottom w:val="0"/>
                  <w:divBdr>
                    <w:top w:val="none" w:sz="0" w:space="0" w:color="auto"/>
                    <w:left w:val="none" w:sz="0" w:space="0" w:color="auto"/>
                    <w:bottom w:val="none" w:sz="0" w:space="0" w:color="auto"/>
                    <w:right w:val="none" w:sz="0" w:space="0" w:color="auto"/>
                  </w:divBdr>
                </w:div>
              </w:divsChild>
            </w:div>
            <w:div w:id="1950770276">
              <w:marLeft w:val="0"/>
              <w:marRight w:val="0"/>
              <w:marTop w:val="0"/>
              <w:marBottom w:val="180"/>
              <w:divBdr>
                <w:top w:val="none" w:sz="0" w:space="0" w:color="auto"/>
                <w:left w:val="none" w:sz="0" w:space="0" w:color="auto"/>
                <w:bottom w:val="none" w:sz="0" w:space="0" w:color="auto"/>
                <w:right w:val="none" w:sz="0" w:space="0" w:color="auto"/>
              </w:divBdr>
              <w:divsChild>
                <w:div w:id="2108693502">
                  <w:marLeft w:val="0"/>
                  <w:marRight w:val="0"/>
                  <w:marTop w:val="0"/>
                  <w:marBottom w:val="0"/>
                  <w:divBdr>
                    <w:top w:val="none" w:sz="0" w:space="0" w:color="auto"/>
                    <w:left w:val="none" w:sz="0" w:space="0" w:color="auto"/>
                    <w:bottom w:val="none" w:sz="0" w:space="0" w:color="auto"/>
                    <w:right w:val="none" w:sz="0" w:space="0" w:color="auto"/>
                  </w:divBdr>
                </w:div>
              </w:divsChild>
            </w:div>
            <w:div w:id="522131258">
              <w:marLeft w:val="0"/>
              <w:marRight w:val="0"/>
              <w:marTop w:val="0"/>
              <w:marBottom w:val="180"/>
              <w:divBdr>
                <w:top w:val="none" w:sz="0" w:space="0" w:color="auto"/>
                <w:left w:val="none" w:sz="0" w:space="0" w:color="auto"/>
                <w:bottom w:val="none" w:sz="0" w:space="0" w:color="auto"/>
                <w:right w:val="none" w:sz="0" w:space="0" w:color="auto"/>
              </w:divBdr>
              <w:divsChild>
                <w:div w:id="61997370">
                  <w:marLeft w:val="0"/>
                  <w:marRight w:val="0"/>
                  <w:marTop w:val="0"/>
                  <w:marBottom w:val="0"/>
                  <w:divBdr>
                    <w:top w:val="none" w:sz="0" w:space="0" w:color="auto"/>
                    <w:left w:val="none" w:sz="0" w:space="0" w:color="auto"/>
                    <w:bottom w:val="none" w:sz="0" w:space="0" w:color="auto"/>
                    <w:right w:val="none" w:sz="0" w:space="0" w:color="auto"/>
                  </w:divBdr>
                </w:div>
              </w:divsChild>
            </w:div>
            <w:div w:id="405303924">
              <w:marLeft w:val="0"/>
              <w:marRight w:val="0"/>
              <w:marTop w:val="0"/>
              <w:marBottom w:val="180"/>
              <w:divBdr>
                <w:top w:val="none" w:sz="0" w:space="0" w:color="auto"/>
                <w:left w:val="none" w:sz="0" w:space="0" w:color="auto"/>
                <w:bottom w:val="none" w:sz="0" w:space="0" w:color="auto"/>
                <w:right w:val="none" w:sz="0" w:space="0" w:color="auto"/>
              </w:divBdr>
              <w:divsChild>
                <w:div w:id="6659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9124">
      <w:bodyDiv w:val="1"/>
      <w:marLeft w:val="0"/>
      <w:marRight w:val="0"/>
      <w:marTop w:val="0"/>
      <w:marBottom w:val="0"/>
      <w:divBdr>
        <w:top w:val="none" w:sz="0" w:space="0" w:color="auto"/>
        <w:left w:val="none" w:sz="0" w:space="0" w:color="auto"/>
        <w:bottom w:val="none" w:sz="0" w:space="0" w:color="auto"/>
        <w:right w:val="none" w:sz="0" w:space="0" w:color="auto"/>
      </w:divBdr>
      <w:divsChild>
        <w:div w:id="1926184335">
          <w:marLeft w:val="0"/>
          <w:marRight w:val="0"/>
          <w:marTop w:val="150"/>
          <w:marBottom w:val="150"/>
          <w:divBdr>
            <w:top w:val="none" w:sz="0" w:space="0" w:color="auto"/>
            <w:left w:val="none" w:sz="0" w:space="0" w:color="auto"/>
            <w:bottom w:val="none" w:sz="0" w:space="0" w:color="auto"/>
            <w:right w:val="none" w:sz="0" w:space="0" w:color="auto"/>
          </w:divBdr>
        </w:div>
        <w:div w:id="695084108">
          <w:marLeft w:val="0"/>
          <w:marRight w:val="0"/>
          <w:marTop w:val="225"/>
          <w:marBottom w:val="225"/>
          <w:divBdr>
            <w:top w:val="none" w:sz="0" w:space="0" w:color="auto"/>
            <w:left w:val="none" w:sz="0" w:space="0" w:color="auto"/>
            <w:bottom w:val="none" w:sz="0" w:space="0" w:color="auto"/>
            <w:right w:val="none" w:sz="0" w:space="0" w:color="auto"/>
          </w:divBdr>
        </w:div>
        <w:div w:id="847981823">
          <w:marLeft w:val="-180"/>
          <w:marRight w:val="0"/>
          <w:marTop w:val="375"/>
          <w:marBottom w:val="0"/>
          <w:divBdr>
            <w:top w:val="none" w:sz="0" w:space="0" w:color="auto"/>
            <w:left w:val="none" w:sz="0" w:space="0" w:color="auto"/>
            <w:bottom w:val="none" w:sz="0" w:space="0" w:color="auto"/>
            <w:right w:val="none" w:sz="0" w:space="0" w:color="auto"/>
          </w:divBdr>
          <w:divsChild>
            <w:div w:id="943540805">
              <w:marLeft w:val="0"/>
              <w:marRight w:val="0"/>
              <w:marTop w:val="0"/>
              <w:marBottom w:val="180"/>
              <w:divBdr>
                <w:top w:val="none" w:sz="0" w:space="0" w:color="auto"/>
                <w:left w:val="none" w:sz="0" w:space="0" w:color="auto"/>
                <w:bottom w:val="none" w:sz="0" w:space="0" w:color="auto"/>
                <w:right w:val="none" w:sz="0" w:space="0" w:color="auto"/>
              </w:divBdr>
              <w:divsChild>
                <w:div w:id="399401225">
                  <w:marLeft w:val="0"/>
                  <w:marRight w:val="0"/>
                  <w:marTop w:val="0"/>
                  <w:marBottom w:val="0"/>
                  <w:divBdr>
                    <w:top w:val="none" w:sz="0" w:space="0" w:color="auto"/>
                    <w:left w:val="none" w:sz="0" w:space="0" w:color="auto"/>
                    <w:bottom w:val="none" w:sz="0" w:space="0" w:color="auto"/>
                    <w:right w:val="none" w:sz="0" w:space="0" w:color="auto"/>
                  </w:divBdr>
                </w:div>
              </w:divsChild>
            </w:div>
            <w:div w:id="1280917468">
              <w:marLeft w:val="0"/>
              <w:marRight w:val="0"/>
              <w:marTop w:val="0"/>
              <w:marBottom w:val="180"/>
              <w:divBdr>
                <w:top w:val="none" w:sz="0" w:space="0" w:color="auto"/>
                <w:left w:val="none" w:sz="0" w:space="0" w:color="auto"/>
                <w:bottom w:val="none" w:sz="0" w:space="0" w:color="auto"/>
                <w:right w:val="none" w:sz="0" w:space="0" w:color="auto"/>
              </w:divBdr>
              <w:divsChild>
                <w:div w:id="1783114383">
                  <w:marLeft w:val="0"/>
                  <w:marRight w:val="0"/>
                  <w:marTop w:val="0"/>
                  <w:marBottom w:val="0"/>
                  <w:divBdr>
                    <w:top w:val="none" w:sz="0" w:space="0" w:color="auto"/>
                    <w:left w:val="none" w:sz="0" w:space="0" w:color="auto"/>
                    <w:bottom w:val="none" w:sz="0" w:space="0" w:color="auto"/>
                    <w:right w:val="none" w:sz="0" w:space="0" w:color="auto"/>
                  </w:divBdr>
                </w:div>
              </w:divsChild>
            </w:div>
            <w:div w:id="2093550345">
              <w:marLeft w:val="0"/>
              <w:marRight w:val="0"/>
              <w:marTop w:val="0"/>
              <w:marBottom w:val="180"/>
              <w:divBdr>
                <w:top w:val="none" w:sz="0" w:space="0" w:color="auto"/>
                <w:left w:val="none" w:sz="0" w:space="0" w:color="auto"/>
                <w:bottom w:val="none" w:sz="0" w:space="0" w:color="auto"/>
                <w:right w:val="none" w:sz="0" w:space="0" w:color="auto"/>
              </w:divBdr>
              <w:divsChild>
                <w:div w:id="72093864">
                  <w:marLeft w:val="0"/>
                  <w:marRight w:val="0"/>
                  <w:marTop w:val="0"/>
                  <w:marBottom w:val="0"/>
                  <w:divBdr>
                    <w:top w:val="none" w:sz="0" w:space="0" w:color="auto"/>
                    <w:left w:val="none" w:sz="0" w:space="0" w:color="auto"/>
                    <w:bottom w:val="none" w:sz="0" w:space="0" w:color="auto"/>
                    <w:right w:val="none" w:sz="0" w:space="0" w:color="auto"/>
                  </w:divBdr>
                </w:div>
              </w:divsChild>
            </w:div>
            <w:div w:id="1818839170">
              <w:marLeft w:val="0"/>
              <w:marRight w:val="0"/>
              <w:marTop w:val="0"/>
              <w:marBottom w:val="180"/>
              <w:divBdr>
                <w:top w:val="none" w:sz="0" w:space="0" w:color="auto"/>
                <w:left w:val="none" w:sz="0" w:space="0" w:color="auto"/>
                <w:bottom w:val="none" w:sz="0" w:space="0" w:color="auto"/>
                <w:right w:val="none" w:sz="0" w:space="0" w:color="auto"/>
              </w:divBdr>
              <w:divsChild>
                <w:div w:id="17837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48659">
      <w:bodyDiv w:val="1"/>
      <w:marLeft w:val="0"/>
      <w:marRight w:val="0"/>
      <w:marTop w:val="0"/>
      <w:marBottom w:val="0"/>
      <w:divBdr>
        <w:top w:val="none" w:sz="0" w:space="0" w:color="auto"/>
        <w:left w:val="none" w:sz="0" w:space="0" w:color="auto"/>
        <w:bottom w:val="none" w:sz="0" w:space="0" w:color="auto"/>
        <w:right w:val="none" w:sz="0" w:space="0" w:color="auto"/>
      </w:divBdr>
      <w:divsChild>
        <w:div w:id="1497696254">
          <w:marLeft w:val="0"/>
          <w:marRight w:val="0"/>
          <w:marTop w:val="150"/>
          <w:marBottom w:val="150"/>
          <w:divBdr>
            <w:top w:val="none" w:sz="0" w:space="0" w:color="auto"/>
            <w:left w:val="none" w:sz="0" w:space="0" w:color="auto"/>
            <w:bottom w:val="none" w:sz="0" w:space="0" w:color="auto"/>
            <w:right w:val="none" w:sz="0" w:space="0" w:color="auto"/>
          </w:divBdr>
        </w:div>
        <w:div w:id="851650267">
          <w:marLeft w:val="0"/>
          <w:marRight w:val="0"/>
          <w:marTop w:val="225"/>
          <w:marBottom w:val="225"/>
          <w:divBdr>
            <w:top w:val="none" w:sz="0" w:space="0" w:color="auto"/>
            <w:left w:val="none" w:sz="0" w:space="0" w:color="auto"/>
            <w:bottom w:val="none" w:sz="0" w:space="0" w:color="auto"/>
            <w:right w:val="none" w:sz="0" w:space="0" w:color="auto"/>
          </w:divBdr>
        </w:div>
        <w:div w:id="387415511">
          <w:marLeft w:val="-180"/>
          <w:marRight w:val="0"/>
          <w:marTop w:val="375"/>
          <w:marBottom w:val="0"/>
          <w:divBdr>
            <w:top w:val="none" w:sz="0" w:space="0" w:color="auto"/>
            <w:left w:val="none" w:sz="0" w:space="0" w:color="auto"/>
            <w:bottom w:val="none" w:sz="0" w:space="0" w:color="auto"/>
            <w:right w:val="none" w:sz="0" w:space="0" w:color="auto"/>
          </w:divBdr>
          <w:divsChild>
            <w:div w:id="672490413">
              <w:marLeft w:val="0"/>
              <w:marRight w:val="0"/>
              <w:marTop w:val="0"/>
              <w:marBottom w:val="180"/>
              <w:divBdr>
                <w:top w:val="none" w:sz="0" w:space="0" w:color="auto"/>
                <w:left w:val="none" w:sz="0" w:space="0" w:color="auto"/>
                <w:bottom w:val="none" w:sz="0" w:space="0" w:color="auto"/>
                <w:right w:val="none" w:sz="0" w:space="0" w:color="auto"/>
              </w:divBdr>
              <w:divsChild>
                <w:div w:id="743574456">
                  <w:marLeft w:val="0"/>
                  <w:marRight w:val="0"/>
                  <w:marTop w:val="0"/>
                  <w:marBottom w:val="0"/>
                  <w:divBdr>
                    <w:top w:val="none" w:sz="0" w:space="0" w:color="auto"/>
                    <w:left w:val="none" w:sz="0" w:space="0" w:color="auto"/>
                    <w:bottom w:val="none" w:sz="0" w:space="0" w:color="auto"/>
                    <w:right w:val="none" w:sz="0" w:space="0" w:color="auto"/>
                  </w:divBdr>
                </w:div>
              </w:divsChild>
            </w:div>
            <w:div w:id="1019548478">
              <w:marLeft w:val="0"/>
              <w:marRight w:val="0"/>
              <w:marTop w:val="0"/>
              <w:marBottom w:val="180"/>
              <w:divBdr>
                <w:top w:val="none" w:sz="0" w:space="0" w:color="auto"/>
                <w:left w:val="none" w:sz="0" w:space="0" w:color="auto"/>
                <w:bottom w:val="none" w:sz="0" w:space="0" w:color="auto"/>
                <w:right w:val="none" w:sz="0" w:space="0" w:color="auto"/>
              </w:divBdr>
              <w:divsChild>
                <w:div w:id="29428415">
                  <w:marLeft w:val="0"/>
                  <w:marRight w:val="0"/>
                  <w:marTop w:val="0"/>
                  <w:marBottom w:val="0"/>
                  <w:divBdr>
                    <w:top w:val="none" w:sz="0" w:space="0" w:color="auto"/>
                    <w:left w:val="none" w:sz="0" w:space="0" w:color="auto"/>
                    <w:bottom w:val="none" w:sz="0" w:space="0" w:color="auto"/>
                    <w:right w:val="none" w:sz="0" w:space="0" w:color="auto"/>
                  </w:divBdr>
                </w:div>
              </w:divsChild>
            </w:div>
            <w:div w:id="1330214867">
              <w:marLeft w:val="0"/>
              <w:marRight w:val="0"/>
              <w:marTop w:val="0"/>
              <w:marBottom w:val="180"/>
              <w:divBdr>
                <w:top w:val="none" w:sz="0" w:space="0" w:color="auto"/>
                <w:left w:val="none" w:sz="0" w:space="0" w:color="auto"/>
                <w:bottom w:val="none" w:sz="0" w:space="0" w:color="auto"/>
                <w:right w:val="none" w:sz="0" w:space="0" w:color="auto"/>
              </w:divBdr>
              <w:divsChild>
                <w:div w:id="872153380">
                  <w:marLeft w:val="0"/>
                  <w:marRight w:val="0"/>
                  <w:marTop w:val="0"/>
                  <w:marBottom w:val="0"/>
                  <w:divBdr>
                    <w:top w:val="none" w:sz="0" w:space="0" w:color="auto"/>
                    <w:left w:val="none" w:sz="0" w:space="0" w:color="auto"/>
                    <w:bottom w:val="none" w:sz="0" w:space="0" w:color="auto"/>
                    <w:right w:val="none" w:sz="0" w:space="0" w:color="auto"/>
                  </w:divBdr>
                </w:div>
              </w:divsChild>
            </w:div>
            <w:div w:id="1723677777">
              <w:marLeft w:val="0"/>
              <w:marRight w:val="0"/>
              <w:marTop w:val="0"/>
              <w:marBottom w:val="180"/>
              <w:divBdr>
                <w:top w:val="none" w:sz="0" w:space="0" w:color="auto"/>
                <w:left w:val="none" w:sz="0" w:space="0" w:color="auto"/>
                <w:bottom w:val="none" w:sz="0" w:space="0" w:color="auto"/>
                <w:right w:val="none" w:sz="0" w:space="0" w:color="auto"/>
              </w:divBdr>
              <w:divsChild>
                <w:div w:id="3506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4815">
      <w:bodyDiv w:val="1"/>
      <w:marLeft w:val="0"/>
      <w:marRight w:val="0"/>
      <w:marTop w:val="0"/>
      <w:marBottom w:val="0"/>
      <w:divBdr>
        <w:top w:val="none" w:sz="0" w:space="0" w:color="auto"/>
        <w:left w:val="none" w:sz="0" w:space="0" w:color="auto"/>
        <w:bottom w:val="none" w:sz="0" w:space="0" w:color="auto"/>
        <w:right w:val="none" w:sz="0" w:space="0" w:color="auto"/>
      </w:divBdr>
      <w:divsChild>
        <w:div w:id="848443814">
          <w:marLeft w:val="0"/>
          <w:marRight w:val="0"/>
          <w:marTop w:val="150"/>
          <w:marBottom w:val="150"/>
          <w:divBdr>
            <w:top w:val="none" w:sz="0" w:space="0" w:color="auto"/>
            <w:left w:val="none" w:sz="0" w:space="0" w:color="auto"/>
            <w:bottom w:val="none" w:sz="0" w:space="0" w:color="auto"/>
            <w:right w:val="none" w:sz="0" w:space="0" w:color="auto"/>
          </w:divBdr>
        </w:div>
        <w:div w:id="1079248905">
          <w:marLeft w:val="0"/>
          <w:marRight w:val="0"/>
          <w:marTop w:val="225"/>
          <w:marBottom w:val="225"/>
          <w:divBdr>
            <w:top w:val="none" w:sz="0" w:space="0" w:color="auto"/>
            <w:left w:val="none" w:sz="0" w:space="0" w:color="auto"/>
            <w:bottom w:val="none" w:sz="0" w:space="0" w:color="auto"/>
            <w:right w:val="none" w:sz="0" w:space="0" w:color="auto"/>
          </w:divBdr>
        </w:div>
        <w:div w:id="1234241886">
          <w:marLeft w:val="-180"/>
          <w:marRight w:val="0"/>
          <w:marTop w:val="375"/>
          <w:marBottom w:val="0"/>
          <w:divBdr>
            <w:top w:val="none" w:sz="0" w:space="0" w:color="auto"/>
            <w:left w:val="none" w:sz="0" w:space="0" w:color="auto"/>
            <w:bottom w:val="none" w:sz="0" w:space="0" w:color="auto"/>
            <w:right w:val="none" w:sz="0" w:space="0" w:color="auto"/>
          </w:divBdr>
          <w:divsChild>
            <w:div w:id="27878544">
              <w:marLeft w:val="0"/>
              <w:marRight w:val="0"/>
              <w:marTop w:val="0"/>
              <w:marBottom w:val="180"/>
              <w:divBdr>
                <w:top w:val="none" w:sz="0" w:space="0" w:color="auto"/>
                <w:left w:val="none" w:sz="0" w:space="0" w:color="auto"/>
                <w:bottom w:val="none" w:sz="0" w:space="0" w:color="auto"/>
                <w:right w:val="none" w:sz="0" w:space="0" w:color="auto"/>
              </w:divBdr>
              <w:divsChild>
                <w:div w:id="1151216783">
                  <w:marLeft w:val="0"/>
                  <w:marRight w:val="0"/>
                  <w:marTop w:val="0"/>
                  <w:marBottom w:val="0"/>
                  <w:divBdr>
                    <w:top w:val="none" w:sz="0" w:space="0" w:color="auto"/>
                    <w:left w:val="none" w:sz="0" w:space="0" w:color="auto"/>
                    <w:bottom w:val="none" w:sz="0" w:space="0" w:color="auto"/>
                    <w:right w:val="none" w:sz="0" w:space="0" w:color="auto"/>
                  </w:divBdr>
                </w:div>
              </w:divsChild>
            </w:div>
            <w:div w:id="1203983158">
              <w:marLeft w:val="0"/>
              <w:marRight w:val="0"/>
              <w:marTop w:val="0"/>
              <w:marBottom w:val="180"/>
              <w:divBdr>
                <w:top w:val="none" w:sz="0" w:space="0" w:color="auto"/>
                <w:left w:val="none" w:sz="0" w:space="0" w:color="auto"/>
                <w:bottom w:val="none" w:sz="0" w:space="0" w:color="auto"/>
                <w:right w:val="none" w:sz="0" w:space="0" w:color="auto"/>
              </w:divBdr>
              <w:divsChild>
                <w:div w:id="110363400">
                  <w:marLeft w:val="0"/>
                  <w:marRight w:val="0"/>
                  <w:marTop w:val="0"/>
                  <w:marBottom w:val="0"/>
                  <w:divBdr>
                    <w:top w:val="none" w:sz="0" w:space="0" w:color="auto"/>
                    <w:left w:val="none" w:sz="0" w:space="0" w:color="auto"/>
                    <w:bottom w:val="none" w:sz="0" w:space="0" w:color="auto"/>
                    <w:right w:val="none" w:sz="0" w:space="0" w:color="auto"/>
                  </w:divBdr>
                </w:div>
              </w:divsChild>
            </w:div>
            <w:div w:id="1758407141">
              <w:marLeft w:val="0"/>
              <w:marRight w:val="0"/>
              <w:marTop w:val="0"/>
              <w:marBottom w:val="180"/>
              <w:divBdr>
                <w:top w:val="none" w:sz="0" w:space="0" w:color="auto"/>
                <w:left w:val="none" w:sz="0" w:space="0" w:color="auto"/>
                <w:bottom w:val="none" w:sz="0" w:space="0" w:color="auto"/>
                <w:right w:val="none" w:sz="0" w:space="0" w:color="auto"/>
              </w:divBdr>
              <w:divsChild>
                <w:div w:id="1567373022">
                  <w:marLeft w:val="0"/>
                  <w:marRight w:val="0"/>
                  <w:marTop w:val="0"/>
                  <w:marBottom w:val="0"/>
                  <w:divBdr>
                    <w:top w:val="none" w:sz="0" w:space="0" w:color="auto"/>
                    <w:left w:val="none" w:sz="0" w:space="0" w:color="auto"/>
                    <w:bottom w:val="none" w:sz="0" w:space="0" w:color="auto"/>
                    <w:right w:val="none" w:sz="0" w:space="0" w:color="auto"/>
                  </w:divBdr>
                </w:div>
              </w:divsChild>
            </w:div>
            <w:div w:id="825777741">
              <w:marLeft w:val="0"/>
              <w:marRight w:val="0"/>
              <w:marTop w:val="0"/>
              <w:marBottom w:val="180"/>
              <w:divBdr>
                <w:top w:val="none" w:sz="0" w:space="0" w:color="auto"/>
                <w:left w:val="none" w:sz="0" w:space="0" w:color="auto"/>
                <w:bottom w:val="none" w:sz="0" w:space="0" w:color="auto"/>
                <w:right w:val="none" w:sz="0" w:space="0" w:color="auto"/>
              </w:divBdr>
              <w:divsChild>
                <w:div w:id="14643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89900">
      <w:bodyDiv w:val="1"/>
      <w:marLeft w:val="0"/>
      <w:marRight w:val="0"/>
      <w:marTop w:val="0"/>
      <w:marBottom w:val="0"/>
      <w:divBdr>
        <w:top w:val="none" w:sz="0" w:space="0" w:color="auto"/>
        <w:left w:val="none" w:sz="0" w:space="0" w:color="auto"/>
        <w:bottom w:val="none" w:sz="0" w:space="0" w:color="auto"/>
        <w:right w:val="none" w:sz="0" w:space="0" w:color="auto"/>
      </w:divBdr>
      <w:divsChild>
        <w:div w:id="1347321315">
          <w:marLeft w:val="0"/>
          <w:marRight w:val="0"/>
          <w:marTop w:val="150"/>
          <w:marBottom w:val="150"/>
          <w:divBdr>
            <w:top w:val="none" w:sz="0" w:space="0" w:color="auto"/>
            <w:left w:val="none" w:sz="0" w:space="0" w:color="auto"/>
            <w:bottom w:val="none" w:sz="0" w:space="0" w:color="auto"/>
            <w:right w:val="none" w:sz="0" w:space="0" w:color="auto"/>
          </w:divBdr>
        </w:div>
        <w:div w:id="645863538">
          <w:marLeft w:val="0"/>
          <w:marRight w:val="0"/>
          <w:marTop w:val="225"/>
          <w:marBottom w:val="225"/>
          <w:divBdr>
            <w:top w:val="none" w:sz="0" w:space="0" w:color="auto"/>
            <w:left w:val="none" w:sz="0" w:space="0" w:color="auto"/>
            <w:bottom w:val="none" w:sz="0" w:space="0" w:color="auto"/>
            <w:right w:val="none" w:sz="0" w:space="0" w:color="auto"/>
          </w:divBdr>
        </w:div>
        <w:div w:id="917134285">
          <w:marLeft w:val="-180"/>
          <w:marRight w:val="0"/>
          <w:marTop w:val="375"/>
          <w:marBottom w:val="0"/>
          <w:divBdr>
            <w:top w:val="none" w:sz="0" w:space="0" w:color="auto"/>
            <w:left w:val="none" w:sz="0" w:space="0" w:color="auto"/>
            <w:bottom w:val="none" w:sz="0" w:space="0" w:color="auto"/>
            <w:right w:val="none" w:sz="0" w:space="0" w:color="auto"/>
          </w:divBdr>
          <w:divsChild>
            <w:div w:id="2083597262">
              <w:marLeft w:val="0"/>
              <w:marRight w:val="0"/>
              <w:marTop w:val="0"/>
              <w:marBottom w:val="180"/>
              <w:divBdr>
                <w:top w:val="none" w:sz="0" w:space="0" w:color="auto"/>
                <w:left w:val="none" w:sz="0" w:space="0" w:color="auto"/>
                <w:bottom w:val="none" w:sz="0" w:space="0" w:color="auto"/>
                <w:right w:val="none" w:sz="0" w:space="0" w:color="auto"/>
              </w:divBdr>
              <w:divsChild>
                <w:div w:id="1242642512">
                  <w:marLeft w:val="0"/>
                  <w:marRight w:val="0"/>
                  <w:marTop w:val="0"/>
                  <w:marBottom w:val="0"/>
                  <w:divBdr>
                    <w:top w:val="none" w:sz="0" w:space="0" w:color="auto"/>
                    <w:left w:val="none" w:sz="0" w:space="0" w:color="auto"/>
                    <w:bottom w:val="none" w:sz="0" w:space="0" w:color="auto"/>
                    <w:right w:val="none" w:sz="0" w:space="0" w:color="auto"/>
                  </w:divBdr>
                </w:div>
              </w:divsChild>
            </w:div>
            <w:div w:id="171339524">
              <w:marLeft w:val="0"/>
              <w:marRight w:val="0"/>
              <w:marTop w:val="0"/>
              <w:marBottom w:val="180"/>
              <w:divBdr>
                <w:top w:val="none" w:sz="0" w:space="0" w:color="auto"/>
                <w:left w:val="none" w:sz="0" w:space="0" w:color="auto"/>
                <w:bottom w:val="none" w:sz="0" w:space="0" w:color="auto"/>
                <w:right w:val="none" w:sz="0" w:space="0" w:color="auto"/>
              </w:divBdr>
              <w:divsChild>
                <w:div w:id="216667985">
                  <w:marLeft w:val="0"/>
                  <w:marRight w:val="0"/>
                  <w:marTop w:val="0"/>
                  <w:marBottom w:val="0"/>
                  <w:divBdr>
                    <w:top w:val="none" w:sz="0" w:space="0" w:color="auto"/>
                    <w:left w:val="none" w:sz="0" w:space="0" w:color="auto"/>
                    <w:bottom w:val="none" w:sz="0" w:space="0" w:color="auto"/>
                    <w:right w:val="none" w:sz="0" w:space="0" w:color="auto"/>
                  </w:divBdr>
                </w:div>
              </w:divsChild>
            </w:div>
            <w:div w:id="997460771">
              <w:marLeft w:val="0"/>
              <w:marRight w:val="0"/>
              <w:marTop w:val="0"/>
              <w:marBottom w:val="180"/>
              <w:divBdr>
                <w:top w:val="none" w:sz="0" w:space="0" w:color="auto"/>
                <w:left w:val="none" w:sz="0" w:space="0" w:color="auto"/>
                <w:bottom w:val="none" w:sz="0" w:space="0" w:color="auto"/>
                <w:right w:val="none" w:sz="0" w:space="0" w:color="auto"/>
              </w:divBdr>
              <w:divsChild>
                <w:div w:id="683870240">
                  <w:marLeft w:val="0"/>
                  <w:marRight w:val="0"/>
                  <w:marTop w:val="0"/>
                  <w:marBottom w:val="0"/>
                  <w:divBdr>
                    <w:top w:val="none" w:sz="0" w:space="0" w:color="auto"/>
                    <w:left w:val="none" w:sz="0" w:space="0" w:color="auto"/>
                    <w:bottom w:val="none" w:sz="0" w:space="0" w:color="auto"/>
                    <w:right w:val="none" w:sz="0" w:space="0" w:color="auto"/>
                  </w:divBdr>
                </w:div>
              </w:divsChild>
            </w:div>
            <w:div w:id="154613889">
              <w:marLeft w:val="0"/>
              <w:marRight w:val="0"/>
              <w:marTop w:val="0"/>
              <w:marBottom w:val="180"/>
              <w:divBdr>
                <w:top w:val="none" w:sz="0" w:space="0" w:color="auto"/>
                <w:left w:val="none" w:sz="0" w:space="0" w:color="auto"/>
                <w:bottom w:val="none" w:sz="0" w:space="0" w:color="auto"/>
                <w:right w:val="none" w:sz="0" w:space="0" w:color="auto"/>
              </w:divBdr>
              <w:divsChild>
                <w:div w:id="14689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3307">
      <w:bodyDiv w:val="1"/>
      <w:marLeft w:val="0"/>
      <w:marRight w:val="0"/>
      <w:marTop w:val="0"/>
      <w:marBottom w:val="0"/>
      <w:divBdr>
        <w:top w:val="none" w:sz="0" w:space="0" w:color="auto"/>
        <w:left w:val="none" w:sz="0" w:space="0" w:color="auto"/>
        <w:bottom w:val="none" w:sz="0" w:space="0" w:color="auto"/>
        <w:right w:val="none" w:sz="0" w:space="0" w:color="auto"/>
      </w:divBdr>
      <w:divsChild>
        <w:div w:id="195823713">
          <w:marLeft w:val="0"/>
          <w:marRight w:val="0"/>
          <w:marTop w:val="150"/>
          <w:marBottom w:val="150"/>
          <w:divBdr>
            <w:top w:val="none" w:sz="0" w:space="0" w:color="auto"/>
            <w:left w:val="none" w:sz="0" w:space="0" w:color="auto"/>
            <w:bottom w:val="none" w:sz="0" w:space="0" w:color="auto"/>
            <w:right w:val="none" w:sz="0" w:space="0" w:color="auto"/>
          </w:divBdr>
        </w:div>
        <w:div w:id="99760487">
          <w:marLeft w:val="0"/>
          <w:marRight w:val="0"/>
          <w:marTop w:val="225"/>
          <w:marBottom w:val="225"/>
          <w:divBdr>
            <w:top w:val="none" w:sz="0" w:space="0" w:color="auto"/>
            <w:left w:val="none" w:sz="0" w:space="0" w:color="auto"/>
            <w:bottom w:val="none" w:sz="0" w:space="0" w:color="auto"/>
            <w:right w:val="none" w:sz="0" w:space="0" w:color="auto"/>
          </w:divBdr>
        </w:div>
        <w:div w:id="745495298">
          <w:marLeft w:val="-180"/>
          <w:marRight w:val="0"/>
          <w:marTop w:val="375"/>
          <w:marBottom w:val="0"/>
          <w:divBdr>
            <w:top w:val="none" w:sz="0" w:space="0" w:color="auto"/>
            <w:left w:val="none" w:sz="0" w:space="0" w:color="auto"/>
            <w:bottom w:val="none" w:sz="0" w:space="0" w:color="auto"/>
            <w:right w:val="none" w:sz="0" w:space="0" w:color="auto"/>
          </w:divBdr>
          <w:divsChild>
            <w:div w:id="1147359627">
              <w:marLeft w:val="0"/>
              <w:marRight w:val="0"/>
              <w:marTop w:val="0"/>
              <w:marBottom w:val="180"/>
              <w:divBdr>
                <w:top w:val="none" w:sz="0" w:space="0" w:color="auto"/>
                <w:left w:val="none" w:sz="0" w:space="0" w:color="auto"/>
                <w:bottom w:val="none" w:sz="0" w:space="0" w:color="auto"/>
                <w:right w:val="none" w:sz="0" w:space="0" w:color="auto"/>
              </w:divBdr>
              <w:divsChild>
                <w:div w:id="1276910255">
                  <w:marLeft w:val="0"/>
                  <w:marRight w:val="0"/>
                  <w:marTop w:val="0"/>
                  <w:marBottom w:val="0"/>
                  <w:divBdr>
                    <w:top w:val="none" w:sz="0" w:space="0" w:color="auto"/>
                    <w:left w:val="none" w:sz="0" w:space="0" w:color="auto"/>
                    <w:bottom w:val="none" w:sz="0" w:space="0" w:color="auto"/>
                    <w:right w:val="none" w:sz="0" w:space="0" w:color="auto"/>
                  </w:divBdr>
                </w:div>
              </w:divsChild>
            </w:div>
            <w:div w:id="836572546">
              <w:marLeft w:val="0"/>
              <w:marRight w:val="0"/>
              <w:marTop w:val="0"/>
              <w:marBottom w:val="180"/>
              <w:divBdr>
                <w:top w:val="none" w:sz="0" w:space="0" w:color="auto"/>
                <w:left w:val="none" w:sz="0" w:space="0" w:color="auto"/>
                <w:bottom w:val="none" w:sz="0" w:space="0" w:color="auto"/>
                <w:right w:val="none" w:sz="0" w:space="0" w:color="auto"/>
              </w:divBdr>
              <w:divsChild>
                <w:div w:id="1700546840">
                  <w:marLeft w:val="0"/>
                  <w:marRight w:val="0"/>
                  <w:marTop w:val="0"/>
                  <w:marBottom w:val="0"/>
                  <w:divBdr>
                    <w:top w:val="none" w:sz="0" w:space="0" w:color="auto"/>
                    <w:left w:val="none" w:sz="0" w:space="0" w:color="auto"/>
                    <w:bottom w:val="none" w:sz="0" w:space="0" w:color="auto"/>
                    <w:right w:val="none" w:sz="0" w:space="0" w:color="auto"/>
                  </w:divBdr>
                </w:div>
              </w:divsChild>
            </w:div>
            <w:div w:id="1269509528">
              <w:marLeft w:val="0"/>
              <w:marRight w:val="0"/>
              <w:marTop w:val="0"/>
              <w:marBottom w:val="180"/>
              <w:divBdr>
                <w:top w:val="none" w:sz="0" w:space="0" w:color="auto"/>
                <w:left w:val="none" w:sz="0" w:space="0" w:color="auto"/>
                <w:bottom w:val="none" w:sz="0" w:space="0" w:color="auto"/>
                <w:right w:val="none" w:sz="0" w:space="0" w:color="auto"/>
              </w:divBdr>
              <w:divsChild>
                <w:div w:id="679623549">
                  <w:marLeft w:val="0"/>
                  <w:marRight w:val="0"/>
                  <w:marTop w:val="0"/>
                  <w:marBottom w:val="0"/>
                  <w:divBdr>
                    <w:top w:val="none" w:sz="0" w:space="0" w:color="auto"/>
                    <w:left w:val="none" w:sz="0" w:space="0" w:color="auto"/>
                    <w:bottom w:val="none" w:sz="0" w:space="0" w:color="auto"/>
                    <w:right w:val="none" w:sz="0" w:space="0" w:color="auto"/>
                  </w:divBdr>
                </w:div>
              </w:divsChild>
            </w:div>
            <w:div w:id="104886871">
              <w:marLeft w:val="0"/>
              <w:marRight w:val="0"/>
              <w:marTop w:val="0"/>
              <w:marBottom w:val="180"/>
              <w:divBdr>
                <w:top w:val="none" w:sz="0" w:space="0" w:color="auto"/>
                <w:left w:val="none" w:sz="0" w:space="0" w:color="auto"/>
                <w:bottom w:val="none" w:sz="0" w:space="0" w:color="auto"/>
                <w:right w:val="none" w:sz="0" w:space="0" w:color="auto"/>
              </w:divBdr>
              <w:divsChild>
                <w:div w:id="11988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78499">
      <w:bodyDiv w:val="1"/>
      <w:marLeft w:val="0"/>
      <w:marRight w:val="0"/>
      <w:marTop w:val="0"/>
      <w:marBottom w:val="0"/>
      <w:divBdr>
        <w:top w:val="none" w:sz="0" w:space="0" w:color="auto"/>
        <w:left w:val="none" w:sz="0" w:space="0" w:color="auto"/>
        <w:bottom w:val="none" w:sz="0" w:space="0" w:color="auto"/>
        <w:right w:val="none" w:sz="0" w:space="0" w:color="auto"/>
      </w:divBdr>
      <w:divsChild>
        <w:div w:id="131486264">
          <w:marLeft w:val="0"/>
          <w:marRight w:val="0"/>
          <w:marTop w:val="150"/>
          <w:marBottom w:val="150"/>
          <w:divBdr>
            <w:top w:val="none" w:sz="0" w:space="0" w:color="auto"/>
            <w:left w:val="none" w:sz="0" w:space="0" w:color="auto"/>
            <w:bottom w:val="none" w:sz="0" w:space="0" w:color="auto"/>
            <w:right w:val="none" w:sz="0" w:space="0" w:color="auto"/>
          </w:divBdr>
        </w:div>
        <w:div w:id="1056707458">
          <w:marLeft w:val="0"/>
          <w:marRight w:val="0"/>
          <w:marTop w:val="225"/>
          <w:marBottom w:val="225"/>
          <w:divBdr>
            <w:top w:val="none" w:sz="0" w:space="0" w:color="auto"/>
            <w:left w:val="none" w:sz="0" w:space="0" w:color="auto"/>
            <w:bottom w:val="none" w:sz="0" w:space="0" w:color="auto"/>
            <w:right w:val="none" w:sz="0" w:space="0" w:color="auto"/>
          </w:divBdr>
        </w:div>
        <w:div w:id="2066178741">
          <w:marLeft w:val="-180"/>
          <w:marRight w:val="0"/>
          <w:marTop w:val="375"/>
          <w:marBottom w:val="0"/>
          <w:divBdr>
            <w:top w:val="none" w:sz="0" w:space="0" w:color="auto"/>
            <w:left w:val="none" w:sz="0" w:space="0" w:color="auto"/>
            <w:bottom w:val="none" w:sz="0" w:space="0" w:color="auto"/>
            <w:right w:val="none" w:sz="0" w:space="0" w:color="auto"/>
          </w:divBdr>
          <w:divsChild>
            <w:div w:id="1060053604">
              <w:marLeft w:val="0"/>
              <w:marRight w:val="0"/>
              <w:marTop w:val="0"/>
              <w:marBottom w:val="180"/>
              <w:divBdr>
                <w:top w:val="none" w:sz="0" w:space="0" w:color="auto"/>
                <w:left w:val="none" w:sz="0" w:space="0" w:color="auto"/>
                <w:bottom w:val="none" w:sz="0" w:space="0" w:color="auto"/>
                <w:right w:val="none" w:sz="0" w:space="0" w:color="auto"/>
              </w:divBdr>
              <w:divsChild>
                <w:div w:id="1718776995">
                  <w:marLeft w:val="0"/>
                  <w:marRight w:val="0"/>
                  <w:marTop w:val="0"/>
                  <w:marBottom w:val="0"/>
                  <w:divBdr>
                    <w:top w:val="none" w:sz="0" w:space="0" w:color="auto"/>
                    <w:left w:val="none" w:sz="0" w:space="0" w:color="auto"/>
                    <w:bottom w:val="none" w:sz="0" w:space="0" w:color="auto"/>
                    <w:right w:val="none" w:sz="0" w:space="0" w:color="auto"/>
                  </w:divBdr>
                </w:div>
              </w:divsChild>
            </w:div>
            <w:div w:id="199054235">
              <w:marLeft w:val="0"/>
              <w:marRight w:val="0"/>
              <w:marTop w:val="0"/>
              <w:marBottom w:val="180"/>
              <w:divBdr>
                <w:top w:val="none" w:sz="0" w:space="0" w:color="auto"/>
                <w:left w:val="none" w:sz="0" w:space="0" w:color="auto"/>
                <w:bottom w:val="none" w:sz="0" w:space="0" w:color="auto"/>
                <w:right w:val="none" w:sz="0" w:space="0" w:color="auto"/>
              </w:divBdr>
              <w:divsChild>
                <w:div w:id="1970623044">
                  <w:marLeft w:val="0"/>
                  <w:marRight w:val="0"/>
                  <w:marTop w:val="0"/>
                  <w:marBottom w:val="0"/>
                  <w:divBdr>
                    <w:top w:val="none" w:sz="0" w:space="0" w:color="auto"/>
                    <w:left w:val="none" w:sz="0" w:space="0" w:color="auto"/>
                    <w:bottom w:val="none" w:sz="0" w:space="0" w:color="auto"/>
                    <w:right w:val="none" w:sz="0" w:space="0" w:color="auto"/>
                  </w:divBdr>
                </w:div>
              </w:divsChild>
            </w:div>
            <w:div w:id="1002049026">
              <w:marLeft w:val="0"/>
              <w:marRight w:val="0"/>
              <w:marTop w:val="0"/>
              <w:marBottom w:val="180"/>
              <w:divBdr>
                <w:top w:val="none" w:sz="0" w:space="0" w:color="auto"/>
                <w:left w:val="none" w:sz="0" w:space="0" w:color="auto"/>
                <w:bottom w:val="none" w:sz="0" w:space="0" w:color="auto"/>
                <w:right w:val="none" w:sz="0" w:space="0" w:color="auto"/>
              </w:divBdr>
              <w:divsChild>
                <w:div w:id="168101002">
                  <w:marLeft w:val="0"/>
                  <w:marRight w:val="0"/>
                  <w:marTop w:val="0"/>
                  <w:marBottom w:val="0"/>
                  <w:divBdr>
                    <w:top w:val="none" w:sz="0" w:space="0" w:color="auto"/>
                    <w:left w:val="none" w:sz="0" w:space="0" w:color="auto"/>
                    <w:bottom w:val="none" w:sz="0" w:space="0" w:color="auto"/>
                    <w:right w:val="none" w:sz="0" w:space="0" w:color="auto"/>
                  </w:divBdr>
                </w:div>
              </w:divsChild>
            </w:div>
            <w:div w:id="414011451">
              <w:marLeft w:val="0"/>
              <w:marRight w:val="0"/>
              <w:marTop w:val="0"/>
              <w:marBottom w:val="180"/>
              <w:divBdr>
                <w:top w:val="none" w:sz="0" w:space="0" w:color="auto"/>
                <w:left w:val="none" w:sz="0" w:space="0" w:color="auto"/>
                <w:bottom w:val="none" w:sz="0" w:space="0" w:color="auto"/>
                <w:right w:val="none" w:sz="0" w:space="0" w:color="auto"/>
              </w:divBdr>
              <w:divsChild>
                <w:div w:id="21243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Yma1kjgQ3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980</Words>
  <Characters>5591</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27</cp:revision>
  <dcterms:created xsi:type="dcterms:W3CDTF">2022-03-31T11:07:00Z</dcterms:created>
  <dcterms:modified xsi:type="dcterms:W3CDTF">2023-03-13T08:25:00Z</dcterms:modified>
</cp:coreProperties>
</file>