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31" w:rsidRPr="00202A1C" w:rsidRDefault="00FA36DD" w:rsidP="00EB2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>Дата 22</w:t>
      </w:r>
      <w:r w:rsidR="00EB2031" w:rsidRPr="00202A1C">
        <w:rPr>
          <w:rFonts w:ascii="Times New Roman" w:hAnsi="Times New Roman" w:cs="Times New Roman"/>
          <w:sz w:val="28"/>
          <w:szCs w:val="28"/>
          <w:lang w:val="uk-UA"/>
        </w:rPr>
        <w:t>.09.2022 р.</w:t>
      </w:r>
    </w:p>
    <w:p w:rsidR="00EB2031" w:rsidRPr="00202A1C" w:rsidRDefault="004970B0" w:rsidP="00EB2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  <w:r w:rsidR="00D763EF" w:rsidRPr="00202A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2031" w:rsidRPr="00202A1C" w:rsidRDefault="00EB2031" w:rsidP="00EB2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B2031" w:rsidRPr="00202A1C" w:rsidRDefault="00EB2031" w:rsidP="00EB2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2A1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02A1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EB2031" w:rsidRPr="00202A1C" w:rsidRDefault="00EB2031" w:rsidP="00EB2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2031" w:rsidRPr="00202A1C" w:rsidRDefault="00EB2031" w:rsidP="00EB2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2A1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02A1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02A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944F8" w:rsidRPr="00202A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Повітряні маси, їх властивості та переміщення. Загальна циркуляція повітряних мас. Закономірності розподілу атмосферних опадів.</w:t>
      </w:r>
    </w:p>
    <w:p w:rsidR="00EB2031" w:rsidRPr="00202A1C" w:rsidRDefault="00EB2031" w:rsidP="00EB2031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202A1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53EFC" w:rsidRPr="00202A1C">
        <w:rPr>
          <w:rFonts w:ascii="Times New Roman" w:eastAsia="Calibri" w:hAnsi="Times New Roman"/>
          <w:sz w:val="28"/>
          <w:szCs w:val="28"/>
          <w:lang w:val="uk-UA"/>
        </w:rPr>
        <w:t xml:space="preserve">актуалізувати та розширити знання про основні </w:t>
      </w:r>
      <w:proofErr w:type="spellStart"/>
      <w:r w:rsidR="00D53EFC" w:rsidRPr="00202A1C">
        <w:rPr>
          <w:rFonts w:ascii="Times New Roman" w:eastAsia="Calibri" w:hAnsi="Times New Roman"/>
          <w:sz w:val="28"/>
          <w:szCs w:val="28"/>
          <w:lang w:val="uk-UA"/>
        </w:rPr>
        <w:t>кліматотвірні</w:t>
      </w:r>
      <w:proofErr w:type="spellEnd"/>
      <w:r w:rsidR="00D53EFC" w:rsidRPr="00202A1C">
        <w:rPr>
          <w:rFonts w:ascii="Times New Roman" w:eastAsia="Calibri" w:hAnsi="Times New Roman"/>
          <w:sz w:val="28"/>
          <w:szCs w:val="28"/>
          <w:lang w:val="uk-UA"/>
        </w:rPr>
        <w:t xml:space="preserve"> чинники,вітри та їх утворення; формувати загальні уявлення про особливості</w:t>
      </w:r>
      <w:r w:rsidR="005E68E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D53EFC" w:rsidRPr="00202A1C">
        <w:rPr>
          <w:rFonts w:ascii="Times New Roman" w:eastAsia="Calibri" w:hAnsi="Times New Roman"/>
          <w:sz w:val="28"/>
          <w:szCs w:val="28"/>
          <w:lang w:val="uk-UA"/>
        </w:rPr>
        <w:t>загальної циркуляції повітряних мас; формувати знання про повітряні</w:t>
      </w:r>
      <w:r w:rsidR="005E68E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D53EFC" w:rsidRPr="00202A1C">
        <w:rPr>
          <w:rFonts w:ascii="Times New Roman" w:eastAsia="Calibri" w:hAnsi="Times New Roman"/>
          <w:sz w:val="28"/>
          <w:szCs w:val="28"/>
          <w:lang w:val="uk-UA"/>
        </w:rPr>
        <w:t>маси та їхні властивості; сприяти розумінню ролі циркуляції повітряних</w:t>
      </w:r>
      <w:r w:rsidR="005E68E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D53EFC" w:rsidRPr="00202A1C">
        <w:rPr>
          <w:rFonts w:ascii="Times New Roman" w:eastAsia="Calibri" w:hAnsi="Times New Roman"/>
          <w:sz w:val="28"/>
          <w:szCs w:val="28"/>
          <w:lang w:val="uk-UA"/>
        </w:rPr>
        <w:t>мас у формуванні клімату.</w:t>
      </w:r>
    </w:p>
    <w:p w:rsidR="00EB2031" w:rsidRPr="00202A1C" w:rsidRDefault="00EB2031" w:rsidP="00EB20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 Повітряні маси та їхні властивості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Повітряні маси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— це великі об’єми повітря, що формуються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 певній території та мають відносно однорідні властивості.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Залежно від районів утворення розрізняють чотири типи повітряних мас: арктичні (у Південній півкулі — антарктичні),помірні, тропічні і екваторіальні. Вони відрізняються насамперед температурою. Всі типи, крім екваторіального, діляться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 підтипи: над материками формуються континентальні повітряні маси, а над океанами — океанічні. Вони відрізняються за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кількістю вологи.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Властивості повітряних мас формуються залежно від районів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їхнього формування. Переважання в певному регіоні в певну пору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року певних повітряних мас створює характерний кліматичний режим цього регіону.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Утворення поясів високого та низького тиску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Над екватором, де завжди тепло, нагріте повітря розширюються</w:t>
      </w:r>
      <w:r w:rsidR="005E68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та піднімається вгору. У результаті в районі екватора утворюється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область низького тиску. У високих шарах тропосфери повітря охолоджується, важчає, але не може спуститися вниз — йому заважають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постійні висхідні потоки. Тому повітря розтікається вбік Північного й Південного тропіків, де й опускається до поверхні Землі. Цей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низхідний рух утворює поблизу тропіків області високого тиску.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Опинившись біля поверхні Землі, повітря знову розтікається. Частина повертається до екватора та повторює своє коло. Друга частина повітря переміщується до помірних широт і підіймається вгору.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Висхідні потоки повітря утворюють у помірних широтах області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низького тиску. Далі картина схожа на попередню: частина повітря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замикає коло: помірні широти, верхні шари тропосфери, тропіки.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Інші частина переміщується до полюсів, охолоджується й спадними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потоками утворює там області високого тиску.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 Землі утворюються три пояси з перевагою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низького тиску в районі екватора й помірних широт та чотири пояси з перевагою високого тиску поблизу тропічних широт і полюсів.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Циркуляція повітряних мас. Постійні та змінні вітри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Вам відомо, що вітер утворюється внаслідок переміщення повітря з області високого тиску в область низького. Через утворення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поясів високого та низького тиску над землею утворюються «вітри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гіганти», які переміщують різні за властивостями повітряні маси.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Таку систему повітряних течій планетарного масштабу називають загальною циркуляцією атмосфери.</w:t>
      </w:r>
    </w:p>
    <w:p w:rsidR="002E7BF2" w:rsidRPr="00202A1C" w:rsidRDefault="002E7BF2" w:rsidP="002E7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Через утворення поясів високого та низького тиску формуються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постійні вітри, які дмуть в одному напрямку протягом року, серед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яких найбільш значущими є пасати, західні вітри та вітри полярних широт.</w:t>
      </w:r>
    </w:p>
    <w:p w:rsidR="00C4388F" w:rsidRPr="00202A1C" w:rsidRDefault="00C4388F" w:rsidP="00C43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Пасати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— вітри, що протягом усього року дмуть від поясів високого тиску поблизу 30-х тропічних широт кожної півкулі до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поясу низького тиску на екваторі. Під впливом обертання Землі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навколо осі вони відхиляються і дмуть з північного-сходу в Північній півкулі і з південного-сходу — в Південній.</w:t>
      </w:r>
    </w:p>
    <w:p w:rsidR="00C4388F" w:rsidRPr="00202A1C" w:rsidRDefault="00C4388F" w:rsidP="00C43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У помірних широтах переважать західні вітри. Вони утворюються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під час переміщення повітря від тропічних поясів високого тиску у протилежний бік областей низького тиску помірних широт. Вони поступово відхиляються на схід та в помірних широтах стають західними.</w:t>
      </w:r>
    </w:p>
    <w:p w:rsidR="00C4388F" w:rsidRPr="00202A1C" w:rsidRDefault="00C4388F" w:rsidP="00C43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Переважаючими вітрами полярних широт є північно-східні вітри в північній півкулі і південно-східні в південній.</w:t>
      </w:r>
    </w:p>
    <w:p w:rsidR="00294261" w:rsidRPr="00202A1C" w:rsidRDefault="00294261" w:rsidP="002942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Складовою частиною загальної циркуляції атмосфери є мусонні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вітри. Мусони — сезонні вітри, що змінюють свій напрямок залежно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від пір року. Утворення мусонів за своїм механізмом схоже на утворення бризів. Теплої пори року поверхня материків нагрівається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сильніше, ніж вода. Це є причиною досить значної різниці в тиску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атмосфери над су холодом і морем. Літом, коли сильніше нагрітий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суходіл, з моря дме вологий вітер — літній мусон, який приносить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щедрі опади. Взимку ж, навпаки, утворюється повітряний потік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з холодного суходолу на тепліше море у вигляді сухого й холодного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зимового мусону.</w:t>
      </w:r>
    </w:p>
    <w:p w:rsidR="00294261" w:rsidRPr="00202A1C" w:rsidRDefault="00294261" w:rsidP="002942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Чергування суходолу та моря та їхнє нерівномірне прогрівання</w:t>
      </w:r>
      <w:r w:rsidR="00202A1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2A1C">
        <w:rPr>
          <w:rFonts w:ascii="Times New Roman" w:eastAsia="Calibri" w:hAnsi="Times New Roman" w:cs="Times New Roman"/>
          <w:sz w:val="28"/>
          <w:szCs w:val="28"/>
          <w:lang w:val="uk-UA"/>
        </w:rPr>
        <w:t>ускладнює рухи повітря в атмосфері, спричиняє часті зміни погодних умов. Така непостійність обумовлення впливом величезних атмосферних вихорів — циклонів та антициклонів.</w:t>
      </w:r>
    </w:p>
    <w:p w:rsidR="00EB2031" w:rsidRPr="00202A1C" w:rsidRDefault="00EB2031" w:rsidP="00EB20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B2031" w:rsidRPr="00202A1C" w:rsidRDefault="00EB2031" w:rsidP="00EB2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B2031" w:rsidRPr="00F32DB5" w:rsidRDefault="00EB2031" w:rsidP="00EB2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 § </w:t>
      </w:r>
      <w:r w:rsidR="00FA36DD" w:rsidRPr="00202A1C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32DB5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підручника(Бойко В.).</w:t>
      </w:r>
      <w:bookmarkStart w:id="0" w:name="_GoBack"/>
      <w:bookmarkEnd w:id="0"/>
    </w:p>
    <w:p w:rsidR="00EB2031" w:rsidRPr="00202A1C" w:rsidRDefault="00EB2031" w:rsidP="00EB2031">
      <w:pPr>
        <w:spacing w:after="0" w:line="240" w:lineRule="auto"/>
        <w:jc w:val="both"/>
        <w:rPr>
          <w:sz w:val="28"/>
          <w:szCs w:val="28"/>
          <w:lang w:val="uk-UA"/>
        </w:rPr>
      </w:pPr>
      <w:r w:rsidRPr="00202A1C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F74726" w:rsidRPr="00D9440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https://www.youtube.com/watch?v=iZhx-bGqmq8</w:t>
        </w:r>
      </w:hyperlink>
      <w:r w:rsidR="00F747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2031" w:rsidRPr="00202A1C" w:rsidRDefault="00EB2031" w:rsidP="00EB2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02A1C" w:rsidRDefault="00F32DB5">
      <w:pPr>
        <w:rPr>
          <w:sz w:val="28"/>
          <w:szCs w:val="28"/>
          <w:lang w:val="uk-UA"/>
        </w:rPr>
      </w:pPr>
    </w:p>
    <w:sectPr w:rsidR="009E4D3B" w:rsidRPr="0020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05"/>
    <w:rsid w:val="00202A1C"/>
    <w:rsid w:val="00283105"/>
    <w:rsid w:val="00294261"/>
    <w:rsid w:val="002E7BF2"/>
    <w:rsid w:val="004970B0"/>
    <w:rsid w:val="005E68E9"/>
    <w:rsid w:val="006944F8"/>
    <w:rsid w:val="006D4C11"/>
    <w:rsid w:val="00911B96"/>
    <w:rsid w:val="00C4388F"/>
    <w:rsid w:val="00D53EFC"/>
    <w:rsid w:val="00D763EF"/>
    <w:rsid w:val="00E7009F"/>
    <w:rsid w:val="00EB2031"/>
    <w:rsid w:val="00F32DB5"/>
    <w:rsid w:val="00F74726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2031"/>
    <w:rPr>
      <w:b/>
      <w:bCs/>
    </w:rPr>
  </w:style>
  <w:style w:type="character" w:styleId="a4">
    <w:name w:val="Hyperlink"/>
    <w:basedOn w:val="a0"/>
    <w:uiPriority w:val="99"/>
    <w:unhideWhenUsed/>
    <w:rsid w:val="00EB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2031"/>
    <w:rPr>
      <w:b/>
      <w:bCs/>
    </w:rPr>
  </w:style>
  <w:style w:type="character" w:styleId="a4">
    <w:name w:val="Hyperlink"/>
    <w:basedOn w:val="a0"/>
    <w:uiPriority w:val="99"/>
    <w:unhideWhenUsed/>
    <w:rsid w:val="00EB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Zhx-bGqm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14</cp:revision>
  <dcterms:created xsi:type="dcterms:W3CDTF">2022-09-14T11:52:00Z</dcterms:created>
  <dcterms:modified xsi:type="dcterms:W3CDTF">2022-09-21T07:29:00Z</dcterms:modified>
</cp:coreProperties>
</file>