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9B" w:rsidRPr="004B792B" w:rsidRDefault="008147A2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92B">
        <w:rPr>
          <w:rFonts w:ascii="Times New Roman" w:hAnsi="Times New Roman" w:cs="Times New Roman"/>
          <w:sz w:val="28"/>
          <w:szCs w:val="28"/>
          <w:lang w:val="uk-UA"/>
        </w:rPr>
        <w:t>Дата 26</w:t>
      </w:r>
      <w:r w:rsidR="006C299B" w:rsidRPr="004B792B">
        <w:rPr>
          <w:rFonts w:ascii="Times New Roman" w:hAnsi="Times New Roman" w:cs="Times New Roman"/>
          <w:sz w:val="28"/>
          <w:szCs w:val="28"/>
          <w:lang w:val="uk-UA"/>
        </w:rPr>
        <w:t>.09.2022 р.</w:t>
      </w:r>
    </w:p>
    <w:p w:rsidR="006C299B" w:rsidRPr="004B792B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92B">
        <w:rPr>
          <w:rFonts w:ascii="Times New Roman" w:hAnsi="Times New Roman" w:cs="Times New Roman"/>
          <w:sz w:val="28"/>
          <w:szCs w:val="28"/>
          <w:lang w:val="uk-UA"/>
        </w:rPr>
        <w:t>Клас 7 – А,Б.</w:t>
      </w:r>
    </w:p>
    <w:p w:rsidR="006C299B" w:rsidRPr="004B792B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92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C299B" w:rsidRPr="004B792B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792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B792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C299B" w:rsidRPr="004B792B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299B" w:rsidRPr="001360E2" w:rsidRDefault="006C299B" w:rsidP="004B792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1360E2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360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60E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="005A0CA8" w:rsidRPr="001360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Кліматичні пояси і типи клімату Землі.</w:t>
      </w:r>
    </w:p>
    <w:p w:rsidR="006C299B" w:rsidRPr="001360E2" w:rsidRDefault="006C299B" w:rsidP="004B792B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</w:pPr>
      <w:r w:rsidRPr="001360E2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1360E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70D83" w:rsidRPr="001360E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повторити й закріпити поняття «тип клімату», «кліматичний пояс», узагальнити уявлення про розташування кліматичних поясів, особливості їх утворення, основні характеристики, сприяти формуванню вміння визначати кліматичні особливості будь-якої території, використовуючи кліматичні карти та знання про чинники формування клімату;</w:t>
      </w:r>
    </w:p>
    <w:p w:rsidR="006C299B" w:rsidRPr="001360E2" w:rsidRDefault="006C299B" w:rsidP="004B792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360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37825" w:rsidRPr="001360E2" w:rsidRDefault="00C37825" w:rsidP="004B792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360E2">
        <w:rPr>
          <w:sz w:val="28"/>
          <w:szCs w:val="28"/>
          <w:lang w:val="uk-UA"/>
        </w:rPr>
        <w:t>1. Формування кліматичних поясів</w:t>
      </w:r>
    </w:p>
    <w:p w:rsidR="00C37825" w:rsidRPr="001360E2" w:rsidRDefault="00C37825" w:rsidP="004B792B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60E2">
        <w:rPr>
          <w:sz w:val="28"/>
          <w:szCs w:val="28"/>
          <w:lang w:val="uk-UA"/>
        </w:rPr>
        <w:t xml:space="preserve">Залежно від умов формування та основних показників виділяють різні типи клімату. За виключенням гірських районів кліматичні показники закономірно змінюються з широтою — від екватора до полюсів, тому й типи клімату утворюють своєрідні смуги на земній поверхні. За однорідністю кліматичних показників їх об’єднали у кліматичні пояси. «Носіями» кліматичних показників є повітряні маси, тому кліматичні пояси виділяють залежно від типу панівної повітряної маси: постійні (7) та перехідні (6 </w:t>
      </w:r>
      <w:proofErr w:type="spellStart"/>
      <w:r w:rsidRPr="001360E2">
        <w:rPr>
          <w:sz w:val="28"/>
          <w:szCs w:val="28"/>
          <w:lang w:val="uk-UA"/>
        </w:rPr>
        <w:t>субпоясів</w:t>
      </w:r>
      <w:proofErr w:type="spellEnd"/>
      <w:r w:rsidRPr="001360E2">
        <w:rPr>
          <w:sz w:val="28"/>
          <w:szCs w:val="28"/>
          <w:lang w:val="uk-UA"/>
        </w:rPr>
        <w:t>). Основні пояси формуються під впливом повітряних мас одного типу, перехідні — сезонної зміни двох сусідніх основних повітряних мас, внаслідок зміни надходження сонячної радіації за сезонами. Межі поясів проведені по основних кліматичних фронтах.</w:t>
      </w:r>
    </w:p>
    <w:p w:rsidR="00C37825" w:rsidRPr="001360E2" w:rsidRDefault="00C37825" w:rsidP="004B792B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360E2">
        <w:rPr>
          <w:sz w:val="28"/>
          <w:szCs w:val="28"/>
          <w:lang w:val="uk-UA"/>
        </w:rPr>
        <w:t>2. Типи кліматичних поясів</w:t>
      </w:r>
    </w:p>
    <w:p w:rsidR="00C37825" w:rsidRPr="001360E2" w:rsidRDefault="00C37825" w:rsidP="004B792B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60E2">
        <w:rPr>
          <w:sz w:val="28"/>
          <w:szCs w:val="28"/>
          <w:lang w:val="uk-UA"/>
        </w:rPr>
        <w:t>Екваторіальний пояс. Низький тиск → потужні висхідні токи повітря → утворюються хмари → щоденно випадають дощі (= 2000 мм за рік). 90° або близький до нього кут стояння сонця протягом року → температури (= +25° С) сталі протягом доби і року.</w:t>
      </w:r>
    </w:p>
    <w:p w:rsidR="00C37825" w:rsidRPr="001360E2" w:rsidRDefault="00C37825" w:rsidP="004B792B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360E2">
        <w:rPr>
          <w:sz w:val="28"/>
          <w:szCs w:val="28"/>
          <w:lang w:val="uk-UA"/>
        </w:rPr>
        <w:t>Тропічні пояси. Високий тиск → низхідні потоки повітря → мала хмарність → дуже мало опадів. Досить великий кут падіння сонячних променів та відсутність хмар → високі температури вдень (+35° С влітку, +20° С взимку) та різке зниження вночі.</w:t>
      </w:r>
    </w:p>
    <w:p w:rsidR="00C37825" w:rsidRPr="001360E2" w:rsidRDefault="00C37825" w:rsidP="004B792B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360E2">
        <w:rPr>
          <w:sz w:val="28"/>
          <w:szCs w:val="28"/>
          <w:lang w:val="uk-UA"/>
        </w:rPr>
        <w:t xml:space="preserve">Помірні пояси. Низький тиск → висхідні токи повітря посилені в теплу пору року → утворення хмарності → опади. Добре виражені пори року </w:t>
      </w:r>
      <w:proofErr w:type="spellStart"/>
      <w:r w:rsidRPr="001360E2">
        <w:rPr>
          <w:sz w:val="28"/>
          <w:szCs w:val="28"/>
          <w:lang w:val="uk-UA"/>
        </w:rPr>
        <w:t>→значна</w:t>
      </w:r>
      <w:proofErr w:type="spellEnd"/>
      <w:r w:rsidRPr="001360E2">
        <w:rPr>
          <w:sz w:val="28"/>
          <w:szCs w:val="28"/>
          <w:lang w:val="uk-UA"/>
        </w:rPr>
        <w:t xml:space="preserve"> амплітуда коливань температури протягом року. Для всіх показників існують суттєві коливання залежно від географічного положення (приморські чи континентальні умови).</w:t>
      </w:r>
    </w:p>
    <w:p w:rsidR="00C37825" w:rsidRPr="001360E2" w:rsidRDefault="00C37825" w:rsidP="004B792B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360E2">
        <w:rPr>
          <w:sz w:val="28"/>
          <w:szCs w:val="28"/>
          <w:lang w:val="uk-UA"/>
        </w:rPr>
        <w:t>Полярні пояси. Високий тиск → низхідні потоки повітря → мала хмарність → дуже мало опадів. Малий кут падіння сонячних променів, або повна відсутність освітлення → від’ємні температури.</w:t>
      </w: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>1. Опрацюйте   § 7 підручника(Бойко В.), §6 (</w:t>
      </w:r>
      <w:proofErr w:type="spellStart"/>
      <w:r w:rsidRPr="001360E2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Pr="001360E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lastRenderedPageBreak/>
        <w:t>2. Переглянути презентацію за посиланням:</w:t>
      </w:r>
      <w:r w:rsidR="00F3120E"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F3120E" w:rsidRPr="001360E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https://www.youtube.com/watch?v=1eBt98tbogA</w:t>
        </w:r>
      </w:hyperlink>
      <w:r w:rsidR="00F3120E"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>3.Виконати письмово в зошиті тестову роботу  :</w:t>
      </w:r>
    </w:p>
    <w:p w:rsidR="0091157E" w:rsidRPr="001360E2" w:rsidRDefault="0091157E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1.Який тип клімату характерний для території півострова Індокитай? </w:t>
      </w:r>
    </w:p>
    <w:p w:rsidR="0091157E" w:rsidRPr="001360E2" w:rsidRDefault="0091157E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субтропічний мусонний  Б) тропічний   В) субекваторіальний  Г) екваторіальний</w:t>
      </w:r>
    </w:p>
    <w:p w:rsidR="0091157E" w:rsidRPr="001360E2" w:rsidRDefault="00CF64D5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вітри переважають в Європі? </w:t>
      </w:r>
    </w:p>
    <w:p w:rsidR="0091157E" w:rsidRPr="001360E2" w:rsidRDefault="00CF64D5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стокові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пасати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мусони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західні</w:t>
      </w:r>
    </w:p>
    <w:p w:rsidR="0091157E" w:rsidRPr="001360E2" w:rsidRDefault="00CF64D5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 на материку Євразія випадає найбільша кількість опадів? </w:t>
      </w:r>
    </w:p>
    <w:p w:rsidR="0091157E" w:rsidRPr="001360E2" w:rsidRDefault="00CF64D5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Піренейський півострів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район </w:t>
      </w:r>
      <w:proofErr w:type="spellStart"/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Черапунджі</w:t>
      </w:r>
      <w:proofErr w:type="spellEnd"/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Карпати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Японські острови</w:t>
      </w:r>
    </w:p>
    <w:p w:rsidR="0091157E" w:rsidRPr="001360E2" w:rsidRDefault="00AD7BBD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Найнижча температура зафіксована: </w:t>
      </w:r>
    </w:p>
    <w:p w:rsidR="0091157E" w:rsidRPr="001360E2" w:rsidRDefault="00AD7BBD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околицях міста </w:t>
      </w:r>
      <w:proofErr w:type="spellStart"/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Ойм</w:t>
      </w:r>
      <w:proofErr w:type="spellEnd"/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proofErr w:type="spellStart"/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якон</w:t>
      </w:r>
      <w:proofErr w:type="spellEnd"/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півострові Чукотка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Скандинавському півострові</w:t>
      </w:r>
    </w:p>
    <w:p w:rsidR="0091157E" w:rsidRPr="001360E2" w:rsidRDefault="0091157E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D7BBD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 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околицях міста Норильськ</w:t>
      </w:r>
    </w:p>
    <w:p w:rsidR="0091157E" w:rsidRPr="001360E2" w:rsidRDefault="00AD7BBD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східної частини Азії характерні вітри: </w:t>
      </w:r>
    </w:p>
    <w:p w:rsidR="0091157E" w:rsidRPr="001360E2" w:rsidRDefault="00AD7BBD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пасати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мусони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західні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східні</w:t>
      </w:r>
    </w:p>
    <w:p w:rsidR="0091157E" w:rsidRPr="001360E2" w:rsidRDefault="00AD7BBD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чинник, який найбільше впливає на те, що клімат Скандинавського півострова тепліший, ніж півострова Лабрадор: </w:t>
      </w:r>
    </w:p>
    <w:p w:rsidR="0091157E" w:rsidRPr="001360E2" w:rsidRDefault="00AD7BBD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широта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довгота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висота над рівнем моря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океанічні течії</w:t>
      </w:r>
    </w:p>
    <w:p w:rsidR="0091157E" w:rsidRPr="001360E2" w:rsidRDefault="00AD7BBD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Тепле і вологе літо, холодна і суха зима характерні для клімату: </w:t>
      </w:r>
    </w:p>
    <w:p w:rsidR="0091157E" w:rsidRPr="001360E2" w:rsidRDefault="00AD7BBD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субтропічного середземноморського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субтропічного континентального</w:t>
      </w:r>
    </w:p>
    <w:p w:rsidR="0091157E" w:rsidRPr="001360E2" w:rsidRDefault="0091157E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D7BBD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помірного мусонного</w:t>
      </w:r>
      <w:r w:rsidR="00AD7BBD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помірного континентального</w:t>
      </w:r>
    </w:p>
    <w:p w:rsidR="0091157E" w:rsidRPr="001360E2" w:rsidRDefault="00AD7BBD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 клімат характерний для півострова: </w:t>
      </w:r>
    </w:p>
    <w:p w:rsidR="0091157E" w:rsidRPr="001360E2" w:rsidRDefault="00AD7BBD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Піренейського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proofErr w:type="spellStart"/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Індостану</w:t>
      </w:r>
      <w:proofErr w:type="spellEnd"/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Аравійського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Таймиру</w:t>
      </w:r>
    </w:p>
    <w:p w:rsidR="0091157E" w:rsidRPr="001360E2" w:rsidRDefault="00AD7BBD" w:rsidP="004B79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Євразії відсутній тип клімату: </w:t>
      </w:r>
    </w:p>
    <w:p w:rsidR="0091157E" w:rsidRPr="001360E2" w:rsidRDefault="00D10123" w:rsidP="004B792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арктичний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 пустельний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  <w:r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="0091157E" w:rsidRPr="001360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 вологий</w:t>
      </w:r>
    </w:p>
    <w:p w:rsidR="00D21539" w:rsidRPr="001360E2" w:rsidRDefault="00D21539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>9. Кліматичний пояс, в якому розташована більша частина Європи:</w:t>
      </w:r>
    </w:p>
    <w:p w:rsidR="00D21539" w:rsidRPr="001360E2" w:rsidRDefault="005363CF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а)субекваторіальний   б)помірний     в)субтропічний        </w:t>
      </w:r>
      <w:r w:rsidR="00D21539" w:rsidRPr="001360E2">
        <w:rPr>
          <w:rFonts w:ascii="Times New Roman" w:hAnsi="Times New Roman" w:cs="Times New Roman"/>
          <w:sz w:val="28"/>
          <w:szCs w:val="28"/>
          <w:lang w:val="uk-UA"/>
        </w:rPr>
        <w:t>г)субарктичний</w:t>
      </w:r>
    </w:p>
    <w:p w:rsidR="00D21539" w:rsidRPr="001360E2" w:rsidRDefault="00D21539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>10. Для Аравійського півострова характерні вітри під назвою: *</w:t>
      </w:r>
    </w:p>
    <w:p w:rsidR="00D21539" w:rsidRPr="001360E2" w:rsidRDefault="005363CF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а)бора     б)фен     в)містраль       </w:t>
      </w:r>
      <w:r w:rsidR="00D21539" w:rsidRPr="001360E2">
        <w:rPr>
          <w:rFonts w:ascii="Times New Roman" w:hAnsi="Times New Roman" w:cs="Times New Roman"/>
          <w:sz w:val="28"/>
          <w:szCs w:val="28"/>
          <w:lang w:val="uk-UA"/>
        </w:rPr>
        <w:t>г)самум</w:t>
      </w:r>
    </w:p>
    <w:p w:rsidR="00EA373B" w:rsidRPr="001360E2" w:rsidRDefault="00EA373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>11. Присутність яких повітряних мас характерна для тропіків?</w:t>
      </w:r>
    </w:p>
    <w:p w:rsidR="00EA373B" w:rsidRPr="001360E2" w:rsidRDefault="005363CF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>а)</w:t>
      </w:r>
      <w:proofErr w:type="spellStart"/>
      <w:r w:rsidRPr="001360E2">
        <w:rPr>
          <w:rFonts w:ascii="Times New Roman" w:hAnsi="Times New Roman" w:cs="Times New Roman"/>
          <w:sz w:val="28"/>
          <w:szCs w:val="28"/>
          <w:lang w:val="uk-UA"/>
        </w:rPr>
        <w:t>Пассати</w:t>
      </w:r>
      <w:proofErr w:type="spellEnd"/>
      <w:r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     б)Мусони    в)Тропічні вітри     </w:t>
      </w:r>
      <w:r w:rsidR="00EA373B"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г)Екваторіальні повітряні </w:t>
      </w:r>
      <w:proofErr w:type="spellStart"/>
      <w:r w:rsidR="00EA373B" w:rsidRPr="001360E2">
        <w:rPr>
          <w:rFonts w:ascii="Times New Roman" w:hAnsi="Times New Roman" w:cs="Times New Roman"/>
          <w:sz w:val="28"/>
          <w:szCs w:val="28"/>
          <w:lang w:val="uk-UA"/>
        </w:rPr>
        <w:t>масси</w:t>
      </w:r>
      <w:proofErr w:type="spellEnd"/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4. Виконану роботу надіслати  на платформу  HUMAN,  додаток </w:t>
      </w:r>
      <w:proofErr w:type="spellStart"/>
      <w:r w:rsidRPr="001360E2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1360E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1360E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299B" w:rsidRPr="001360E2" w:rsidRDefault="006C299B" w:rsidP="004B7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AD67F9" w:rsidRPr="001360E2" w:rsidRDefault="00AD67F9" w:rsidP="009115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67F9" w:rsidRPr="0013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04"/>
    <w:rsid w:val="001360E2"/>
    <w:rsid w:val="00170D83"/>
    <w:rsid w:val="004B792B"/>
    <w:rsid w:val="005363CF"/>
    <w:rsid w:val="005A0CA8"/>
    <w:rsid w:val="006C299B"/>
    <w:rsid w:val="008147A2"/>
    <w:rsid w:val="0091157E"/>
    <w:rsid w:val="00AD67F9"/>
    <w:rsid w:val="00AD7BBD"/>
    <w:rsid w:val="00C37825"/>
    <w:rsid w:val="00CF64D5"/>
    <w:rsid w:val="00D10123"/>
    <w:rsid w:val="00D21539"/>
    <w:rsid w:val="00EA373B"/>
    <w:rsid w:val="00EF7404"/>
    <w:rsid w:val="00F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299B"/>
    <w:rPr>
      <w:b/>
      <w:bCs/>
    </w:rPr>
  </w:style>
  <w:style w:type="character" w:styleId="a4">
    <w:name w:val="Hyperlink"/>
    <w:basedOn w:val="a0"/>
    <w:uiPriority w:val="99"/>
    <w:unhideWhenUsed/>
    <w:rsid w:val="00F3120E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299B"/>
    <w:rPr>
      <w:b/>
      <w:bCs/>
    </w:rPr>
  </w:style>
  <w:style w:type="character" w:styleId="a4">
    <w:name w:val="Hyperlink"/>
    <w:basedOn w:val="a0"/>
    <w:uiPriority w:val="99"/>
    <w:unhideWhenUsed/>
    <w:rsid w:val="00F3120E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4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22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303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99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9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51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55019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39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4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701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820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6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78211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5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8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9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79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94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3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623942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03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3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5692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473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08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79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37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300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0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400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64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7622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79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695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48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59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2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6834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6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91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7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70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15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75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312561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6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0609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39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8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3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4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212744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1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5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6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4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0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2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785895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9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13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009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876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7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490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2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09818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7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5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9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39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48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835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6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6465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73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9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60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12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eBt98tbo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12</cp:revision>
  <dcterms:created xsi:type="dcterms:W3CDTF">2022-09-21T11:44:00Z</dcterms:created>
  <dcterms:modified xsi:type="dcterms:W3CDTF">2022-09-25T08:01:00Z</dcterms:modified>
</cp:coreProperties>
</file>