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Ідеї свободи і служіння народові в баладі " Поєдинок Робіна Гуда з Гаєм Гізборном". Образ народного захисника Робін Гуда.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Допомогти учням усвідомити ідейно-художній зміст балади;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розвивати вміння аналізувати образ головного героя.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Повторіть вивчений матеріал ( стор. 14, 28). Усно.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Дайте визначення балади як жанру.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Хто такий Робін Гуд?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Яке історичне тло фольклорних балад про Робін Гуда?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Кого вважають прототипами героя балади?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Літературний диктант ( письмово). Балада " Як Робін Гуд став розбійником".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Місце народження героя.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Як звали батька Роба?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Ким був батько хлопця?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Що означає ім'я Робін Гуда?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Хто його так назвав?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Яку новину приніс Робіну дядько?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Якою дорогою він вирушив на турнір?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З ким зустрівся Роб у вдови?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Що мав зробити Роб, щоб його обрали ватажком розбійників?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Кому подарував золоту стрілу Роб?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Що подарувала ватага Робін Гуду?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Де давали клятву розбійники?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Славетний борець за справедливість, захисник усіх пригноблених і бідних - саме таким постає в давніх піснях народний улюбленець, відважний ватажок лісових розбійників. Гордий і незалежний, він протистояв тим, хто, користуючись своїм соціальним становищем і багатством, обманював і грабував народ. Головними супротивниками розбійників є шериф Ноттінгемський, єпископ, лицар Гай Гізборн.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Прочитайте баладу " Поєдинок Робіна Гуда з Гаєм Гізборном".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 Поміркуйте! Усно.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Яким постає Роб у цій баладі?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Як ви вважаєте, чи справедливо Робін Гуда називають лицарем, шляхетним розбійником?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З якими героями українських пісень, легенд і переказів можна порівняти Робін Гуда?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 Охарактеризуйте образ головного героя балади за планом (усно).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1. Робін Гуд - народний улюбленець, герой фольклору.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2. Риси характеру Робін Гуда.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3. Вчинки героя, що підтверджують його благородство.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4. Робін Гуд - ідеалізований образ захисника від несправедливості.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5. Пам'ять про Робін Гуда.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Робін Гуд - мужній гонитель усякої неправди, великодушний, щедрий і незрадливий товариш, він невтомний, дотепний, кмітливий, спритно вислизає з усіх пасток, які його підстерігають на кожному кроці, вміє викрутитися з будь-якої біди і добре помститися підступним ворогам.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Знати зміст балади " Поєдинок Робіна Гуда з Гаєм Гізборном"; уміти переказувати, аналізувати прочитане, характеризувати головного героя.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Літературний диктант (письмово). Сфотографуйте письмову роботу та надішліть мені на освітню платформу для дистанційного навчання Human або на електронну адресу (klimenkoalla2000@gmail.com).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