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"Історичне минуле в літературі". Твір.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матеріал( стор.54-91).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Перегляньте конспекти уроків з теми (13.10.-22.11).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Пам'ятка щодо написання твору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Оберіть одну із запропонованих тем.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Теми творів.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1. Втілення в образі Айвенго найкращих лицарських чеснот.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2. Європейська поезія проти війни ( К. Галчинський, А. Маргул-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Шпербер, І. Вайсґлас).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3. Чи зможе колючий дріт розділити душі дітей?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( Твір-роздум за романом Д. Бойна " Хлопчик у смугастій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піжамі").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Напишіть твір на чернетках.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Перепишіть роботу у зошит (орієнтовний обсяг твору 1,5-2,0 стор.)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Читати оповідання Дж. Олдріджа " Останній дюйм"( ст. 111).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