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22" w:rsidRPr="00887822" w:rsidRDefault="00887822" w:rsidP="00887822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eastAsia="Times New Roman" w:hAnsi="Times New Roman" w:cs="Times New Roman"/>
          <w:b/>
          <w:bCs/>
          <w:lang w:val="uk-UA"/>
        </w:rPr>
        <w:t xml:space="preserve">16.02.                              7-А                          укр.літ.                         Добровольська В.Е. 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ЛІНА КОСТЕНКО. «ДОЩ ПОЛИВ...»</w:t>
      </w:r>
    </w:p>
    <w:p w:rsidR="00887822" w:rsidRPr="00887822" w:rsidRDefault="00887822" w:rsidP="00887822">
      <w:pPr>
        <w:spacing w:before="120" w:after="0" w:line="240" w:lineRule="auto"/>
        <w:ind w:left="450" w:right="40" w:hanging="851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Мета:</w:t>
      </w:r>
      <w:r w:rsidRPr="00887822">
        <w:rPr>
          <w:rFonts w:ascii="Lucida Sans Unicode" w:eastAsia="Times New Roman" w:hAnsi="Lucida Sans Unicode" w:cs="Lucida Sans Unicode"/>
        </w:rPr>
        <w:t> 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ознайомити</w:t>
      </w:r>
      <w:proofErr w:type="gramEnd"/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 xml:space="preserve"> учнів з основними фактами біографії письменниці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її поезіями</w:t>
      </w:r>
      <w:r w:rsidRPr="00887822">
        <w:rPr>
          <w:rFonts w:ascii="Lucida Sans Unicode" w:eastAsia="Times New Roman" w:hAnsi="Lucida Sans Unicode" w:cs="Lucida Sans Unicode"/>
          <w:lang w:val="ru-RU"/>
        </w:rPr>
        <w:t>;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допомогти усвідомити ідейно-художній зміст програмового твору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його красу</w:t>
      </w:r>
      <w:r w:rsidRPr="00887822">
        <w:rPr>
          <w:rFonts w:ascii="Lucida Sans Unicode" w:eastAsia="Times New Roman" w:hAnsi="Lucida Sans Unicode" w:cs="Lucida Sans Unicode"/>
          <w:lang w:val="ru-RU"/>
        </w:rPr>
        <w:t>;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розвивати навички виразного читання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уміння коментувати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визначати основні мотиви поезій</w:t>
      </w:r>
      <w:r w:rsidRPr="00887822">
        <w:rPr>
          <w:rFonts w:ascii="Lucida Sans Unicode" w:eastAsia="Times New Roman" w:hAnsi="Lucida Sans Unicode" w:cs="Lucida Sans Unicode"/>
          <w:lang w:val="ru-RU"/>
        </w:rPr>
        <w:t>;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виховувати спостережливість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плекати естетичні почуття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позитивне мислення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любов до природи</w:t>
      </w:r>
      <w:r w:rsidRPr="00887822">
        <w:rPr>
          <w:rFonts w:ascii="Lucida Sans Unicode" w:eastAsia="Times New Roman" w:hAnsi="Lucida Sans Unicode" w:cs="Lucida Sans Unicode"/>
          <w:lang w:val="ru-RU"/>
        </w:rPr>
        <w:t>.</w:t>
      </w:r>
    </w:p>
    <w:p w:rsidR="00887822" w:rsidRPr="00887822" w:rsidRDefault="00887822" w:rsidP="00887822">
      <w:pPr>
        <w:spacing w:before="120" w:after="0" w:line="240" w:lineRule="auto"/>
        <w:ind w:right="102"/>
        <w:jc w:val="center"/>
        <w:rPr>
          <w:rFonts w:ascii="Lucida Sans Unicode" w:eastAsia="Times New Roman" w:hAnsi="Lucida Sans Unicode" w:cs="Lucida Sans Unicode"/>
          <w:b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lang w:val="ru-RU"/>
        </w:rPr>
        <w:t>Перебіг уроку</w:t>
      </w:r>
    </w:p>
    <w:p w:rsidR="00887822" w:rsidRPr="00887822" w:rsidRDefault="00887822" w:rsidP="00887822">
      <w:pPr>
        <w:spacing w:before="120" w:after="225" w:line="240" w:lineRule="auto"/>
        <w:jc w:val="both"/>
        <w:rPr>
          <w:rFonts w:ascii="Lucida Sans Unicode" w:eastAsia="Times New Roman" w:hAnsi="Lucida Sans Unicode" w:cs="Lucida Sans Unicode"/>
          <w:b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lang w:val="ru-RU"/>
        </w:rPr>
        <w:t>І.</w:t>
      </w:r>
      <w:r w:rsidRPr="00887822">
        <w:rPr>
          <w:rFonts w:ascii="Lucida Sans Unicode" w:eastAsia="Times New Roman" w:hAnsi="Lucida Sans Unicode" w:cs="Lucida Sans Unicode"/>
          <w:b/>
        </w:rPr>
        <w:t>        </w:t>
      </w:r>
      <w:r w:rsidRPr="00887822">
        <w:rPr>
          <w:rFonts w:ascii="Lucida Sans Unicode" w:eastAsia="Times New Roman" w:hAnsi="Lucida Sans Unicode" w:cs="Lucida Sans Unicode"/>
          <w:b/>
          <w:lang w:val="ru-RU"/>
        </w:rPr>
        <w:t xml:space="preserve"> Мотиваційний етап.</w:t>
      </w:r>
    </w:p>
    <w:p w:rsidR="00887822" w:rsidRPr="00887822" w:rsidRDefault="00887822" w:rsidP="00887822">
      <w:pPr>
        <w:spacing w:before="120" w:after="120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З’ясування емоційної готовності до уроку.</w:t>
      </w:r>
    </w:p>
    <w:p w:rsidR="00887822" w:rsidRPr="00887822" w:rsidRDefault="00887822" w:rsidP="00887822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«Словесний настрій».</w:t>
      </w:r>
    </w:p>
    <w:p w:rsidR="00887822" w:rsidRPr="00887822" w:rsidRDefault="00887822" w:rsidP="00887822">
      <w:pPr>
        <w:spacing w:after="0" w:line="240" w:lineRule="auto"/>
        <w:ind w:left="450" w:right="40" w:hanging="36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—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Діти, якого кольору настрій?</w:t>
      </w:r>
      <w:r w:rsidRPr="00887822">
        <w:rPr>
          <w:rFonts w:ascii="Lucida Sans Unicode" w:eastAsia="Times New Roman" w:hAnsi="Lucida Sans Unicode" w:cs="Lucida Sans Unicode"/>
        </w:rPr>
        <w:t> </w:t>
      </w:r>
    </w:p>
    <w:p w:rsidR="00887822" w:rsidRPr="00887822" w:rsidRDefault="00887822" w:rsidP="00887822">
      <w:pPr>
        <w:spacing w:after="0" w:line="240" w:lineRule="auto"/>
        <w:ind w:left="450" w:right="40" w:hanging="36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—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 xml:space="preserve">Якого кольору дощ? блискавка? </w:t>
      </w:r>
    </w:p>
    <w:p w:rsidR="00887822" w:rsidRPr="00617D8E" w:rsidRDefault="00617D8E" w:rsidP="00887822">
      <w:pPr>
        <w:spacing w:before="120" w:after="0" w:line="240" w:lineRule="auto"/>
        <w:ind w:right="40"/>
        <w:rPr>
          <w:rFonts w:ascii="Lucida Sans Unicode" w:eastAsia="Times New Roman" w:hAnsi="Lucida Sans Unicode" w:cs="Lucida Sans Unicode"/>
          <w:b/>
          <w:lang w:val="ru-RU"/>
        </w:rPr>
      </w:pPr>
      <w:r w:rsidRPr="00617D8E">
        <w:rPr>
          <w:rFonts w:ascii="Lucida Sans Unicode" w:eastAsia="Times New Roman" w:hAnsi="Lucida Sans Unicode" w:cs="Lucida Sans Unicode"/>
          <w:b/>
          <w:lang w:val="ru-RU"/>
        </w:rPr>
        <w:t xml:space="preserve">ІІ. </w:t>
      </w:r>
      <w:r w:rsidR="00887822" w:rsidRPr="00887822">
        <w:rPr>
          <w:rFonts w:ascii="Lucida Sans Unicode" w:eastAsia="Times New Roman" w:hAnsi="Lucida Sans Unicode" w:cs="Lucida Sans Unicode"/>
          <w:b/>
          <w:lang w:val="ru-RU"/>
        </w:rPr>
        <w:t>Актуалізація суб’єктного досвіду. Асоціювання</w:t>
      </w:r>
      <w:r w:rsidR="00887822" w:rsidRPr="00887822">
        <w:rPr>
          <w:rFonts w:ascii="Lucida Sans Unicode" w:eastAsia="Times New Roman" w:hAnsi="Lucida Sans Unicode" w:cs="Lucida Sans Unicode"/>
          <w:b/>
        </w:rPr>
        <w:t> </w:t>
      </w:r>
      <w:r w:rsidR="00887822" w:rsidRPr="00887822">
        <w:rPr>
          <w:rFonts w:ascii="Lucida Sans Unicode" w:eastAsia="Times New Roman" w:hAnsi="Lucida Sans Unicode" w:cs="Lucida Sans Unicode"/>
          <w:b/>
          <w:lang w:val="ru-RU"/>
        </w:rPr>
        <w:t>(ключове слово</w:t>
      </w:r>
      <w:r w:rsidR="00887822" w:rsidRPr="00887822">
        <w:rPr>
          <w:rFonts w:ascii="Lucida Sans Unicode" w:eastAsia="Times New Roman" w:hAnsi="Lucida Sans Unicode" w:cs="Lucida Sans Unicode"/>
          <w:b/>
        </w:rPr>
        <w:t> </w:t>
      </w:r>
      <w:r w:rsidR="00887822" w:rsidRPr="00887822">
        <w:rPr>
          <w:rFonts w:ascii="Lucida Sans Unicode" w:eastAsia="Times New Roman" w:hAnsi="Lucida Sans Unicode" w:cs="Lucida Sans Unicode"/>
          <w:b/>
          <w:lang w:val="ru-RU"/>
        </w:rPr>
        <w:t>—дощ).</w:t>
      </w:r>
    </w:p>
    <w:p w:rsidR="00617D8E" w:rsidRPr="00887822" w:rsidRDefault="00617D8E" w:rsidP="00887822">
      <w:pPr>
        <w:spacing w:before="120" w:after="0" w:line="240" w:lineRule="auto"/>
        <w:ind w:right="40"/>
        <w:rPr>
          <w:rFonts w:ascii="Lucida Sans Unicode" w:eastAsia="Times New Roman" w:hAnsi="Lucida Sans Unicode" w:cs="Lucida Sans Unicode"/>
        </w:rPr>
      </w:pPr>
    </w:p>
    <w:p w:rsidR="00887822" w:rsidRPr="00887822" w:rsidRDefault="00887822" w:rsidP="00887822">
      <w:pPr>
        <w:spacing w:after="0" w:line="240" w:lineRule="auto"/>
        <w:ind w:left="450" w:right="40" w:hanging="36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—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Коли чуємо слово «дощ», які асоціації виникають? Із чим асоціюється дощ? Яким він буває? А дощик?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(Холодний,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теплий,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різноколірний,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грибний,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літній,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весняний,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осінній. Дощ може бути за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тяжний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який навіює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сум,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а дощик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—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короткочасний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веселий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упереміш із сонцем</w:t>
      </w:r>
      <w:r w:rsidRPr="00887822">
        <w:rPr>
          <w:rFonts w:ascii="Lucida Sans Unicode" w:eastAsia="Times New Roman" w:hAnsi="Lucida Sans Unicode" w:cs="Lucida Sans Unicode"/>
          <w:lang w:val="ru-RU"/>
        </w:rPr>
        <w:t>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на який кажуть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сліпий</w:t>
      </w:r>
      <w:r w:rsidRPr="00887822">
        <w:rPr>
          <w:rFonts w:ascii="Lucida Sans Unicode" w:eastAsia="Times New Roman" w:hAnsi="Lucida Sans Unicode" w:cs="Lucida Sans Unicode"/>
          <w:lang w:val="ru-RU"/>
        </w:rPr>
        <w:t>», 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курячий</w:t>
      </w:r>
      <w:r w:rsidRPr="00887822">
        <w:rPr>
          <w:rFonts w:ascii="Lucida Sans Unicode" w:eastAsia="Times New Roman" w:hAnsi="Lucida Sans Unicode" w:cs="Lucida Sans Unicode"/>
          <w:lang w:val="ru-RU"/>
        </w:rPr>
        <w:t>».)</w:t>
      </w:r>
    </w:p>
    <w:p w:rsidR="00887822" w:rsidRPr="00887822" w:rsidRDefault="00887822" w:rsidP="00887822">
      <w:pPr>
        <w:spacing w:before="120" w:after="225" w:line="240" w:lineRule="auto"/>
        <w:jc w:val="both"/>
        <w:rPr>
          <w:rFonts w:ascii="Lucida Sans Unicode" w:eastAsia="Times New Roman" w:hAnsi="Lucida Sans Unicode" w:cs="Lucida Sans Unicode"/>
          <w:b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lang w:val="ru-RU"/>
        </w:rPr>
        <w:t>ІІІ.</w:t>
      </w:r>
      <w:r w:rsidRPr="00887822">
        <w:rPr>
          <w:rFonts w:ascii="Lucida Sans Unicode" w:eastAsia="Times New Roman" w:hAnsi="Lucida Sans Unicode" w:cs="Lucida Sans Unicode"/>
          <w:b/>
        </w:rPr>
        <w:t> </w:t>
      </w:r>
      <w:r w:rsidRPr="00887822">
        <w:rPr>
          <w:rFonts w:ascii="Lucida Sans Unicode" w:eastAsia="Times New Roman" w:hAnsi="Lucida Sans Unicode" w:cs="Lucida Sans Unicode"/>
          <w:b/>
          <w:lang w:val="ru-RU"/>
        </w:rPr>
        <w:t xml:space="preserve"> Опрацювання навчального матеріалу.</w:t>
      </w:r>
    </w:p>
    <w:p w:rsidR="00887822" w:rsidRPr="00887822" w:rsidRDefault="00887822" w:rsidP="00887822">
      <w:pPr>
        <w:spacing w:before="120" w:after="120" w:line="240" w:lineRule="auto"/>
        <w:ind w:right="23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Робота з підручником. Ознайомлення з біографією Л. Костенко.</w:t>
      </w:r>
    </w:p>
    <w:p w:rsidR="00887822" w:rsidRPr="00887822" w:rsidRDefault="00887822" w:rsidP="00887822">
      <w:pPr>
        <w:spacing w:before="225" w:after="225" w:line="240" w:lineRule="auto"/>
        <w:ind w:right="2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Розповідь учителя.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Відома українська поетеса Ліна Костенко народилася 19 березня 1930 року на березі Дніпра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—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 містечку Ржищів, що на Київщині. Із шестирічного віку мешкає в Києві. [Це шко</w:t>
      </w:r>
      <w:r w:rsidRPr="00887822">
        <w:rPr>
          <w:rFonts w:ascii="Lucida Sans Unicode" w:eastAsia="Times New Roman" w:hAnsi="Lucida Sans Unicode" w:cs="Lucida Sans Unicode"/>
          <w:lang w:val="ru-RU"/>
        </w:rPr>
        <w:softHyphen/>
        <w:t>ляркою почала відвідувати літературну студію при Спілці письменників України. Потім навчалася в Київському педагогічному інституті. У 1952-1956 рр. навчалася в Московському літературному інституті ім. М. Горького. Закінчила його з відзнакою. Після повернення з Москви працювала на Київській кіностудії художніх фільмів ім. О. Довженка. У творах поетеси переважає замилування красою світу, злиття з чарівним світом природи. Найбільше гармонії та душевної злагоди у тих віршах, де домінує мотив єднання людини з природою. Це «Гроза проходила десь поруч...», «Ліс», «Дощ полив...».</w:t>
      </w:r>
    </w:p>
    <w:p w:rsidR="00617D8E" w:rsidRDefault="00617D8E" w:rsidP="00887822">
      <w:pPr>
        <w:spacing w:before="120" w:after="225" w:line="240" w:lineRule="auto"/>
        <w:rPr>
          <w:rFonts w:ascii="Lucida Sans Unicode" w:eastAsia="Times New Roman" w:hAnsi="Lucida Sans Unicode" w:cs="Lucida Sans Unicode"/>
          <w:lang w:val="ru-RU"/>
        </w:rPr>
      </w:pPr>
      <w:r>
        <w:rPr>
          <w:noProof/>
        </w:rPr>
        <w:lastRenderedPageBreak/>
        <w:drawing>
          <wp:inline distT="0" distB="0" distL="0" distR="0" wp14:anchorId="4243C1B3" wp14:editId="761F83DF">
            <wp:extent cx="6152515" cy="3463777"/>
            <wp:effectExtent l="0" t="0" r="635" b="3810"/>
            <wp:docPr id="1" name="Рисунок 1" descr="Ліна Костенко: я ні разу не пішла в укриття. Думаю, вб'є то вб'є - Новини  Києва | Big Ky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на Костенко: я ні разу не пішла в укриття. Думаю, вб'є то вб'є - Новини  Києва | Big Kyi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8E" w:rsidRDefault="00617D8E" w:rsidP="00617D8E">
      <w:pPr>
        <w:spacing w:before="120" w:after="225" w:line="240" w:lineRule="auto"/>
        <w:rPr>
          <w:rFonts w:ascii="Lucida Sans Unicode" w:eastAsia="Times New Roman" w:hAnsi="Lucida Sans Unicode" w:cs="Lucida Sans Unicode"/>
          <w:b/>
          <w:bCs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b/>
          <w:bCs/>
          <w:sz w:val="20"/>
          <w:szCs w:val="20"/>
          <w:lang w:val="ru-RU"/>
        </w:rPr>
        <w:t>Робота з підручником</w:t>
      </w:r>
    </w:p>
    <w:p w:rsidR="00887822" w:rsidRDefault="00887822" w:rsidP="00617D8E">
      <w:pPr>
        <w:spacing w:before="120" w:after="225" w:line="240" w:lineRule="auto"/>
        <w:rPr>
          <w:rFonts w:ascii="Lucida Sans Unicode" w:eastAsia="Times New Roman" w:hAnsi="Lucida Sans Unicode" w:cs="Lucida Sans Unicode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z w:val="20"/>
          <w:szCs w:val="20"/>
          <w:lang w:val="ru-RU"/>
        </w:rPr>
        <w:t>3.</w:t>
      </w:r>
      <w:r w:rsidRPr="00887822">
        <w:rPr>
          <w:rFonts w:ascii="Lucida Sans Unicode" w:eastAsia="Times New Roman" w:hAnsi="Lucida Sans Unicode" w:cs="Lucida Sans Unicode"/>
          <w:lang w:val="ru-RU"/>
        </w:rPr>
        <w:t>Виразне читання поезії Л. Костенко «Дощ полив...».</w:t>
      </w:r>
    </w:p>
    <w:p w:rsidR="00617D8E" w:rsidRPr="00887822" w:rsidRDefault="00617D8E" w:rsidP="00617D8E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Запис до зошита</w:t>
      </w:r>
    </w:p>
    <w:p w:rsidR="00887822" w:rsidRPr="00887822" w:rsidRDefault="00887822" w:rsidP="00887822">
      <w:pPr>
        <w:spacing w:before="240" w:after="0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hd w:val="clear" w:color="auto" w:fill="FFFFFF"/>
          <w:lang w:val="ru-RU"/>
        </w:rPr>
        <w:t>Тема:</w:t>
      </w:r>
      <w:r w:rsidRPr="00887822">
        <w:rPr>
          <w:rFonts w:ascii="Lucida Sans Unicode" w:eastAsia="Times New Roman" w:hAnsi="Lucida Sans Unicode" w:cs="Lucida Sans Unicode"/>
          <w:shd w:val="clear" w:color="auto" w:fill="FFFFFF"/>
        </w:rPr>
        <w:t> </w:t>
      </w:r>
      <w:r w:rsidRPr="00887822">
        <w:rPr>
          <w:rFonts w:ascii="Lucida Sans Unicode" w:eastAsia="Times New Roman" w:hAnsi="Lucida Sans Unicode" w:cs="Lucida Sans Unicode"/>
          <w:shd w:val="clear" w:color="auto" w:fill="FFFFFF"/>
          <w:lang w:val="ru-RU"/>
        </w:rPr>
        <w:t>зображення змін у природі внаслідок дощу, який її оновив і омолодив.</w:t>
      </w:r>
    </w:p>
    <w:p w:rsidR="00887822" w:rsidRPr="00887822" w:rsidRDefault="00887822" w:rsidP="00887822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hd w:val="clear" w:color="auto" w:fill="FFFFFF"/>
          <w:lang w:val="ru-RU"/>
        </w:rPr>
        <w:t>Ідея:</w:t>
      </w:r>
      <w:r w:rsidRPr="00887822">
        <w:rPr>
          <w:rFonts w:ascii="Lucida Sans Unicode" w:eastAsia="Times New Roman" w:hAnsi="Lucida Sans Unicode" w:cs="Lucida Sans Unicode"/>
          <w:shd w:val="clear" w:color="auto" w:fill="FFFFFF"/>
        </w:rPr>
        <w:t> </w:t>
      </w:r>
      <w:r w:rsidRPr="00887822">
        <w:rPr>
          <w:rFonts w:ascii="Lucida Sans Unicode" w:eastAsia="Times New Roman" w:hAnsi="Lucida Sans Unicode" w:cs="Lucida Sans Unicode"/>
          <w:shd w:val="clear" w:color="auto" w:fill="FFFFFF"/>
          <w:lang w:val="ru-RU"/>
        </w:rPr>
        <w:t>уславлення дощу як життєдайної, цілющої сили.</w:t>
      </w:r>
    </w:p>
    <w:p w:rsidR="00887822" w:rsidRPr="00887822" w:rsidRDefault="00887822" w:rsidP="00887822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shd w:val="clear" w:color="auto" w:fill="FFFFFF"/>
          <w:lang w:val="ru-RU"/>
        </w:rPr>
        <w:t>Основна думка:</w:t>
      </w:r>
      <w:r w:rsidRPr="00887822">
        <w:rPr>
          <w:rFonts w:ascii="Lucida Sans Unicode" w:eastAsia="Times New Roman" w:hAnsi="Lucida Sans Unicode" w:cs="Lucida Sans Unicode"/>
          <w:shd w:val="clear" w:color="auto" w:fill="FFFFFF"/>
        </w:rPr>
        <w:t> </w:t>
      </w:r>
      <w:r w:rsidRPr="00887822">
        <w:rPr>
          <w:rFonts w:ascii="Lucida Sans Unicode" w:eastAsia="Times New Roman" w:hAnsi="Lucida Sans Unicode" w:cs="Lucida Sans Unicode"/>
          <w:shd w:val="clear" w:color="auto" w:fill="FFFFFF"/>
          <w:lang w:val="ru-RU"/>
        </w:rPr>
        <w:t>необхідність дощу як головної умови для розвитку природи.</w:t>
      </w:r>
    </w:p>
    <w:p w:rsidR="00887822" w:rsidRPr="00887822" w:rsidRDefault="00887822" w:rsidP="00617D8E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highlight w:val="yellow"/>
          <w:lang w:val="ru-RU"/>
        </w:rPr>
        <w:t>Цікавинка.</w:t>
      </w:r>
    </w:p>
    <w:p w:rsidR="00887822" w:rsidRPr="00887822" w:rsidRDefault="00887822" w:rsidP="00887822">
      <w:pPr>
        <w:spacing w:after="0" w:line="240" w:lineRule="auto"/>
        <w:ind w:right="120"/>
        <w:rPr>
          <w:rFonts w:ascii="Lucida Sans Unicode" w:eastAsia="Times New Roman" w:hAnsi="Lucida Sans Unicode" w:cs="Lucida Sans Unicode"/>
          <w:sz w:val="20"/>
          <w:szCs w:val="20"/>
          <w:highlight w:val="yellow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>Чи знаєш ти, що...</w:t>
      </w:r>
    </w:p>
    <w:p w:rsidR="00887822" w:rsidRPr="00887822" w:rsidRDefault="00887822" w:rsidP="00887822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 xml:space="preserve">... у Бразильському місті </w:t>
      </w:r>
      <w:proofErr w:type="gramStart"/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>Пара</w:t>
      </w:r>
      <w:proofErr w:type="gramEnd"/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 xml:space="preserve"> дощі впродовж дня часто йдуть в один і той самий час. Тому мешканці, домовляючись про зустріч, кажуть: «перед першим ранковим дощем» або «після другого пообіднього дощу».</w:t>
      </w:r>
    </w:p>
    <w:p w:rsidR="00887822" w:rsidRPr="00887822" w:rsidRDefault="00887822" w:rsidP="00617D8E">
      <w:pPr>
        <w:shd w:val="clear" w:color="auto" w:fill="FFFFFF"/>
        <w:spacing w:before="240"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highlight w:val="cyan"/>
          <w:lang w:val="ru-RU"/>
        </w:rPr>
        <w:t>Народні прислів’я про дощ</w:t>
      </w:r>
    </w:p>
    <w:p w:rsidR="00887822" w:rsidRPr="00887822" w:rsidRDefault="00887822" w:rsidP="00617D8E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Чоловік — не глина, а дощ — не дубина, не розмочить і не поб’є.</w:t>
      </w:r>
    </w:p>
    <w:p w:rsidR="00887822" w:rsidRPr="00887822" w:rsidRDefault="00887822" w:rsidP="00617D8E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Добре дивитися на дощ, стоячи під дахом.</w:t>
      </w:r>
    </w:p>
    <w:p w:rsidR="00887822" w:rsidRPr="00887822" w:rsidRDefault="00887822" w:rsidP="00617D8E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Дощ у жнива — як п’яте колесо до воза.</w:t>
      </w:r>
    </w:p>
    <w:p w:rsidR="00887822" w:rsidRPr="00887822" w:rsidRDefault="00887822" w:rsidP="00617D8E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Дощ у пору — золото.</w:t>
      </w:r>
    </w:p>
    <w:p w:rsidR="00887822" w:rsidRPr="00887822" w:rsidRDefault="00887822" w:rsidP="00617D8E">
      <w:pPr>
        <w:shd w:val="clear" w:color="auto" w:fill="FFFFFF"/>
        <w:spacing w:after="0" w:line="240" w:lineRule="auto"/>
        <w:ind w:left="1701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• Дощ іде, а гість їде.</w:t>
      </w:r>
    </w:p>
    <w:p w:rsidR="00887822" w:rsidRPr="00887822" w:rsidRDefault="00887822" w:rsidP="00887822">
      <w:pPr>
        <w:shd w:val="clear" w:color="auto" w:fill="FFFFFF"/>
        <w:spacing w:before="240"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highlight w:val="green"/>
          <w:lang w:val="ru-RU"/>
        </w:rPr>
        <w:lastRenderedPageBreak/>
        <w:t>Загадки про дощ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Коли нема — чекають,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Коли прийду — тікають.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Мене частенько просять, ждуть,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А тільки покажусь —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Ховатися почнуть.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Довго нема мене — усе в’яне,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А як пройду — знов оживає.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Він скрізь: у полі і в саду,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А в дім не попаде;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І я тоді лиш з дому йду,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Коли вже він не йде.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• Сонце вкрилося хмарками,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Хтось невидимий в імлі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highlight w:val="gree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Неба сірими нитками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green"/>
          <w:lang w:val="ru-RU"/>
        </w:rPr>
        <w:t>Прошиває до землі.</w:t>
      </w:r>
    </w:p>
    <w:p w:rsidR="00887822" w:rsidRPr="00887822" w:rsidRDefault="00887822" w:rsidP="00F31841">
      <w:pPr>
        <w:shd w:val="clear" w:color="auto" w:fill="FFFFFF"/>
        <w:spacing w:before="240" w:after="0" w:line="240" w:lineRule="auto"/>
        <w:jc w:val="center"/>
        <w:rPr>
          <w:rFonts w:ascii="Lucida Sans Unicode" w:eastAsia="Times New Roman" w:hAnsi="Lucida Sans Unicode" w:cs="Lucida Sans Unicode"/>
          <w:color w:val="FF0000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FF0000"/>
          <w:lang w:val="ru-RU"/>
        </w:rPr>
        <w:t>Скринька пісень-закличок</w:t>
      </w:r>
    </w:p>
    <w:p w:rsidR="00887822" w:rsidRPr="00887822" w:rsidRDefault="00887822" w:rsidP="00887822">
      <w:pPr>
        <w:shd w:val="clear" w:color="auto" w:fill="F7F7F9"/>
        <w:spacing w:before="120" w:after="10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ІДИ, ІДИ, ДОЩИКУ</w:t>
      </w:r>
      <w:r w:rsidRPr="00887822">
        <w:rPr>
          <w:rFonts w:ascii="Times New Roman" w:eastAsia="Times New Roman" w:hAnsi="Times New Roman" w:cs="Times New Roman"/>
          <w:b/>
          <w:bCs/>
        </w:rPr>
        <w:t>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НЕ ЙДИ, НЕ ЙДИ, ДОЩИКУ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 xml:space="preserve">Іди, іди, </w:t>
      </w:r>
      <w:proofErr w:type="gramStart"/>
      <w:r w:rsidRPr="00887822">
        <w:rPr>
          <w:rFonts w:ascii="Times New Roman" w:eastAsia="Times New Roman" w:hAnsi="Times New Roman" w:cs="Times New Roman"/>
          <w:lang w:val="ru-RU"/>
        </w:rPr>
        <w:t>дощику,</w:t>
      </w:r>
      <w:r w:rsidRPr="00887822">
        <w:rPr>
          <w:rFonts w:ascii="Times New Roman" w:eastAsia="Times New Roman" w:hAnsi="Times New Roman" w:cs="Times New Roman"/>
        </w:rPr>
        <w:t>   </w:t>
      </w:r>
      <w:proofErr w:type="gramEnd"/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Не йди, не йди, дощику,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зварю тобі борщику</w:t>
      </w:r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зварю тобі борщику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у новому горщику.</w:t>
      </w:r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у новому горщику,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 xml:space="preserve">Та поставлю на </w:t>
      </w:r>
      <w:proofErr w:type="gramStart"/>
      <w:r w:rsidRPr="00887822">
        <w:rPr>
          <w:rFonts w:ascii="Times New Roman" w:eastAsia="Times New Roman" w:hAnsi="Times New Roman" w:cs="Times New Roman"/>
          <w:lang w:val="ru-RU"/>
        </w:rPr>
        <w:t>вербі,</w:t>
      </w:r>
      <w:r w:rsidRPr="00887822">
        <w:rPr>
          <w:rFonts w:ascii="Times New Roman" w:eastAsia="Times New Roman" w:hAnsi="Times New Roman" w:cs="Times New Roman"/>
        </w:rPr>
        <w:t>   </w:t>
      </w:r>
      <w:proofErr w:type="gramEnd"/>
      <w:r w:rsidRPr="00887822">
        <w:rPr>
          <w:rFonts w:ascii="Times New Roman" w:eastAsia="Times New Roman" w:hAnsi="Times New Roman" w:cs="Times New Roman"/>
        </w:rPr>
        <w:t>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вилізу на дуба,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щоб не з’їли комарі.</w:t>
      </w:r>
      <w:r w:rsidRPr="00887822">
        <w:rPr>
          <w:rFonts w:ascii="Times New Roman" w:eastAsia="Times New Roman" w:hAnsi="Times New Roman" w:cs="Times New Roman"/>
        </w:rPr>
        <w:t>                                      </w:t>
      </w:r>
      <w:r w:rsidRPr="00887822">
        <w:rPr>
          <w:rFonts w:ascii="Lucida Sans Unicode" w:eastAsia="Times New Roman" w:hAnsi="Lucida Sans Unicode" w:cs="Lucida Sans Unicode"/>
          <w:lang w:val="ru-RU"/>
        </w:rPr>
        <w:t>спіймаю голуба.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Буде вам, буде й нам,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буде всім комарам.</w:t>
      </w:r>
    </w:p>
    <w:p w:rsidR="00887822" w:rsidRPr="00887822" w:rsidRDefault="00887822" w:rsidP="00887822">
      <w:pPr>
        <w:shd w:val="clear" w:color="auto" w:fill="F7F7F9"/>
        <w:spacing w:before="280" w:after="10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ІДИ, ІДИ, ДОЩИКУ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Іди, іди, дощику,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зварю тобі борщику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в полив’янім</w:t>
      </w:r>
      <w:r w:rsidRPr="00887822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>1</w:t>
      </w:r>
      <w:r w:rsidRPr="00887822">
        <w:rPr>
          <w:rFonts w:ascii="Times New Roman" w:eastAsia="Times New Roman" w:hAnsi="Times New Roman" w:cs="Times New Roman"/>
          <w:lang w:val="ru-RU"/>
        </w:rPr>
        <w:t>горщику,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поставлю на дубочку,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у зеленому садочку.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lastRenderedPageBreak/>
        <w:t>Вітер ізнявся,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дуб захитався,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горщик розбився,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а дощик полився —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цебром</w:t>
      </w:r>
      <w:r w:rsidRPr="00887822">
        <w:rPr>
          <w:rFonts w:ascii="Times New Roman" w:eastAsia="Times New Roman" w:hAnsi="Times New Roman" w:cs="Times New Roman"/>
          <w:sz w:val="17"/>
          <w:szCs w:val="17"/>
          <w:vertAlign w:val="superscript"/>
          <w:lang w:val="ru-RU"/>
        </w:rPr>
        <w:t>2</w:t>
      </w:r>
      <w:r w:rsidRPr="00887822">
        <w:rPr>
          <w:rFonts w:ascii="Times New Roman" w:eastAsia="Times New Roman" w:hAnsi="Times New Roman" w:cs="Times New Roman"/>
          <w:lang w:val="ru-RU"/>
        </w:rPr>
        <w:t>, відром, дійницею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над нашою пшеницею!..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Іди, іди, дощику,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зварю тобі борщику!..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lang w:val="ru-RU"/>
        </w:rPr>
        <w:t>Тобі каша, мені борщ,</w:t>
      </w:r>
    </w:p>
    <w:p w:rsid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щоб ішов великий дощ.</w:t>
      </w:r>
    </w:p>
    <w:p w:rsidR="00F31841" w:rsidRPr="00887822" w:rsidRDefault="00F31841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</w:p>
    <w:p w:rsidR="00887822" w:rsidRPr="00887822" w:rsidRDefault="00887822" w:rsidP="00887822">
      <w:pPr>
        <w:shd w:val="clear" w:color="auto" w:fill="F7F7F9"/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sz w:val="18"/>
          <w:szCs w:val="18"/>
          <w:lang w:val="ru-RU"/>
        </w:rPr>
        <w:t>1</w:t>
      </w:r>
      <w:r w:rsidRPr="00887822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887822">
        <w:rPr>
          <w:rFonts w:ascii="Times New Roman" w:eastAsia="Times New Roman" w:hAnsi="Times New Roman" w:cs="Times New Roman"/>
          <w:i/>
          <w:iCs/>
          <w:sz w:val="18"/>
          <w:szCs w:val="18"/>
          <w:lang w:val="ru-RU"/>
        </w:rPr>
        <w:t>Полив’яний —</w:t>
      </w:r>
      <w:r w:rsidRPr="00887822">
        <w:rPr>
          <w:rFonts w:ascii="Times New Roman" w:eastAsia="Times New Roman" w:hAnsi="Times New Roman" w:cs="Times New Roman"/>
          <w:i/>
          <w:iCs/>
          <w:sz w:val="18"/>
          <w:szCs w:val="18"/>
        </w:rPr>
        <w:t> </w:t>
      </w:r>
      <w:r w:rsidRPr="00887822">
        <w:rPr>
          <w:rFonts w:ascii="Times New Roman" w:eastAsia="Times New Roman" w:hAnsi="Times New Roman" w:cs="Times New Roman"/>
          <w:sz w:val="18"/>
          <w:szCs w:val="18"/>
          <w:lang w:val="ru-RU"/>
        </w:rPr>
        <w:t>укритий особливим склоподібним розчином.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sz w:val="18"/>
          <w:szCs w:val="18"/>
          <w:lang w:val="ru-RU"/>
        </w:rPr>
        <w:t>2</w:t>
      </w:r>
      <w:r w:rsidRPr="00887822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887822">
        <w:rPr>
          <w:rFonts w:ascii="Lucida Sans Unicode" w:eastAsia="Times New Roman" w:hAnsi="Lucida Sans Unicode" w:cs="Lucida Sans Unicode"/>
          <w:i/>
          <w:iCs/>
          <w:sz w:val="18"/>
          <w:szCs w:val="18"/>
          <w:lang w:val="ru-RU"/>
        </w:rPr>
        <w:t>Цебро —</w:t>
      </w:r>
      <w:r w:rsidRPr="00887822">
        <w:rPr>
          <w:rFonts w:ascii="Lucida Sans Unicode" w:eastAsia="Times New Roman" w:hAnsi="Lucida Sans Unicode" w:cs="Lucida Sans Unicode"/>
          <w:i/>
          <w:iCs/>
          <w:sz w:val="18"/>
          <w:szCs w:val="18"/>
        </w:rPr>
        <w:t> </w:t>
      </w:r>
      <w:r w:rsidRPr="00887822">
        <w:rPr>
          <w:rFonts w:ascii="Lucida Sans Unicode" w:eastAsia="Times New Roman" w:hAnsi="Lucida Sans Unicode" w:cs="Lucida Sans Unicode"/>
          <w:sz w:val="18"/>
          <w:szCs w:val="18"/>
          <w:lang w:val="ru-RU"/>
        </w:rPr>
        <w:t>велика дерев’яна посудина у вигляді відра або зрізаної діжки.</w:t>
      </w:r>
    </w:p>
    <w:p w:rsidR="00887822" w:rsidRDefault="00887822" w:rsidP="00F31841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t>Аналіз змісту й художніх особливостей твору.</w:t>
      </w:r>
    </w:p>
    <w:p w:rsidR="00F31841" w:rsidRPr="00887822" w:rsidRDefault="00F31841" w:rsidP="00887822">
      <w:pPr>
        <w:spacing w:before="120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</w:p>
    <w:p w:rsidR="00887822" w:rsidRPr="00887822" w:rsidRDefault="00887822" w:rsidP="00887822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Яким настроєм пройнята поезія?</w:t>
      </w:r>
      <w:r w:rsidRPr="00887822">
        <w:rPr>
          <w:rFonts w:ascii="Lucida Sans Unicode" w:eastAsia="Times New Roman" w:hAnsi="Lucida Sans Unicode" w:cs="Lucida Sans Unicode"/>
        </w:rPr>
        <w:t> </w:t>
      </w:r>
    </w:p>
    <w:p w:rsidR="00F31841" w:rsidRDefault="00887822" w:rsidP="0088782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?Що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нагадує тобі літній дощ? Як би ти образно описав дощ? </w:t>
      </w:r>
    </w:p>
    <w:p w:rsidR="00887822" w:rsidRPr="00887822" w:rsidRDefault="00887822" w:rsidP="00887822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Продовжте далі цей ряд. А як змінюється все довкола після дощу?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?Який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настрій у вас під час дощової погоди?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?Для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чого потрібен дощ?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 xml:space="preserve">Хто може розказати про дощ як природне явище? 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Які рослини в поезії поетеса зображує живими? Чому?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?На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підставі даної поезії відтворіть усний малюнок, намагаючись передати всю красу природи.</w:t>
      </w:r>
    </w:p>
    <w:p w:rsidR="00887822" w:rsidRPr="00887822" w:rsidRDefault="00887822" w:rsidP="00887822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proofErr w:type="gramStart"/>
      <w:r w:rsidRPr="00887822">
        <w:rPr>
          <w:rFonts w:ascii="Lucida Sans Unicode" w:eastAsia="Times New Roman" w:hAnsi="Lucida Sans Unicode" w:cs="Lucida Sans Unicode"/>
          <w:lang w:val="ru-RU"/>
        </w:rPr>
        <w:t>?Чому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>, на вашу думку, після дощу люди як нові?</w:t>
      </w:r>
    </w:p>
    <w:p w:rsidR="00887822" w:rsidRPr="00887822" w:rsidRDefault="00887822" w:rsidP="00887822">
      <w:pPr>
        <w:spacing w:before="120" w:after="0" w:line="240" w:lineRule="auto"/>
        <w:rPr>
          <w:rFonts w:ascii="Lucida Sans Unicode" w:eastAsia="Times New Roman" w:hAnsi="Lucida Sans Unicode" w:cs="Lucida Sans Unicode"/>
          <w:sz w:val="20"/>
          <w:szCs w:val="20"/>
          <w:lang w:val="uk-UA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♦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 xml:space="preserve">Створити асоціативний </w:t>
      </w:r>
      <w:proofErr w:type="gramStart"/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ряд.</w:t>
      </w:r>
      <w:r w:rsidR="00F31841">
        <w:rPr>
          <w:rFonts w:ascii="Lucida Sans Unicode" w:eastAsia="Times New Roman" w:hAnsi="Lucida Sans Unicode" w:cs="Lucida Sans Unicode"/>
          <w:b/>
          <w:bCs/>
          <w:lang w:val="uk-UA"/>
        </w:rPr>
        <w:t>(</w:t>
      </w:r>
      <w:proofErr w:type="gramEnd"/>
      <w:r w:rsidR="00F31841">
        <w:rPr>
          <w:rFonts w:ascii="Lucida Sans Unicode" w:eastAsia="Times New Roman" w:hAnsi="Lucida Sans Unicode" w:cs="Lucida Sans Unicode"/>
          <w:b/>
          <w:bCs/>
          <w:lang w:val="uk-UA"/>
        </w:rPr>
        <w:t>запис до зошита)</w:t>
      </w:r>
    </w:p>
    <w:p w:rsidR="00887822" w:rsidRPr="00887822" w:rsidRDefault="00887822" w:rsidP="00887822">
      <w:pPr>
        <w:numPr>
          <w:ilvl w:val="0"/>
          <w:numId w:val="5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sz w:val="20"/>
          <w:szCs w:val="20"/>
        </w:rPr>
      </w:pPr>
      <w:r w:rsidRPr="00887822">
        <w:rPr>
          <w:rFonts w:ascii="Lucida Sans Unicode" w:eastAsia="Times New Roman" w:hAnsi="Lucida Sans Unicode" w:cs="Lucida Sans Unicode"/>
        </w:rPr>
        <w:t>Що нагадує тобі літній дощ? (Хлопчика-шибеника, який іде, бешкетує, шумить, дріботить, підстрибує...)</w:t>
      </w:r>
    </w:p>
    <w:p w:rsidR="00887822" w:rsidRPr="00887822" w:rsidRDefault="00887822" w:rsidP="00887822">
      <w:pPr>
        <w:numPr>
          <w:ilvl w:val="0"/>
          <w:numId w:val="5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Який він?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(Тихий,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радісний,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сумний,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полохливий...)</w:t>
      </w:r>
    </w:p>
    <w:p w:rsidR="00887822" w:rsidRPr="00887822" w:rsidRDefault="00887822" w:rsidP="00887822">
      <w:pPr>
        <w:numPr>
          <w:ilvl w:val="0"/>
          <w:numId w:val="5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Продовжіть цей ряд.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(Непередбачуваний,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теплий,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неочікуваний,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веселий,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грайливий.)</w:t>
      </w:r>
    </w:p>
    <w:p w:rsidR="00887822" w:rsidRPr="00887822" w:rsidRDefault="00887822" w:rsidP="00887822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yellow"/>
          <w:lang w:val="ru-RU"/>
        </w:rPr>
        <w:lastRenderedPageBreak/>
        <w:t>Пейзаж у літературному творі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—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образний опис природи, який створюється за допомогою художніх засобів.</w:t>
      </w:r>
    </w:p>
    <w:p w:rsidR="00887822" w:rsidRPr="00887822" w:rsidRDefault="00887822" w:rsidP="00887822">
      <w:pPr>
        <w:spacing w:before="225" w:after="225" w:line="240" w:lineRule="auto"/>
        <w:ind w:right="40"/>
        <w:rPr>
          <w:rFonts w:ascii="Lucida Sans Unicode" w:eastAsia="Times New Roman" w:hAnsi="Lucida Sans Unicode" w:cs="Lucida Sans Unicode"/>
          <w:sz w:val="20"/>
          <w:szCs w:val="20"/>
        </w:rPr>
      </w:pPr>
      <w:proofErr w:type="gramStart"/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  <w:lang w:val="ru-RU"/>
        </w:rPr>
        <w:t>На</w:t>
      </w:r>
      <w:proofErr w:type="gramEnd"/>
      <w:r w:rsidRPr="00887822">
        <w:rPr>
          <w:rFonts w:ascii="Lucida Sans Unicode" w:eastAsia="Times New Roman" w:hAnsi="Lucida Sans Unicode" w:cs="Lucida Sans Unicode"/>
          <w:lang w:val="ru-RU"/>
        </w:rPr>
        <w:t xml:space="preserve"> чому ґрунтується схожість саду і парасольки?</w:t>
      </w:r>
      <w:r w:rsidRPr="00887822">
        <w:rPr>
          <w:rFonts w:ascii="Lucida Sans Unicode" w:eastAsia="Times New Roman" w:hAnsi="Lucida Sans Unicode" w:cs="Lucida Sans Unicode"/>
        </w:rPr>
        <w:t> </w:t>
      </w:r>
    </w:p>
    <w:p w:rsidR="00887822" w:rsidRPr="00887822" w:rsidRDefault="00887822" w:rsidP="00F31841">
      <w:pPr>
        <w:spacing w:before="120" w:after="225" w:line="240" w:lineRule="auto"/>
        <w:jc w:val="center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У науковій лабораторії.</w:t>
      </w:r>
    </w:p>
    <w:p w:rsidR="00887822" w:rsidRPr="00887822" w:rsidRDefault="00887822" w:rsidP="00887822">
      <w:pPr>
        <w:spacing w:after="120" w:line="240" w:lineRule="auto"/>
        <w:ind w:right="79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Діти, ми працюємо у науковій лабораторії. Нам треба з’ясувати, де не можна переховуватися під час грози. Допоможе нам у цьому вірш Ліни Костенко «Дощ полив...». Пам’ятаймо: удар блискавки загро</w:t>
      </w:r>
      <w:r w:rsidRPr="00887822">
        <w:rPr>
          <w:rFonts w:ascii="Lucida Sans Unicode" w:eastAsia="Times New Roman" w:hAnsi="Lucida Sans Unicode" w:cs="Lucida Sans Unicode"/>
          <w:lang w:val="ru-RU"/>
        </w:rPr>
        <w:softHyphen/>
        <w:t>жує лихом: може спричинити пожежу, зруйнувати будівлю, пошкодити лінію зв’язку, вбити людину чи тварину. У грозу краще бути в приміщенні, якнайдалі від електроприладів, бажано вимкнути мобільний телефон.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3828"/>
      </w:tblGrid>
      <w:tr w:rsidR="00887822" w:rsidRPr="00887822" w:rsidTr="00887822">
        <w:trPr>
          <w:trHeight w:val="485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Правила поведінки під час грози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>Ілюстрації з твору</w:t>
            </w:r>
          </w:p>
        </w:tc>
      </w:tr>
      <w:tr w:rsidR="00887822" w:rsidRPr="00887822" w:rsidTr="00887822">
        <w:trPr>
          <w:trHeight w:val="1267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Відомо, що в атмосфері розряди блискавки найчастіше влучають у високі поодинокі дерева. Шукати під ними захисту від грози</w:t>
            </w:r>
            <w:r w:rsidRPr="00887822">
              <w:rPr>
                <w:rFonts w:ascii="Times New Roman" w:eastAsia="Times New Roman" w:hAnsi="Times New Roman" w:cs="Times New Roman"/>
              </w:rPr>
              <w:t> </w:t>
            </w:r>
            <w:r w:rsidRPr="00887822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—</w:t>
            </w:r>
            <w:r w:rsidRPr="00887822">
              <w:rPr>
                <w:rFonts w:ascii="Times New Roman" w:eastAsia="Times New Roman" w:hAnsi="Times New Roman" w:cs="Times New Roman"/>
              </w:rPr>
              <w:t> </w:t>
            </w:r>
            <w:r w:rsidRPr="00887822">
              <w:rPr>
                <w:rFonts w:ascii="Times New Roman" w:eastAsia="Times New Roman" w:hAnsi="Times New Roman" w:cs="Times New Roman"/>
                <w:lang w:val="ru-RU"/>
              </w:rPr>
              <w:t>означає свідомо наражатися на небезпеку.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>Струшується сад, як парасолька.</w:t>
            </w:r>
          </w:p>
        </w:tc>
      </w:tr>
      <w:tr w:rsidR="00887822" w:rsidRPr="00887822" w:rsidTr="00887822">
        <w:trPr>
          <w:trHeight w:val="696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Нерозважливо поводиться той, хто під час грози біжить або купається.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 xml:space="preserve">... </w:t>
            </w:r>
            <w:proofErr w:type="gramStart"/>
            <w:r w:rsidRPr="00887822">
              <w:rPr>
                <w:rFonts w:ascii="Times New Roman" w:eastAsia="Times New Roman" w:hAnsi="Times New Roman" w:cs="Times New Roman"/>
              </w:rPr>
              <w:t>порожній</w:t>
            </w:r>
            <w:proofErr w:type="gramEnd"/>
            <w:r w:rsidRPr="00887822">
              <w:rPr>
                <w:rFonts w:ascii="Times New Roman" w:eastAsia="Times New Roman" w:hAnsi="Times New Roman" w:cs="Times New Roman"/>
              </w:rPr>
              <w:t xml:space="preserve"> шлях.</w:t>
            </w:r>
          </w:p>
        </w:tc>
      </w:tr>
      <w:tr w:rsidR="00887822" w:rsidRPr="00887822" w:rsidTr="00887822">
        <w:trPr>
          <w:trHeight w:val="907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7822">
              <w:rPr>
                <w:rFonts w:ascii="Times New Roman" w:eastAsia="Times New Roman" w:hAnsi="Times New Roman" w:cs="Times New Roman"/>
                <w:lang w:val="ru-RU"/>
              </w:rPr>
              <w:t>На луках не можна ховатися під скиртами сіна. Взагалі на будь-якій відкритій місцевості перебувати під час грози небезпечно.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</w:rPr>
              <w:t xml:space="preserve">... </w:t>
            </w:r>
            <w:proofErr w:type="gramStart"/>
            <w:r w:rsidRPr="00887822">
              <w:rPr>
                <w:rFonts w:ascii="Times New Roman" w:eastAsia="Times New Roman" w:hAnsi="Times New Roman" w:cs="Times New Roman"/>
              </w:rPr>
              <w:t>мокрі</w:t>
            </w:r>
            <w:proofErr w:type="gramEnd"/>
            <w:r w:rsidRPr="00887822">
              <w:rPr>
                <w:rFonts w:ascii="Times New Roman" w:eastAsia="Times New Roman" w:hAnsi="Times New Roman" w:cs="Times New Roman"/>
              </w:rPr>
              <w:t xml:space="preserve"> ниви.</w:t>
            </w:r>
          </w:p>
        </w:tc>
      </w:tr>
    </w:tbl>
    <w:p w:rsidR="00887822" w:rsidRPr="00887822" w:rsidRDefault="00887822" w:rsidP="00887822">
      <w:pPr>
        <w:spacing w:before="120" w:after="0" w:line="240" w:lineRule="auto"/>
        <w:ind w:right="79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Череду корів поетеса називає 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розсипаною квасолькою</w:t>
      </w:r>
      <w:r w:rsidRPr="00887822">
        <w:rPr>
          <w:rFonts w:ascii="Lucida Sans Unicode" w:eastAsia="Times New Roman" w:hAnsi="Lucida Sans Unicode" w:cs="Lucida Sans Unicode"/>
          <w:lang w:val="ru-RU"/>
        </w:rPr>
        <w:t>», що «</w:t>
      </w:r>
      <w:r w:rsidRPr="00887822">
        <w:rPr>
          <w:rFonts w:ascii="Lucida Sans Unicode" w:eastAsia="Times New Roman" w:hAnsi="Lucida Sans Unicode" w:cs="Lucida Sans Unicode"/>
          <w:i/>
          <w:iCs/>
          <w:lang w:val="ru-RU"/>
        </w:rPr>
        <w:t>доганяє хмари у полях</w:t>
      </w:r>
      <w:r w:rsidRPr="00887822">
        <w:rPr>
          <w:rFonts w:ascii="Lucida Sans Unicode" w:eastAsia="Times New Roman" w:hAnsi="Lucida Sans Unicode" w:cs="Lucida Sans Unicode"/>
          <w:lang w:val="ru-RU"/>
        </w:rPr>
        <w:t>». Як ви гадаєте, чому?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(Корови,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мабуть,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різної масті: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рябі,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руді,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чорні й білі,</w:t>
      </w:r>
      <w:r w:rsidRPr="00887822">
        <w:rPr>
          <w:rFonts w:ascii="Lucida Sans Unicode" w:eastAsia="Times New Roman" w:hAnsi="Lucida Sans Unicode" w:cs="Lucida Sans Unicode"/>
        </w:rPr>
        <w:t> </w:t>
      </w:r>
      <w:r w:rsidRPr="00887822">
        <w:rPr>
          <w:rFonts w:ascii="Lucida Sans Unicode" w:eastAsia="Times New Roman" w:hAnsi="Lucida Sans Unicode" w:cs="Lucida Sans Unicode"/>
          <w:lang w:val="ru-RU"/>
        </w:rPr>
        <w:t>тому здалека вони нагадують квасолини.)</w:t>
      </w:r>
    </w:p>
    <w:p w:rsidR="00887822" w:rsidRPr="00F31841" w:rsidRDefault="00887822" w:rsidP="00F31841">
      <w:pPr>
        <w:spacing w:before="225" w:after="225" w:line="240" w:lineRule="auto"/>
        <w:jc w:val="center"/>
        <w:rPr>
          <w:rFonts w:ascii="Lucida Sans Unicode" w:eastAsia="Times New Roman" w:hAnsi="Lucida Sans Unicode" w:cs="Lucida Sans Unicode"/>
          <w:highlight w:val="cyan"/>
          <w:lang w:val="ru-RU"/>
        </w:rPr>
      </w:pP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Звучить музична композиція</w:t>
      </w:r>
      <w:r w:rsidRPr="00887822">
        <w:rPr>
          <w:rFonts w:ascii="Lucida Sans Unicode" w:eastAsia="Times New Roman" w:hAnsi="Lucida Sans Unicode" w:cs="Lucida Sans Unicode"/>
          <w:highlight w:val="cyan"/>
        </w:rPr>
        <w:t> </w:t>
      </w:r>
      <w:r w:rsidRPr="00887822">
        <w:rPr>
          <w:rFonts w:ascii="Lucida Sans Unicode" w:eastAsia="Times New Roman" w:hAnsi="Lucida Sans Unicode" w:cs="Lucida Sans Unicode"/>
          <w:highlight w:val="cyan"/>
          <w:lang w:val="ru-RU"/>
        </w:rPr>
        <w:t>«Шум дощу».</w:t>
      </w:r>
    </w:p>
    <w:p w:rsidR="00F31841" w:rsidRDefault="00F31841" w:rsidP="00887822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hyperlink r:id="rId6" w:history="1">
        <w:r w:rsidRPr="00F31841">
          <w:rPr>
            <w:rStyle w:val="a3"/>
            <w:rFonts w:ascii="Lucida Sans Unicode" w:eastAsia="Times New Roman" w:hAnsi="Lucida Sans Unicode" w:cs="Lucida Sans Unicode"/>
            <w:sz w:val="20"/>
            <w:szCs w:val="20"/>
            <w:highlight w:val="cyan"/>
            <w:lang w:val="ru-RU"/>
          </w:rPr>
          <w:t>https://www.google.com/search?q=%D0%B7%D0%B2%D1%83%D0%BA+%D0%B4%D0%BE%D1%89%D1%83&amp;rlz=1C1SQJL_ruUA832UA832&amp;oq=%D0%B7%D0%B2%D1%83%D0%BA+%D0%B4%D0%BE%D1%89%D1%83&amp;aqs=chrome..69i57j0i512l7.3093j0j7&amp;sourceid=chrome&amp;ie=UTF-8#fpstate=ive&amp;vld=cid:d0b9dd3b,vid:Hn-LNhGO2HU</w:t>
        </w:r>
      </w:hyperlink>
    </w:p>
    <w:p w:rsidR="00F31841" w:rsidRPr="00887822" w:rsidRDefault="00F31841" w:rsidP="00887822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</w:p>
    <w:p w:rsidR="00887822" w:rsidRPr="00887822" w:rsidRDefault="00887822" w:rsidP="00887822">
      <w:pPr>
        <w:spacing w:before="120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Творчо мислимо.</w:t>
      </w:r>
    </w:p>
    <w:p w:rsidR="00887822" w:rsidRPr="00887822" w:rsidRDefault="00887822" w:rsidP="00887822">
      <w:pPr>
        <w:spacing w:before="225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lang w:val="ru-RU"/>
        </w:rPr>
        <w:t>Дайте зв’язну відповідь на низку запитань. Як ви вважаєте, чи кожна людина вміє бачити красу світу? Що, на вашу думку, означає вислів «краса душі»? Що значить бути поетом у житті?</w:t>
      </w:r>
    </w:p>
    <w:p w:rsidR="00F31841" w:rsidRPr="00887822" w:rsidRDefault="00F31841" w:rsidP="00F31841">
      <w:pPr>
        <w:shd w:val="clear" w:color="auto" w:fill="FFFFFF"/>
        <w:spacing w:before="240"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b/>
          <w:bCs/>
          <w:lang w:val="ru-RU"/>
        </w:rPr>
        <w:lastRenderedPageBreak/>
        <w:t xml:space="preserve">ІУ. 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Закріплення вивченого матеріалу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1. 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Розв’язування тестових завдань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1.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Внаслідок дощу все блищить і стають новими: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люди;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сади;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луки.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2.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Блискавки визбирує в траві: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яскравий метелик;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дідок старенький, кропив’яний;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чоловік із парасолькою.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3.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Із парасолькою у творі порівнюється: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чай;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нива;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сад.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>4.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</w:rPr>
        <w:t> </w:t>
      </w:r>
      <w:r w:rsidRPr="00887822">
        <w:rPr>
          <w:rFonts w:ascii="Lucida Sans Unicode" w:eastAsia="Times New Roman" w:hAnsi="Lucida Sans Unicode" w:cs="Lucida Sans Unicode"/>
          <w:b/>
          <w:bCs/>
          <w:color w:val="000000"/>
          <w:lang w:val="ru-RU"/>
        </w:rPr>
        <w:t xml:space="preserve"> «Розсипаною квасолькою» у поезії «Дощ полив...»: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а) є дощові намистинки на траві;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б) стадо корів;</w:t>
      </w:r>
    </w:p>
    <w:p w:rsidR="00F31841" w:rsidRPr="00887822" w:rsidRDefault="00F31841" w:rsidP="00F31841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444446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color w:val="000000"/>
          <w:lang w:val="ru-RU"/>
        </w:rPr>
        <w:t>в) зграя птахів.</w:t>
      </w:r>
    </w:p>
    <w:p w:rsidR="00F31841" w:rsidRPr="00887822" w:rsidRDefault="00F31841" w:rsidP="00F31841">
      <w:pPr>
        <w:spacing w:before="60" w:after="225" w:line="240" w:lineRule="auto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 xml:space="preserve">2. </w:t>
      </w:r>
      <w:r w:rsidRPr="00887822">
        <w:rPr>
          <w:rFonts w:ascii="Lucida Sans Unicode" w:eastAsia="Times New Roman" w:hAnsi="Lucida Sans Unicode" w:cs="Lucida Sans Unicode"/>
          <w:b/>
          <w:bCs/>
          <w:lang w:val="ru-RU"/>
        </w:rPr>
        <w:t>Бесіда</w:t>
      </w:r>
      <w:r>
        <w:rPr>
          <w:rFonts w:ascii="Lucida Sans Unicode" w:eastAsia="Times New Roman" w:hAnsi="Lucida Sans Unicode" w:cs="Lucida Sans Unicode"/>
          <w:b/>
          <w:bCs/>
          <w:lang w:val="ru-RU"/>
        </w:rPr>
        <w:t xml:space="preserve"> (дати відповіді на питання)</w:t>
      </w:r>
    </w:p>
    <w:p w:rsidR="00F31841" w:rsidRPr="00887822" w:rsidRDefault="00F31841" w:rsidP="00F31841">
      <w:pPr>
        <w:spacing w:before="225" w:after="225" w:line="240" w:lineRule="auto"/>
        <w:ind w:left="45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-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887822">
        <w:rPr>
          <w:rFonts w:ascii="Lucida Sans Unicode" w:eastAsia="Times New Roman" w:hAnsi="Lucida Sans Unicode" w:cs="Lucida Sans Unicode"/>
          <w:lang w:val="ru-RU"/>
        </w:rPr>
        <w:t>Які настрої (почуття) передано у вірші?</w:t>
      </w:r>
    </w:p>
    <w:p w:rsidR="00F31841" w:rsidRPr="00887822" w:rsidRDefault="00F31841" w:rsidP="00F31841">
      <w:pPr>
        <w:spacing w:after="0" w:line="240" w:lineRule="auto"/>
        <w:ind w:left="450"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-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887822">
        <w:rPr>
          <w:rFonts w:ascii="Lucida Sans Unicode" w:eastAsia="Times New Roman" w:hAnsi="Lucida Sans Unicode" w:cs="Lucida Sans Unicode"/>
          <w:lang w:val="ru-RU"/>
        </w:rPr>
        <w:t>Які образи запам’ятовуються з особливою виразністю?</w:t>
      </w:r>
    </w:p>
    <w:p w:rsidR="00F31841" w:rsidRPr="00887822" w:rsidRDefault="00F31841" w:rsidP="00F31841">
      <w:pPr>
        <w:spacing w:after="0" w:line="240" w:lineRule="auto"/>
        <w:ind w:left="450" w:right="40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Lucida Sans Unicode" w:eastAsia="Times New Roman" w:hAnsi="Lucida Sans Unicode" w:cs="Lucida Sans Unicode"/>
          <w:sz w:val="20"/>
          <w:szCs w:val="20"/>
          <w:lang w:val="ru-RU"/>
        </w:rPr>
        <w:t>-</w:t>
      </w:r>
      <w:r w:rsidRPr="00887822">
        <w:rPr>
          <w:rFonts w:ascii="Times New Roman" w:eastAsia="Times New Roman" w:hAnsi="Times New Roman" w:cs="Times New Roman"/>
          <w:sz w:val="14"/>
          <w:szCs w:val="14"/>
        </w:rPr>
        <w:t>   </w:t>
      </w:r>
      <w:r w:rsidRPr="00887822">
        <w:rPr>
          <w:rFonts w:ascii="Lucida Sans Unicode" w:eastAsia="Times New Roman" w:hAnsi="Lucida Sans Unicode" w:cs="Lucida Sans Unicode"/>
          <w:lang w:val="ru-RU"/>
        </w:rPr>
        <w:t>Яка основна думка твору і в яких рядках вона виражена?</w:t>
      </w:r>
    </w:p>
    <w:p w:rsidR="00F31841" w:rsidRDefault="00F31841" w:rsidP="00887822">
      <w:pPr>
        <w:shd w:val="clear" w:color="auto" w:fill="F7F7F9"/>
        <w:spacing w:before="225" w:after="225" w:line="240" w:lineRule="auto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lang w:val="ru-RU"/>
        </w:rPr>
        <w:t>У. Домашнє завдання</w:t>
      </w:r>
    </w:p>
    <w:p w:rsidR="00887822" w:rsidRPr="00887822" w:rsidRDefault="00887822" w:rsidP="00887822">
      <w:pPr>
        <w:shd w:val="clear" w:color="auto" w:fill="F7F7F9"/>
        <w:spacing w:before="225" w:after="225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Літературознавчий практикум</w:t>
      </w:r>
    </w:p>
    <w:p w:rsidR="00887822" w:rsidRPr="00887822" w:rsidRDefault="00887822" w:rsidP="00887822">
      <w:pPr>
        <w:shd w:val="clear" w:color="auto" w:fill="F7F7F9"/>
        <w:spacing w:before="225" w:after="240" w:line="240" w:lineRule="auto"/>
        <w:jc w:val="both"/>
        <w:rPr>
          <w:rFonts w:ascii="Lucida Sans Unicode" w:eastAsia="Times New Roman" w:hAnsi="Lucida Sans Unicode" w:cs="Lucida Sans Unicode"/>
          <w:sz w:val="20"/>
          <w:szCs w:val="20"/>
          <w:lang w:val="ru-RU"/>
        </w:rPr>
      </w:pPr>
      <w:r w:rsidRPr="00887822">
        <w:rPr>
          <w:rFonts w:ascii="Times New Roman" w:eastAsia="Times New Roman" w:hAnsi="Times New Roman" w:cs="Times New Roman"/>
          <w:b/>
          <w:bCs/>
          <w:lang w:val="ru-RU"/>
        </w:rPr>
        <w:t>Дослідити художні особливості поезії, образи, заповнивши таблицю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5"/>
        <w:gridCol w:w="1843"/>
        <w:gridCol w:w="3118"/>
        <w:gridCol w:w="1322"/>
      </w:tblGrid>
      <w:tr w:rsidR="00887822" w:rsidRPr="00887822" w:rsidTr="00887822"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Епітети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Порівняння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Метафори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822" w:rsidRPr="00887822" w:rsidRDefault="00887822" w:rsidP="00887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822">
              <w:rPr>
                <w:rFonts w:ascii="Times New Roman" w:eastAsia="Times New Roman" w:hAnsi="Times New Roman" w:cs="Times New Roman"/>
                <w:b/>
                <w:bCs/>
              </w:rPr>
              <w:t>Образи</w:t>
            </w:r>
          </w:p>
        </w:tc>
      </w:tr>
      <w:tr w:rsidR="00887822" w:rsidRPr="00887822" w:rsidTr="00887822">
        <w:trPr>
          <w:trHeight w:val="1732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822" w:rsidRPr="00887822" w:rsidRDefault="00887822" w:rsidP="0088782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1841" w:rsidRPr="00887822" w:rsidRDefault="00F31841" w:rsidP="00F318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887822" w:rsidRPr="00887822" w:rsidRDefault="00887822" w:rsidP="0088782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1841" w:rsidRPr="00887822" w:rsidRDefault="00F31841" w:rsidP="00F318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887822" w:rsidRPr="00887822" w:rsidRDefault="00887822" w:rsidP="0088782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822" w:rsidRPr="00887822" w:rsidRDefault="00887822" w:rsidP="00887822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E730FB" w:rsidRDefault="00E730FB">
      <w:pPr>
        <w:rPr>
          <w:lang w:val="ru-RU"/>
        </w:rPr>
      </w:pPr>
    </w:p>
    <w:p w:rsidR="000B2531" w:rsidRPr="0024216B" w:rsidRDefault="000B2531" w:rsidP="000B25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Фотозвіт ВСІЄЇ виконаної роботи надішліть на</w:t>
      </w:r>
    </w:p>
    <w:p w:rsidR="000B2531" w:rsidRPr="0024216B" w:rsidRDefault="000B2531" w:rsidP="000B25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освітню платформу</w:t>
      </w: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 </w:t>
      </w: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Human</w:t>
      </w:r>
    </w:p>
    <w:p w:rsidR="000B2531" w:rsidRPr="0024216B" w:rsidRDefault="000B2531" w:rsidP="000B25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4216B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Або  ел. пошту </w:t>
      </w:r>
      <w:hyperlink r:id="rId7" w:history="1">
        <w:r w:rsidRPr="0024216B">
          <w:rPr>
            <w:rFonts w:ascii="Times New Roman" w:eastAsia="Times New Roman" w:hAnsi="Times New Roman" w:cs="Times New Roman"/>
            <w:color w:val="0563C1"/>
            <w:sz w:val="28"/>
            <w:szCs w:val="28"/>
            <w:highlight w:val="yellow"/>
            <w:u w:val="single"/>
            <w:lang w:val="ru-RU" w:eastAsia="ru-RU"/>
          </w:rPr>
          <w:t>cucerochka@bigmir.net</w:t>
        </w:r>
      </w:hyperlink>
    </w:p>
    <w:p w:rsidR="00715CF4" w:rsidRPr="00887822" w:rsidRDefault="00715CF4">
      <w:pPr>
        <w:rPr>
          <w:lang w:val="ru-RU"/>
        </w:rPr>
      </w:pPr>
      <w:bookmarkStart w:id="0" w:name="_GoBack"/>
      <w:bookmarkEnd w:id="0"/>
    </w:p>
    <w:sectPr w:rsidR="00715CF4" w:rsidRPr="008878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EB6"/>
    <w:multiLevelType w:val="multilevel"/>
    <w:tmpl w:val="139C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71856"/>
    <w:multiLevelType w:val="multilevel"/>
    <w:tmpl w:val="C2CA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B0A6D"/>
    <w:multiLevelType w:val="multilevel"/>
    <w:tmpl w:val="41A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754092"/>
    <w:multiLevelType w:val="multilevel"/>
    <w:tmpl w:val="A12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1C78AE"/>
    <w:multiLevelType w:val="multilevel"/>
    <w:tmpl w:val="1CEC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22"/>
    <w:rsid w:val="000B2531"/>
    <w:rsid w:val="00617D8E"/>
    <w:rsid w:val="00715CF4"/>
    <w:rsid w:val="00887822"/>
    <w:rsid w:val="00E730FB"/>
    <w:rsid w:val="00F3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AB8A3-D530-4E8A-87D7-208EB18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%D0%B7%D0%B2%D1%83%D0%BA+%D0%B4%D0%BE%D1%89%D1%83&amp;rlz=1C1SQJL_ruUA832UA832&amp;oq=%D0%B7%D0%B2%D1%83%D0%BA+%D0%B4%D0%BE%D1%89%D1%83&amp;aqs=chrome..69i57j0i512l7.3093j0j7&amp;sourceid=chrome&amp;ie=UTF-8#fpstate=ive&amp;vld=cid:d0b9dd3b,vid:Hn-LNhGO2H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2023-02-13T17:25:00Z</dcterms:created>
  <dcterms:modified xsi:type="dcterms:W3CDTF">2023-02-13T18:58:00Z</dcterms:modified>
</cp:coreProperties>
</file>