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EEC" w:rsidRPr="00BC7EEC" w:rsidRDefault="00BC7EEC" w:rsidP="00BC7EEC">
      <w:pPr>
        <w:pStyle w:val="a3"/>
        <w:rPr>
          <w:rFonts w:ascii="Georgia" w:hAnsi="Georgia"/>
          <w:b/>
          <w:i/>
          <w:sz w:val="28"/>
          <w:lang w:val="uk-UA"/>
        </w:rPr>
      </w:pPr>
      <w:bookmarkStart w:id="0" w:name="_GoBack"/>
      <w:r>
        <w:rPr>
          <w:rFonts w:ascii="Georgia" w:hAnsi="Georgia"/>
          <w:b/>
          <w:i/>
          <w:sz w:val="28"/>
          <w:lang w:val="uk-UA"/>
        </w:rPr>
        <w:t>24.11.                                     7-А             укр.літ.             Добровольська В.Е.</w:t>
      </w:r>
    </w:p>
    <w:p w:rsidR="00CB4285" w:rsidRDefault="009C23FE" w:rsidP="009C23FE">
      <w:pPr>
        <w:pStyle w:val="a3"/>
        <w:jc w:val="center"/>
        <w:rPr>
          <w:rFonts w:ascii="Georgia" w:hAnsi="Georgia"/>
          <w:b/>
          <w:i/>
          <w:sz w:val="28"/>
          <w:lang w:val="uk-UA"/>
        </w:rPr>
      </w:pPr>
      <w:r w:rsidRPr="009C23FE">
        <w:rPr>
          <w:rFonts w:ascii="Georgia" w:hAnsi="Georgia"/>
          <w:b/>
          <w:i/>
          <w:sz w:val="28"/>
        </w:rPr>
        <w:t>Михайло Стельмах. Коротко про митця Автобіографічна повість про дитинство. «Гуси – лебеді летять»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9C23FE">
        <w:rPr>
          <w:rFonts w:ascii="Georgia" w:eastAsia="Times New Roman" w:hAnsi="Georgia"/>
          <w:b/>
          <w:sz w:val="24"/>
          <w:szCs w:val="28"/>
          <w:lang w:val="uk-UA"/>
        </w:rPr>
        <w:t>Мета:</w:t>
      </w:r>
      <w:r w:rsidRPr="009C23FE">
        <w:rPr>
          <w:rFonts w:ascii="Georgia" w:eastAsia="Times New Roman" w:hAnsi="Georgia"/>
          <w:sz w:val="24"/>
          <w:szCs w:val="28"/>
        </w:rPr>
        <w:t> </w:t>
      </w:r>
      <w:r w:rsidRPr="009C23FE">
        <w:rPr>
          <w:rFonts w:ascii="Georgia" w:eastAsia="Times New Roman" w:hAnsi="Georgia"/>
          <w:sz w:val="24"/>
          <w:szCs w:val="28"/>
          <w:lang w:val="uk-UA"/>
        </w:rPr>
        <w:t>ознайомити школярів з життєвим і творчим шляхом М. Стельмаха, з’ясувати особливості програмної автобіографічної повісті; опрацювати ідейний зміст її І та ІІ розділів; розвивати естетичні смаки учнів, увагу, спостережливість, уміння творчо мислити, грамотно висловлювати свої думки, враження; активізувати словник школярів; виховувати почуття пошани до творчості М. Стельмаха, любові до рідної літератури, пунктуальність, прищеплювати інтерес до наслідків власної праці.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9C23FE">
        <w:rPr>
          <w:rFonts w:ascii="Georgia" w:eastAsia="Times New Roman" w:hAnsi="Georgia"/>
          <w:sz w:val="28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32"/>
          <w:szCs w:val="28"/>
        </w:rPr>
      </w:pPr>
      <w:r w:rsidRPr="009C23FE">
        <w:rPr>
          <w:rFonts w:ascii="Georgia" w:eastAsia="Times New Roman" w:hAnsi="Georgia"/>
          <w:b/>
          <w:i/>
          <w:sz w:val="32"/>
          <w:szCs w:val="28"/>
        </w:rPr>
        <w:t>ХІД УРОКУ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І. Організаційний момент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ІІ. Актуалізація опорних знань у формі бесіди за питаннями</w:t>
      </w:r>
      <w:r w:rsidRPr="009C23FE">
        <w:rPr>
          <w:rFonts w:ascii="Georgia" w:eastAsia="Times New Roman" w:hAnsi="Georgia"/>
          <w:b/>
          <w:sz w:val="28"/>
          <w:szCs w:val="28"/>
        </w:rPr>
        <w:br/>
      </w:r>
      <w:r w:rsidRPr="009C23FE">
        <w:rPr>
          <w:rFonts w:ascii="Georgia" w:eastAsia="Times New Roman" w:hAnsi="Georgia"/>
          <w:sz w:val="24"/>
          <w:szCs w:val="28"/>
        </w:rPr>
        <w:t>• Яким, на ваш погляд, повинен бути письменник?</w:t>
      </w:r>
      <w:r w:rsidRPr="009C23FE">
        <w:rPr>
          <w:rFonts w:ascii="Georgia" w:eastAsia="Times New Roman" w:hAnsi="Georgia"/>
          <w:sz w:val="24"/>
          <w:szCs w:val="28"/>
        </w:rPr>
        <w:br/>
        <w:t>• Твори яких письменників читати цікаво і чому?</w:t>
      </w:r>
      <w:r w:rsidRPr="009C23FE">
        <w:rPr>
          <w:rFonts w:ascii="Georgia" w:eastAsia="Times New Roman" w:hAnsi="Georgia"/>
          <w:sz w:val="24"/>
          <w:szCs w:val="28"/>
        </w:rPr>
        <w:br/>
        <w:t xml:space="preserve">• Назвіть </w:t>
      </w:r>
      <w:r w:rsidR="00BC7EEC">
        <w:rPr>
          <w:rFonts w:ascii="Georgia" w:eastAsia="Times New Roman" w:hAnsi="Georgia"/>
          <w:sz w:val="24"/>
          <w:szCs w:val="28"/>
        </w:rPr>
        <w:t xml:space="preserve">роди художньої літератури. </w:t>
      </w:r>
      <w:r w:rsidRPr="009C23FE">
        <w:rPr>
          <w:rFonts w:ascii="Georgia" w:eastAsia="Times New Roman" w:hAnsi="Georgia"/>
          <w:sz w:val="24"/>
          <w:szCs w:val="28"/>
        </w:rPr>
        <w:br/>
        <w:t xml:space="preserve">• Чому окремі твори художньої літератури вважають автобіографічними? Наведіть приклади вже вам відомих </w:t>
      </w:r>
      <w:r w:rsidRPr="009C23FE">
        <w:rPr>
          <w:rFonts w:ascii="Georgia" w:eastAsia="Times New Roman" w:hAnsi="Georgia"/>
          <w:sz w:val="24"/>
          <w:szCs w:val="28"/>
        </w:rPr>
        <w:br/>
        <w:t>• Для чого у багатьох творах художньої літератури значна увага приділяється описам природи?</w:t>
      </w:r>
      <w:r w:rsidRPr="009C23FE">
        <w:rPr>
          <w:rFonts w:ascii="Georgia" w:eastAsia="Times New Roman" w:hAnsi="Georgia"/>
          <w:sz w:val="24"/>
          <w:szCs w:val="28"/>
        </w:rPr>
        <w:br/>
        <w:t>• Чому кожний українець повинен знати звичаї, традиції, обряди свого народу?</w:t>
      </w:r>
      <w:r w:rsidRPr="009C23FE">
        <w:rPr>
          <w:rFonts w:ascii="Georgia" w:eastAsia="Times New Roman" w:hAnsi="Georgia"/>
          <w:sz w:val="24"/>
          <w:szCs w:val="28"/>
        </w:rPr>
        <w:br/>
        <w:t>• Що ви пам’ятаєте про Я. Стельмаха? Як, на ваш погляд, творчість Я. Стельмаха може бути пов’язана з літературною діяльністю його батька — М. Стельмаха?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9C23FE">
        <w:rPr>
          <w:rFonts w:ascii="Georgia" w:eastAsia="Times New Roman" w:hAnsi="Georgia"/>
          <w:sz w:val="24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ІІІ. Оголошення теми, мети уроку.</w:t>
      </w:r>
      <w:r w:rsidRPr="009C23FE">
        <w:rPr>
          <w:rFonts w:ascii="Georgia" w:eastAsia="Times New Roman" w:hAnsi="Georgia"/>
          <w:b/>
          <w:sz w:val="28"/>
          <w:szCs w:val="28"/>
        </w:rPr>
        <w:br/>
        <w:t>Мотивація навчальної діяльності школярів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ІV. Сприйняття і засвоєння учнями навчального матеріалу</w:t>
      </w:r>
    </w:p>
    <w:p w:rsidR="009C23FE" w:rsidRDefault="009C23FE" w:rsidP="009C23FE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  <w:lang w:val="uk-UA"/>
        </w:rPr>
      </w:pPr>
      <w:r w:rsidRPr="009C23FE">
        <w:rPr>
          <w:rFonts w:ascii="Georgia" w:eastAsia="Times New Roman" w:hAnsi="Georgia"/>
          <w:i/>
          <w:sz w:val="28"/>
          <w:szCs w:val="28"/>
        </w:rPr>
        <w:t xml:space="preserve">Поет доброти і краси, він був невідступним, </w:t>
      </w:r>
    </w:p>
    <w:p w:rsidR="009C23FE" w:rsidRDefault="009C23FE" w:rsidP="009C23FE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  <w:lang w:val="uk-UA"/>
        </w:rPr>
      </w:pPr>
      <w:r w:rsidRPr="009C23FE">
        <w:rPr>
          <w:rFonts w:ascii="Georgia" w:eastAsia="Times New Roman" w:hAnsi="Georgia"/>
          <w:i/>
          <w:sz w:val="28"/>
          <w:szCs w:val="28"/>
        </w:rPr>
        <w:t xml:space="preserve">коли мова заходила про непроминущі духовні цінності народу, </w:t>
      </w:r>
    </w:p>
    <w:p w:rsidR="009C23FE" w:rsidRPr="009C23FE" w:rsidRDefault="009C23FE" w:rsidP="009C23FE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</w:rPr>
      </w:pPr>
      <w:r w:rsidRPr="009C23FE">
        <w:rPr>
          <w:rFonts w:ascii="Georgia" w:eastAsia="Times New Roman" w:hAnsi="Georgia"/>
          <w:i/>
          <w:sz w:val="28"/>
          <w:szCs w:val="28"/>
        </w:rPr>
        <w:t>не раз зневажувані, витискувані штучними замінниками.</w:t>
      </w:r>
      <w:r w:rsidRPr="009C23FE">
        <w:rPr>
          <w:rFonts w:ascii="Georgia" w:eastAsia="Times New Roman" w:hAnsi="Georgia"/>
          <w:i/>
          <w:sz w:val="28"/>
          <w:szCs w:val="28"/>
        </w:rPr>
        <w:br/>
      </w:r>
      <w:r w:rsidRPr="009C23FE">
        <w:rPr>
          <w:rFonts w:ascii="Georgia" w:eastAsia="Times New Roman" w:hAnsi="Georgia"/>
          <w:i/>
          <w:iCs/>
          <w:sz w:val="28"/>
          <w:szCs w:val="28"/>
        </w:rPr>
        <w:t>В. Панченко</w:t>
      </w:r>
    </w:p>
    <w:p w:rsidR="009C23FE" w:rsidRPr="009C23FE" w:rsidRDefault="009C23FE" w:rsidP="009C23FE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</w:rPr>
      </w:pPr>
      <w:r w:rsidRPr="009C23FE">
        <w:rPr>
          <w:rFonts w:ascii="Georgia" w:eastAsia="Times New Roman" w:hAnsi="Georgia"/>
          <w:i/>
          <w:sz w:val="28"/>
          <w:szCs w:val="28"/>
        </w:rPr>
        <w:t>Будеш іти межи люди і вибивати іскри…</w:t>
      </w:r>
      <w:r w:rsidRPr="009C23FE">
        <w:rPr>
          <w:rFonts w:ascii="Georgia" w:eastAsia="Times New Roman" w:hAnsi="Georgia"/>
          <w:i/>
          <w:sz w:val="28"/>
          <w:szCs w:val="28"/>
        </w:rPr>
        <w:br/>
      </w:r>
      <w:r w:rsidRPr="009C23FE">
        <w:rPr>
          <w:rFonts w:ascii="Georgia" w:eastAsia="Times New Roman" w:hAnsi="Georgia"/>
          <w:i/>
          <w:iCs/>
          <w:sz w:val="28"/>
          <w:szCs w:val="28"/>
        </w:rPr>
        <w:t>М. Стельмах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1. Про життєвий і творчий шлях М. Стельмаха. Матеріал для вчителя</w:t>
      </w:r>
    </w:p>
    <w:p w:rsidR="009C23FE" w:rsidRPr="009C23FE" w:rsidRDefault="009C23FE" w:rsidP="009C23FE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32"/>
          <w:szCs w:val="28"/>
        </w:rPr>
      </w:pPr>
      <w:r w:rsidRPr="009C23FE">
        <w:rPr>
          <w:rFonts w:ascii="Georgia" w:eastAsia="Times New Roman" w:hAnsi="Georgia"/>
          <w:b/>
          <w:i/>
          <w:sz w:val="32"/>
          <w:szCs w:val="28"/>
        </w:rPr>
        <w:t>МИХАЙЛО ПАНАСОВИЧ СТЕЛЬМАХ (1912–1983)</w:t>
      </w:r>
    </w:p>
    <w:p w:rsidR="00DC748A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 xml:space="preserve">Михайло Панасович Стельмах народився в селі Дяківці на Вінниччині. Першою пробудила в хлопчика любов до рідної землі мати. Ганна Іванівна, про яку він так писав в автобіографічній повісті «Гуси-лебеді летять»: «В її устах і душі насіння було святим словом. І хоч не раз вона нарікала на свою мужицьку долю з її вічними супутниками — нестатками й злиднями, проте нічого так не любила, як землю. Мати вірила: земля усе знає, що говорить чи </w:t>
      </w:r>
      <w:r w:rsidRPr="009C23FE">
        <w:rPr>
          <w:rFonts w:ascii="Georgia" w:eastAsia="Times New Roman" w:hAnsi="Georgia"/>
          <w:sz w:val="28"/>
          <w:szCs w:val="28"/>
        </w:rPr>
        <w:lastRenderedPageBreak/>
        <w:t>думає чоловік, що вона може гніватись і бути доброю, і на самоті тихенько розмовляла з нею…»</w:t>
      </w:r>
      <w:r w:rsidRPr="009C23FE">
        <w:rPr>
          <w:rFonts w:ascii="Georgia" w:eastAsia="Times New Roman" w:hAnsi="Georgia"/>
          <w:sz w:val="28"/>
          <w:szCs w:val="28"/>
        </w:rPr>
        <w:br/>
        <w:t>З особливою ніжністю згадував письменник батька, Панаса Дем’яновича, діда Дем’яна — колишнього кріпака, філософа, талановитого майстра; бабусю, яку любив понад усе; дядьку Миколу, якого по-вуличному звали Бульбою,— цих простих, добрих, чесних і невтомних людей, серед яких минуло дитинство Михайлика.</w:t>
      </w:r>
    </w:p>
    <w:p w:rsidR="009C23FE" w:rsidRPr="009C23FE" w:rsidRDefault="00DC748A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EAB7C87" wp14:editId="38A42569">
            <wp:extent cx="3810000" cy="5386552"/>
            <wp:effectExtent l="0" t="0" r="0" b="0"/>
            <wp:docPr id="1" name="Рисунок 1" descr="Михайло Стельмах. Коротко про митця. &quot;Гуси-лебеді летять...&quot; -  автобіографічна повість про дитинство. | Урок на 4 завдання. Українська 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хайло Стельмах. Коротко про митця. &quot;Гуси-лебеді летять...&quot; -  автобіографічна повість про дитинство. | Урок на 4 завдання. Українська 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24" cy="538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3FE" w:rsidRPr="009C23FE">
        <w:rPr>
          <w:rFonts w:ascii="Georgia" w:eastAsia="Times New Roman" w:hAnsi="Georgia"/>
          <w:sz w:val="28"/>
          <w:szCs w:val="28"/>
        </w:rPr>
        <w:br/>
        <w:t>З дитячих років запали в душу хлопчика народні пісні, казки, думи, легенди. А ще полюбив маленький Михайлик книжку. «Якось я швидко самотужки,— згадував пізніше письменник,— навчився читати і вже, на мої дев’ять років, немало проковтнув добра і мотлоху, якого ще не встигли докурити в моєму селі». Та найбільше його захопили дві книжки — «Кобзар» Тараса Шевченка і «Тарас Бульба» Миколи Гоголя. Перші літери хлопчик вивів виструганою з кленової гілочки ручкою і бузиновим чорнилом.</w:t>
      </w:r>
      <w:r w:rsidR="009C23FE" w:rsidRPr="009C23FE">
        <w:rPr>
          <w:rFonts w:ascii="Georgia" w:eastAsia="Times New Roman" w:hAnsi="Georgia"/>
          <w:sz w:val="28"/>
          <w:szCs w:val="28"/>
        </w:rPr>
        <w:br/>
        <w:t xml:space="preserve">Коли Михайлику було дев’ять років, його віддали до школи. Хлопчик на той час вмів уже читати і писати, тому його відразу прийняли до другого класу. Сім’я постійно відчувала матеріальні нестатки, жити було важко, вчитися теж. На всю родину Стельмахів були одні чоботи, тому часто взимку батько носив </w:t>
      </w:r>
      <w:r w:rsidR="009C23FE" w:rsidRPr="009C23FE">
        <w:rPr>
          <w:rFonts w:ascii="Georgia" w:eastAsia="Times New Roman" w:hAnsi="Georgia"/>
          <w:sz w:val="28"/>
          <w:szCs w:val="28"/>
        </w:rPr>
        <w:lastRenderedPageBreak/>
        <w:t>Михайлика до школи на руках, загорнувши його у якусь теплу одежину.</w:t>
      </w:r>
      <w:r w:rsidR="009C23FE" w:rsidRPr="009C23FE">
        <w:rPr>
          <w:rFonts w:ascii="Georgia" w:eastAsia="Times New Roman" w:hAnsi="Georgia"/>
          <w:sz w:val="28"/>
          <w:szCs w:val="28"/>
        </w:rPr>
        <w:br/>
        <w:t>Після закінчення початкової сільської школи Михайло Стельмах вступив до школи колгоспної молоді, а в 1928 році оголосив молодіжну бригаду, з колишніх наймитів. Від зорі до зорі працює він у полі, а в душі плекає мрію: бути вчителем. Спершу майбутній письменник навчається у Вінницькому педагогічному технікумі, а в 1933 році перший у Дяківцях закінчив Вінницький педінститут. Дві зими учителював у школах рідного Поділля, збирав усну народну творчість, пробував писати. Перші його поезії надруковано в 1936 році.</w:t>
      </w:r>
      <w:r w:rsidR="009C23FE" w:rsidRPr="009C23FE">
        <w:rPr>
          <w:rFonts w:ascii="Georgia" w:eastAsia="Times New Roman" w:hAnsi="Georgia"/>
          <w:sz w:val="28"/>
          <w:szCs w:val="28"/>
        </w:rPr>
        <w:br/>
        <w:t>Загальне визнання принесли письменникові романи «Велика рідня» та «Кров людська — не водиця».</w:t>
      </w:r>
      <w:r w:rsidR="009C23FE" w:rsidRPr="009C23FE">
        <w:rPr>
          <w:rFonts w:ascii="Georgia" w:eastAsia="Times New Roman" w:hAnsi="Georgia"/>
          <w:sz w:val="28"/>
          <w:szCs w:val="28"/>
        </w:rPr>
        <w:br/>
        <w:t>Цілу бібліотечку складають книжки Михайла Стельмаха для наймолодших читачів: «Жнива», «Колосок до колоска», «Живі огні», «Весна-весняночка», «У сестрички дві косички», «В їжачковім вітряку», «Як журавель збирав щавель», «Маленька Оленка», «Бурундукова сім’я», «Заячий секрет», «Цапків урожай», «Журавель», «Ой весна-зоряночка», «Чорногуз приймає душ», «Літо-літечко», «У бобра добра багато» та інші. Заслуговує на увагу і казка про кмітливу дівчинку «Маленька Оленка».</w:t>
      </w:r>
      <w:r w:rsidR="009C23FE" w:rsidRPr="009C23FE">
        <w:rPr>
          <w:rFonts w:ascii="Georgia" w:eastAsia="Times New Roman" w:hAnsi="Georgia"/>
          <w:sz w:val="28"/>
          <w:szCs w:val="28"/>
        </w:rPr>
        <w:br/>
        <w:t>Крім прози та поезії, писав п’єси і сценарії для кінофільмів. Помер М. Стельмах на сімдесят другому році життя 27 вересня 1983 року.</w:t>
      </w:r>
    </w:p>
    <w:p w:rsidR="009C23FE" w:rsidRPr="00DC748A" w:rsidRDefault="009C23FE" w:rsidP="00DC748A">
      <w:pPr>
        <w:pStyle w:val="a3"/>
        <w:spacing w:line="276" w:lineRule="auto"/>
        <w:jc w:val="center"/>
        <w:rPr>
          <w:rFonts w:ascii="Georgia" w:eastAsia="Times New Roman" w:hAnsi="Georgia"/>
          <w:color w:val="FF0000"/>
          <w:sz w:val="28"/>
          <w:szCs w:val="28"/>
          <w:u w:val="single"/>
        </w:rPr>
      </w:pPr>
      <w:r w:rsidRPr="00DC748A">
        <w:rPr>
          <w:rFonts w:ascii="Georgia" w:eastAsia="Times New Roman" w:hAnsi="Georgia"/>
          <w:color w:val="FF0000"/>
          <w:sz w:val="28"/>
          <w:szCs w:val="28"/>
          <w:u w:val="single"/>
        </w:rPr>
        <w:t>2. Теорія літератури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2.1. Автобіографічний твір.</w:t>
      </w:r>
      <w:r w:rsidRPr="009C23FE">
        <w:rPr>
          <w:rFonts w:ascii="Georgia" w:eastAsia="Times New Roman" w:hAnsi="Georgia"/>
          <w:sz w:val="28"/>
          <w:szCs w:val="28"/>
        </w:rPr>
        <w:br/>
      </w:r>
      <w:r w:rsidRPr="00BC7EEC">
        <w:rPr>
          <w:rFonts w:ascii="Georgia" w:eastAsia="Times New Roman" w:hAnsi="Georgia"/>
          <w:b/>
          <w:i/>
          <w:sz w:val="28"/>
          <w:szCs w:val="28"/>
          <w:highlight w:val="yellow"/>
        </w:rPr>
        <w:t>Автобіографія</w:t>
      </w:r>
      <w:r w:rsidRPr="009C23FE">
        <w:rPr>
          <w:rFonts w:ascii="Georgia" w:eastAsia="Times New Roman" w:hAnsi="Georgia"/>
          <w:b/>
          <w:i/>
          <w:sz w:val="28"/>
          <w:szCs w:val="28"/>
        </w:rPr>
        <w:t> </w:t>
      </w:r>
      <w:r w:rsidRPr="009C23FE">
        <w:rPr>
          <w:rFonts w:ascii="Georgia" w:eastAsia="Times New Roman" w:hAnsi="Georgia"/>
          <w:sz w:val="28"/>
          <w:szCs w:val="28"/>
        </w:rPr>
        <w:t>(від гр. autos — сам, bios — життя, grapho — пишу) — опис автором свого особистого життя; художній життєпис. Від мемуарів або щоденника відрізняється наявністю елементів вимислу та узагальнення. Якщо у художньому творі автор використовував події свого особистого життя як вихідний матеріал, опрацьований ним, такий твір називається автобіографічним.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2.2. </w:t>
      </w:r>
      <w:r w:rsidRPr="00BC7EEC">
        <w:rPr>
          <w:rFonts w:ascii="Georgia" w:eastAsia="Times New Roman" w:hAnsi="Georgia"/>
          <w:b/>
          <w:i/>
          <w:sz w:val="28"/>
          <w:szCs w:val="28"/>
          <w:highlight w:val="yellow"/>
        </w:rPr>
        <w:t>Символ</w:t>
      </w:r>
      <w:r w:rsidRPr="009C23FE">
        <w:rPr>
          <w:rFonts w:ascii="Georgia" w:eastAsia="Times New Roman" w:hAnsi="Georgia"/>
          <w:b/>
          <w:i/>
          <w:sz w:val="28"/>
          <w:szCs w:val="28"/>
        </w:rPr>
        <w:t> </w:t>
      </w:r>
      <w:r w:rsidRPr="009C23FE">
        <w:rPr>
          <w:rFonts w:ascii="Georgia" w:eastAsia="Times New Roman" w:hAnsi="Georgia"/>
          <w:sz w:val="28"/>
          <w:szCs w:val="28"/>
        </w:rPr>
        <w:t>(від гр. symbolon) — предмет або слово, яке умовно виражає суть певного явища (скажімо, хліб-сіль — символ гостинності). Предмет, тварина. Знаки стають символами, коли їх наділяють додатковим, винятково важливим значенням (наприклад, хрест став символом християнства, а свастика — знак швидкоплинного часу — символом фашизму). Значення символу домислюється, тому його сприйняття залежить від читачів. Символ багатозначний. Порівняно з алегорією символ більш багатозначний, широкий, дає велику свободу тлумачень. В цілому ж алегорія та символ дуже близькі.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i/>
          <w:sz w:val="28"/>
          <w:szCs w:val="28"/>
        </w:rPr>
      </w:pPr>
      <w:r w:rsidRPr="00BC7EEC">
        <w:rPr>
          <w:rFonts w:ascii="Georgia" w:eastAsia="Times New Roman" w:hAnsi="Georgia"/>
          <w:sz w:val="28"/>
          <w:szCs w:val="28"/>
          <w:highlight w:val="yellow"/>
        </w:rPr>
        <w:t xml:space="preserve">3. М. Стельмах </w:t>
      </w:r>
      <w:r w:rsidRPr="00BC7EEC">
        <w:rPr>
          <w:rFonts w:ascii="Georgia" w:eastAsia="Times New Roman" w:hAnsi="Georgia"/>
          <w:b/>
          <w:i/>
          <w:sz w:val="28"/>
          <w:szCs w:val="28"/>
          <w:highlight w:val="yellow"/>
        </w:rPr>
        <w:t>«Гуси-лебеді летять…» (1963 р.)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3.1. Передумова написання тексту.</w:t>
      </w:r>
      <w:r w:rsidRPr="009C23FE">
        <w:rPr>
          <w:rFonts w:ascii="Georgia" w:eastAsia="Times New Roman" w:hAnsi="Georgia"/>
          <w:sz w:val="28"/>
          <w:szCs w:val="28"/>
        </w:rPr>
        <w:br/>
        <w:t xml:space="preserve">Дійшовши свого полудня віку, Михайло Панасович Стельмах написав повість про власне дитинство — «Гуси-лебеді летять». Роботу над нею письменник датував 1963–1964 роками. Проте спогади про все, що було відчуто і пережито </w:t>
      </w:r>
      <w:r w:rsidRPr="009C23FE">
        <w:rPr>
          <w:rFonts w:ascii="Georgia" w:eastAsia="Times New Roman" w:hAnsi="Georgia"/>
          <w:sz w:val="28"/>
          <w:szCs w:val="28"/>
        </w:rPr>
        <w:lastRenderedPageBreak/>
        <w:t>в ранні літа, які проминули в селі Дяківці (тепер це Літинський район Вінницької області), пам’ять про рідних і односельців, про події, що пройшли колись перед очима, видно, взяли в полон надто сильно. Отож, у 1966 році з’явилася ще одна автобіографічна повість — «Щедрий вечір», у якої знову ожили добре знайомі читачам герої попереднього твору.</w:t>
      </w:r>
      <w:r w:rsidRPr="009C23FE">
        <w:rPr>
          <w:rFonts w:ascii="Georgia" w:eastAsia="Times New Roman" w:hAnsi="Georgia"/>
          <w:sz w:val="28"/>
          <w:szCs w:val="28"/>
        </w:rPr>
        <w:br/>
        <w:t>Отже, за роботу над оповіддю про дитинство Михайло Панасович узявся, досягнувши свого творчого віку.</w:t>
      </w:r>
      <w:r w:rsidRPr="009C23FE">
        <w:rPr>
          <w:rFonts w:ascii="Georgia" w:eastAsia="Times New Roman" w:hAnsi="Georgia"/>
          <w:sz w:val="28"/>
          <w:szCs w:val="28"/>
        </w:rPr>
        <w:br/>
        <w:t>У творі М. Стельмах показав лад сільського життя з його естетикою, педагогікою й етикою не в якомусь законсервованому стані, а в складній історичній динаміці — під колючими вітрами часу (1921–1922 роки).</w:t>
      </w:r>
      <w:r w:rsidRPr="009C23FE">
        <w:rPr>
          <w:rFonts w:ascii="Georgia" w:eastAsia="Times New Roman" w:hAnsi="Georgia"/>
          <w:sz w:val="28"/>
          <w:szCs w:val="28"/>
        </w:rPr>
        <w:br/>
        <w:t>Михайло Панасович у повісті малює людей і обставини так, як він їх побачив, запам’ятав, зрозумів.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i/>
          <w:sz w:val="28"/>
          <w:szCs w:val="28"/>
        </w:rPr>
      </w:pPr>
      <w:r w:rsidRPr="00BC7EEC">
        <w:rPr>
          <w:rFonts w:ascii="Georgia" w:eastAsia="Times New Roman" w:hAnsi="Georgia"/>
          <w:sz w:val="28"/>
          <w:szCs w:val="28"/>
          <w:highlight w:val="yellow"/>
        </w:rPr>
        <w:t>3.2. Цю повість М. П. Стельмах присвятив своїм батькам — «</w:t>
      </w:r>
      <w:r w:rsidRPr="00BC7EEC">
        <w:rPr>
          <w:rFonts w:ascii="Georgia" w:eastAsia="Times New Roman" w:hAnsi="Georgia"/>
          <w:b/>
          <w:i/>
          <w:sz w:val="28"/>
          <w:szCs w:val="28"/>
          <w:highlight w:val="yellow"/>
        </w:rPr>
        <w:t>з любов’ю і зажурою».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3.3. Події, які відображені у творі.</w:t>
      </w:r>
      <w:r w:rsidRPr="009C23FE">
        <w:rPr>
          <w:rFonts w:ascii="Georgia" w:eastAsia="Times New Roman" w:hAnsi="Georgia"/>
          <w:sz w:val="28"/>
          <w:szCs w:val="28"/>
        </w:rPr>
        <w:br/>
        <w:t>Тільки-тільки відлютувала громадянська війна. Через село хвилями прокочувалися червоні козаки, гетьманці, січові стрільці, петлюрівці, пройшло, відступаючи військо Пілсудського. У лісах іще блукають ті, кого голова комнезаму дядько Себастіян називає бандитами. З Херсонщини прибивається виснажена жінка з дитиною,— там голод. Про голод у південних селах говорять дядьки в своїх стихійних «політбесідах», згадуючи і про підступну «багряницю», Антанту, розруху. «Рощот панам» вони вже дали — поміщицькі маєтки, економії розгромлено, ще «коли настала революція». Незаможники тепер ведуть суперечки про землю, їм якраз нарізають ділянки з колишнього панського поля.</w:t>
      </w:r>
      <w:r w:rsidRPr="009C23FE">
        <w:rPr>
          <w:rFonts w:ascii="Georgia" w:eastAsia="Times New Roman" w:hAnsi="Georgia"/>
          <w:sz w:val="28"/>
          <w:szCs w:val="28"/>
        </w:rPr>
        <w:br/>
        <w:t>Цікаво коментує розвиток подій церковний староста, який до нової влади ставиться недовірливо, причому деякі його критичні репліки влучають у ціль досить точно: «…колись усі були люди, а тепер стали — куркулі, середняки і злидні»; «…що було моїм, то було моїм, а тепер ніхто не добере, де моє, де твоє, а де наше».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BC7EEC">
        <w:rPr>
          <w:rFonts w:ascii="Georgia" w:eastAsia="Times New Roman" w:hAnsi="Georgia"/>
          <w:sz w:val="28"/>
          <w:szCs w:val="28"/>
          <w:highlight w:val="yellow"/>
        </w:rPr>
        <w:t xml:space="preserve">3.4. </w:t>
      </w:r>
      <w:r w:rsidRPr="00BC7EEC">
        <w:rPr>
          <w:rFonts w:ascii="Georgia" w:eastAsia="Times New Roman" w:hAnsi="Georgia"/>
          <w:b/>
          <w:sz w:val="28"/>
          <w:szCs w:val="28"/>
          <w:highlight w:val="yellow"/>
        </w:rPr>
        <w:t>Герої твору,</w:t>
      </w:r>
      <w:r w:rsidRPr="00BC7EEC">
        <w:rPr>
          <w:rFonts w:ascii="Georgia" w:eastAsia="Times New Roman" w:hAnsi="Georgia"/>
          <w:sz w:val="28"/>
          <w:szCs w:val="28"/>
          <w:highlight w:val="yellow"/>
        </w:rPr>
        <w:t xml:space="preserve"> їх розподіл.</w:t>
      </w:r>
      <w:r w:rsidRPr="009C23FE">
        <w:rPr>
          <w:rFonts w:ascii="Georgia" w:eastAsia="Times New Roman" w:hAnsi="Georgia"/>
          <w:sz w:val="28"/>
          <w:szCs w:val="28"/>
        </w:rPr>
        <w:br/>
        <w:t>Михайлик, його мати та батько, дід і баба, попова наймичка Мар’яна, дівчина Люба, кобзар Левко, майстер на всі руки дід Дем’ян, ну і, звичайно, дядько Себастіян — це полюс добра. А полюс зла — улізливий кар’єрист Юхрим Бабенко, «скупий рицар» дядько Володимир, дядько Сергій з його «темною душею»…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 xml:space="preserve">3.5. </w:t>
      </w:r>
      <w:r w:rsidRPr="009C23FE">
        <w:rPr>
          <w:rFonts w:ascii="Georgia" w:eastAsia="Times New Roman" w:hAnsi="Georgia"/>
          <w:b/>
          <w:sz w:val="28"/>
          <w:szCs w:val="28"/>
        </w:rPr>
        <w:t>Тема:</w:t>
      </w:r>
      <w:r w:rsidRPr="009C23FE">
        <w:rPr>
          <w:rFonts w:ascii="Georgia" w:eastAsia="Times New Roman" w:hAnsi="Georgia"/>
          <w:sz w:val="28"/>
          <w:szCs w:val="28"/>
        </w:rPr>
        <w:t> зображення життєвої долі українського села першої половини ХХ століття, епізодів з власного дитинства М. Стельмаха, коли він був дев’яти-десятирічним хлопчиком.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3.6</w:t>
      </w:r>
      <w:r w:rsidRPr="009C23FE">
        <w:rPr>
          <w:rFonts w:ascii="Georgia" w:eastAsia="Times New Roman" w:hAnsi="Georgia"/>
          <w:b/>
          <w:sz w:val="28"/>
          <w:szCs w:val="28"/>
        </w:rPr>
        <w:t>. Ідея:</w:t>
      </w:r>
      <w:r w:rsidRPr="009C23FE">
        <w:rPr>
          <w:rFonts w:ascii="Georgia" w:eastAsia="Times New Roman" w:hAnsi="Georgia"/>
          <w:sz w:val="28"/>
          <w:szCs w:val="28"/>
        </w:rPr>
        <w:t> автор закликає не бути «холоднооким», уміти бачити красу, любити рідну землю, що «така свіжа, така м’яка, мов колиска», «щоб люди мали людяність у серці, хліб на столі і не журились».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lastRenderedPageBreak/>
        <w:t>3.7</w:t>
      </w:r>
      <w:r w:rsidRPr="009C23FE">
        <w:rPr>
          <w:rFonts w:ascii="Georgia" w:eastAsia="Times New Roman" w:hAnsi="Georgia"/>
          <w:b/>
          <w:sz w:val="28"/>
          <w:szCs w:val="28"/>
        </w:rPr>
        <w:t>. Особливості твору:</w:t>
      </w:r>
      <w:r w:rsidRPr="009C23FE">
        <w:rPr>
          <w:rFonts w:ascii="Georgia" w:eastAsia="Times New Roman" w:hAnsi="Georgia"/>
          <w:b/>
          <w:sz w:val="28"/>
          <w:szCs w:val="28"/>
        </w:rPr>
        <w:br/>
      </w:r>
      <w:r w:rsidRPr="009C23FE">
        <w:rPr>
          <w:rFonts w:ascii="Georgia" w:eastAsia="Times New Roman" w:hAnsi="Georgia"/>
          <w:sz w:val="28"/>
          <w:szCs w:val="28"/>
        </w:rPr>
        <w:t>• розповідь від першої особи;</w:t>
      </w:r>
      <w:r w:rsidRPr="009C23FE">
        <w:rPr>
          <w:rFonts w:ascii="Georgia" w:eastAsia="Times New Roman" w:hAnsi="Georgia"/>
          <w:sz w:val="28"/>
          <w:szCs w:val="28"/>
        </w:rPr>
        <w:br/>
        <w:t>• автобіографічність;</w:t>
      </w:r>
      <w:r w:rsidRPr="009C23FE">
        <w:rPr>
          <w:rFonts w:ascii="Georgia" w:eastAsia="Times New Roman" w:hAnsi="Georgia"/>
          <w:sz w:val="28"/>
          <w:szCs w:val="28"/>
        </w:rPr>
        <w:br/>
        <w:t>• символічний образ гусей-лебедів;</w:t>
      </w:r>
      <w:r w:rsidRPr="009C23FE">
        <w:rPr>
          <w:rFonts w:ascii="Georgia" w:eastAsia="Times New Roman" w:hAnsi="Georgia"/>
          <w:sz w:val="28"/>
          <w:szCs w:val="28"/>
        </w:rPr>
        <w:br/>
        <w:t>• зв’язок з народознавством;</w:t>
      </w:r>
      <w:r w:rsidRPr="009C23FE">
        <w:rPr>
          <w:rFonts w:ascii="Georgia" w:eastAsia="Times New Roman" w:hAnsi="Georgia"/>
          <w:sz w:val="28"/>
          <w:szCs w:val="28"/>
        </w:rPr>
        <w:br/>
        <w:t>• наявність ліричних відступів (розмірковування хлопчика над власними вчинками, поведінкою інших людей, сприйняття ним оточуючого світу; розповідь про минуле життя інших героїв).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4. Опрацювання І розділу твору</w:t>
      </w:r>
    </w:p>
    <w:p w:rsidR="00BC7EEC" w:rsidRDefault="00BC7EEC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Читання дітьми вголос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V. Закріплення вивченого матеріалу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1. Розв’язування тестових завдань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До І розділу повісті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1. На думку діда Дем’яна, лебедині крила під ч</w:t>
      </w:r>
      <w:r>
        <w:rPr>
          <w:rFonts w:ascii="Georgia" w:eastAsia="Times New Roman" w:hAnsi="Georgia"/>
          <w:sz w:val="28"/>
          <w:szCs w:val="28"/>
        </w:rPr>
        <w:t>ас польоту птахів:</w:t>
      </w:r>
      <w:r>
        <w:rPr>
          <w:rFonts w:ascii="Georgia" w:eastAsia="Times New Roman" w:hAnsi="Georgia"/>
          <w:sz w:val="28"/>
          <w:szCs w:val="28"/>
        </w:rPr>
        <w:br/>
        <w:t>а) свистять;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</w:t>
      </w:r>
      <w:r>
        <w:rPr>
          <w:rFonts w:ascii="Georgia" w:eastAsia="Times New Roman" w:hAnsi="Georgia"/>
          <w:sz w:val="28"/>
          <w:szCs w:val="28"/>
        </w:rPr>
        <w:t>б) дзеленчать;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</w:t>
      </w:r>
      <w:r w:rsidRPr="009C23FE">
        <w:rPr>
          <w:rFonts w:ascii="Georgia" w:eastAsia="Times New Roman" w:hAnsi="Georgia"/>
          <w:sz w:val="28"/>
          <w:szCs w:val="28"/>
        </w:rPr>
        <w:t>в) співають.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2. Якої пори року відбуваються под</w:t>
      </w:r>
      <w:r>
        <w:rPr>
          <w:rFonts w:ascii="Georgia" w:eastAsia="Times New Roman" w:hAnsi="Georgia"/>
          <w:sz w:val="28"/>
          <w:szCs w:val="28"/>
        </w:rPr>
        <w:t>ії на початку твору?</w:t>
      </w:r>
      <w:r>
        <w:rPr>
          <w:rFonts w:ascii="Georgia" w:eastAsia="Times New Roman" w:hAnsi="Georgia"/>
          <w:sz w:val="28"/>
          <w:szCs w:val="28"/>
        </w:rPr>
        <w:br/>
        <w:t>а) Восени;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>б) взимку;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 w:rsidRPr="009C23FE">
        <w:rPr>
          <w:rFonts w:ascii="Georgia" w:eastAsia="Times New Roman" w:hAnsi="Georgia"/>
          <w:sz w:val="28"/>
          <w:szCs w:val="28"/>
        </w:rPr>
        <w:t>в) навесні.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3. Дід Дем’ян розповів Михайлику, що лебеді на св</w:t>
      </w:r>
      <w:r>
        <w:rPr>
          <w:rFonts w:ascii="Georgia" w:eastAsia="Times New Roman" w:hAnsi="Georgia"/>
          <w:sz w:val="28"/>
          <w:szCs w:val="28"/>
        </w:rPr>
        <w:t>оїх крилах приносять:</w:t>
      </w:r>
      <w:r>
        <w:rPr>
          <w:rFonts w:ascii="Georgia" w:eastAsia="Times New Roman" w:hAnsi="Georgia"/>
          <w:sz w:val="28"/>
          <w:szCs w:val="28"/>
        </w:rPr>
        <w:br/>
        <w:t>а) щастя;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</w:t>
      </w:r>
      <w:r>
        <w:rPr>
          <w:rFonts w:ascii="Georgia" w:eastAsia="Times New Roman" w:hAnsi="Georgia"/>
          <w:sz w:val="28"/>
          <w:szCs w:val="28"/>
        </w:rPr>
        <w:t>б) життя;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</w:t>
      </w:r>
      <w:r w:rsidRPr="009C23FE">
        <w:rPr>
          <w:rFonts w:ascii="Georgia" w:eastAsia="Times New Roman" w:hAnsi="Georgia"/>
          <w:sz w:val="28"/>
          <w:szCs w:val="28"/>
        </w:rPr>
        <w:t>в) казку.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4. Михайлик від діда Дем’яна</w:t>
      </w:r>
      <w:r>
        <w:rPr>
          <w:rFonts w:ascii="Georgia" w:eastAsia="Times New Roman" w:hAnsi="Georgia"/>
          <w:sz w:val="28"/>
          <w:szCs w:val="28"/>
        </w:rPr>
        <w:t xml:space="preserve"> дізнався про ключі:</w:t>
      </w:r>
      <w:r>
        <w:rPr>
          <w:rFonts w:ascii="Georgia" w:eastAsia="Times New Roman" w:hAnsi="Georgia"/>
          <w:sz w:val="28"/>
          <w:szCs w:val="28"/>
        </w:rPr>
        <w:br/>
        <w:t>а) срібні;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>б) чарівні;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</w:t>
      </w:r>
      <w:r w:rsidRPr="009C23FE">
        <w:rPr>
          <w:rFonts w:ascii="Georgia" w:eastAsia="Times New Roman" w:hAnsi="Georgia"/>
          <w:sz w:val="28"/>
          <w:szCs w:val="28"/>
        </w:rPr>
        <w:t>в) золоті.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5. Траплялося так, що іноді ключі могла з</w:t>
      </w:r>
      <w:r>
        <w:rPr>
          <w:rFonts w:ascii="Georgia" w:eastAsia="Times New Roman" w:hAnsi="Georgia"/>
          <w:sz w:val="28"/>
          <w:szCs w:val="28"/>
        </w:rPr>
        <w:t>агубити Михайликова:</w:t>
      </w:r>
      <w:r>
        <w:rPr>
          <w:rFonts w:ascii="Georgia" w:eastAsia="Times New Roman" w:hAnsi="Georgia"/>
          <w:sz w:val="28"/>
          <w:szCs w:val="28"/>
        </w:rPr>
        <w:br/>
        <w:t>а) бабуся;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>б) мати;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</w:t>
      </w:r>
      <w:r w:rsidRPr="009C23FE">
        <w:rPr>
          <w:rFonts w:ascii="Georgia" w:eastAsia="Times New Roman" w:hAnsi="Georgia"/>
          <w:sz w:val="28"/>
          <w:szCs w:val="28"/>
        </w:rPr>
        <w:t>в) тітка.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6. Михайлику дуже хотілося піти в лісову далечінь і подивитися з берега на ле</w:t>
      </w:r>
      <w:r>
        <w:rPr>
          <w:rFonts w:ascii="Georgia" w:eastAsia="Times New Roman" w:hAnsi="Georgia"/>
          <w:sz w:val="28"/>
          <w:szCs w:val="28"/>
        </w:rPr>
        <w:t>бедів, але:</w:t>
      </w:r>
      <w:r>
        <w:rPr>
          <w:rFonts w:ascii="Georgia" w:eastAsia="Times New Roman" w:hAnsi="Georgia"/>
          <w:sz w:val="28"/>
          <w:szCs w:val="28"/>
        </w:rPr>
        <w:br/>
        <w:t>а) не пускала мати;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</w:t>
      </w:r>
      <w:r>
        <w:rPr>
          <w:rFonts w:ascii="Georgia" w:eastAsia="Times New Roman" w:hAnsi="Georgia"/>
          <w:sz w:val="28"/>
          <w:szCs w:val="28"/>
        </w:rPr>
        <w:t>б) не мав чобітків;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</w:t>
      </w:r>
      <w:r w:rsidRPr="009C23FE">
        <w:rPr>
          <w:rFonts w:ascii="Georgia" w:eastAsia="Times New Roman" w:hAnsi="Georgia"/>
          <w:sz w:val="28"/>
          <w:szCs w:val="28"/>
        </w:rPr>
        <w:t>в) треба було йти до школи.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7. За неслухняність мати наз</w:t>
      </w:r>
      <w:r>
        <w:rPr>
          <w:rFonts w:ascii="Georgia" w:eastAsia="Times New Roman" w:hAnsi="Georgia"/>
          <w:sz w:val="28"/>
          <w:szCs w:val="28"/>
        </w:rPr>
        <w:t>ивала Михайлика:</w:t>
      </w:r>
      <w:r>
        <w:rPr>
          <w:rFonts w:ascii="Georgia" w:eastAsia="Times New Roman" w:hAnsi="Georgia"/>
          <w:sz w:val="28"/>
          <w:szCs w:val="28"/>
        </w:rPr>
        <w:br/>
        <w:t>а) розбишакою;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</w:t>
      </w:r>
      <w:r>
        <w:rPr>
          <w:rFonts w:ascii="Georgia" w:eastAsia="Times New Roman" w:hAnsi="Georgia"/>
          <w:sz w:val="28"/>
          <w:szCs w:val="28"/>
        </w:rPr>
        <w:t>б) халамидником;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 w:rsidRPr="009C23FE">
        <w:rPr>
          <w:rFonts w:ascii="Georgia" w:eastAsia="Times New Roman" w:hAnsi="Georgia"/>
          <w:sz w:val="28"/>
          <w:szCs w:val="28"/>
        </w:rPr>
        <w:t>в) вариводою.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8. Чим скористався Михайлик для катання н</w:t>
      </w:r>
      <w:r>
        <w:rPr>
          <w:rFonts w:ascii="Georgia" w:eastAsia="Times New Roman" w:hAnsi="Georgia"/>
          <w:sz w:val="28"/>
          <w:szCs w:val="28"/>
        </w:rPr>
        <w:t>а льодяній горці?</w:t>
      </w:r>
      <w:r>
        <w:rPr>
          <w:rFonts w:ascii="Georgia" w:eastAsia="Times New Roman" w:hAnsi="Georgia"/>
          <w:sz w:val="28"/>
          <w:szCs w:val="28"/>
        </w:rPr>
        <w:br/>
        <w:t>а) Ночовками;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</w:t>
      </w:r>
      <w:r>
        <w:rPr>
          <w:rFonts w:ascii="Georgia" w:eastAsia="Times New Roman" w:hAnsi="Georgia"/>
          <w:sz w:val="28"/>
          <w:szCs w:val="28"/>
        </w:rPr>
        <w:t>б) грамаками;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</w:t>
      </w:r>
      <w:r w:rsidRPr="009C23FE">
        <w:rPr>
          <w:rFonts w:ascii="Georgia" w:eastAsia="Times New Roman" w:hAnsi="Georgia"/>
          <w:sz w:val="28"/>
          <w:szCs w:val="28"/>
        </w:rPr>
        <w:t>в) ослінчиком.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9. Михайлик з бабусею ходив до:</w:t>
      </w:r>
      <w:r w:rsidRPr="009C23FE">
        <w:rPr>
          <w:rFonts w:ascii="Georgia" w:eastAsia="Times New Roman" w:hAnsi="Georgia"/>
          <w:sz w:val="28"/>
          <w:szCs w:val="28"/>
        </w:rPr>
        <w:br/>
        <w:t>а</w:t>
      </w:r>
      <w:r>
        <w:rPr>
          <w:rFonts w:ascii="Georgia" w:eastAsia="Times New Roman" w:hAnsi="Georgia"/>
          <w:sz w:val="28"/>
          <w:szCs w:val="28"/>
        </w:rPr>
        <w:t>) лісу збирати горіхи та ягоди;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</w:t>
      </w:r>
      <w:r>
        <w:rPr>
          <w:rFonts w:ascii="Georgia" w:eastAsia="Times New Roman" w:hAnsi="Georgia"/>
          <w:sz w:val="28"/>
          <w:szCs w:val="28"/>
        </w:rPr>
        <w:t>б) церкви;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</w:t>
      </w:r>
      <w:r w:rsidRPr="009C23FE">
        <w:rPr>
          <w:rFonts w:ascii="Georgia" w:eastAsia="Times New Roman" w:hAnsi="Georgia"/>
          <w:sz w:val="28"/>
          <w:szCs w:val="28"/>
        </w:rPr>
        <w:t>в) церковного титаря.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10. Всі діти боял</w:t>
      </w:r>
      <w:r>
        <w:rPr>
          <w:rFonts w:ascii="Georgia" w:eastAsia="Times New Roman" w:hAnsi="Georgia"/>
          <w:sz w:val="28"/>
          <w:szCs w:val="28"/>
        </w:rPr>
        <w:t>ися на селі:</w:t>
      </w:r>
      <w:r>
        <w:rPr>
          <w:rFonts w:ascii="Georgia" w:eastAsia="Times New Roman" w:hAnsi="Georgia"/>
          <w:sz w:val="28"/>
          <w:szCs w:val="28"/>
        </w:rPr>
        <w:br/>
        <w:t>а) ходити до лісу;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</w:t>
      </w:r>
      <w:r>
        <w:rPr>
          <w:rFonts w:ascii="Georgia" w:eastAsia="Times New Roman" w:hAnsi="Georgia"/>
          <w:sz w:val="28"/>
          <w:szCs w:val="28"/>
        </w:rPr>
        <w:t>б) титаря;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 w:rsidRPr="009C23FE">
        <w:rPr>
          <w:rFonts w:ascii="Georgia" w:eastAsia="Times New Roman" w:hAnsi="Georgia"/>
          <w:sz w:val="28"/>
          <w:szCs w:val="28"/>
        </w:rPr>
        <w:t>в) бабусю Михайлика.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11. Однокрила качка у дворі Михайлика</w:t>
      </w:r>
      <w:r>
        <w:rPr>
          <w:rFonts w:ascii="Georgia" w:eastAsia="Times New Roman" w:hAnsi="Georgia"/>
          <w:sz w:val="28"/>
          <w:szCs w:val="28"/>
        </w:rPr>
        <w:t xml:space="preserve"> вміла:</w:t>
      </w:r>
      <w:r>
        <w:rPr>
          <w:rFonts w:ascii="Georgia" w:eastAsia="Times New Roman" w:hAnsi="Georgia"/>
          <w:sz w:val="28"/>
          <w:szCs w:val="28"/>
        </w:rPr>
        <w:br/>
        <w:t>а) розбиратися в людях;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</w:t>
      </w:r>
      <w:r w:rsidRPr="009C23FE">
        <w:rPr>
          <w:rFonts w:ascii="Georgia" w:eastAsia="Times New Roman" w:hAnsi="Georgia"/>
          <w:sz w:val="28"/>
          <w:szCs w:val="28"/>
        </w:rPr>
        <w:t>б) захищати своїх каченят від собак;</w:t>
      </w:r>
      <w:r w:rsidRPr="009C23FE">
        <w:rPr>
          <w:rFonts w:ascii="Georgia" w:eastAsia="Times New Roman" w:hAnsi="Georgia"/>
          <w:sz w:val="28"/>
          <w:szCs w:val="28"/>
        </w:rPr>
        <w:br/>
        <w:t>в) передбачати погоду.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12. Яке прислів’я використав дід Дем’ян, характеризуючи Юхрима Бабенка?</w:t>
      </w:r>
      <w:r w:rsidRPr="009C23FE">
        <w:rPr>
          <w:rFonts w:ascii="Georgia" w:eastAsia="Times New Roman" w:hAnsi="Georgia"/>
          <w:sz w:val="28"/>
          <w:szCs w:val="28"/>
        </w:rPr>
        <w:br/>
        <w:t>а) «Сто друзів — це мало, один ворог — це багато».</w:t>
      </w:r>
      <w:r w:rsidRPr="009C23FE">
        <w:rPr>
          <w:rFonts w:ascii="Georgia" w:eastAsia="Times New Roman" w:hAnsi="Georgia"/>
          <w:sz w:val="28"/>
          <w:szCs w:val="28"/>
        </w:rPr>
        <w:br/>
      </w:r>
      <w:r w:rsidRPr="009C23FE">
        <w:rPr>
          <w:rFonts w:ascii="Georgia" w:eastAsia="Times New Roman" w:hAnsi="Georgia"/>
          <w:sz w:val="28"/>
          <w:szCs w:val="28"/>
        </w:rPr>
        <w:lastRenderedPageBreak/>
        <w:t>б) «Ти його борони від собак, а він тобі покаже кулак».</w:t>
      </w:r>
      <w:r w:rsidRPr="009C23FE">
        <w:rPr>
          <w:rFonts w:ascii="Georgia" w:eastAsia="Times New Roman" w:hAnsi="Georgia"/>
          <w:sz w:val="28"/>
          <w:szCs w:val="28"/>
        </w:rPr>
        <w:br/>
        <w:t>в) «Не чоловік, а варивода!»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Примітка. За кожну правильну відповідь встановлюється 1 бал.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VІ. Підсумок уроку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 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VІІ. Оголошення результатів навчальної діяльності школярів</w:t>
      </w:r>
    </w:p>
    <w:p w:rsidR="009C23FE" w:rsidRP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9C23FE">
        <w:rPr>
          <w:rFonts w:ascii="Georgia" w:eastAsia="Times New Roman" w:hAnsi="Georgia"/>
          <w:b/>
          <w:sz w:val="28"/>
          <w:szCs w:val="28"/>
        </w:rPr>
        <w:t> </w:t>
      </w:r>
    </w:p>
    <w:p w:rsidR="009C23FE" w:rsidRDefault="009C23FE" w:rsidP="009C23F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9C23FE">
        <w:rPr>
          <w:rFonts w:ascii="Georgia" w:eastAsia="Times New Roman" w:hAnsi="Georgia"/>
          <w:b/>
          <w:sz w:val="28"/>
          <w:szCs w:val="28"/>
        </w:rPr>
        <w:t>VІІІ. Домашнє завдання</w:t>
      </w:r>
    </w:p>
    <w:p w:rsidR="009C23FE" w:rsidRDefault="009C23FE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466B79">
        <w:rPr>
          <w:rFonts w:ascii="Georgia" w:eastAsia="Times New Roman" w:hAnsi="Georgia"/>
          <w:sz w:val="28"/>
          <w:szCs w:val="28"/>
          <w:lang w:val="uk-UA"/>
        </w:rPr>
        <w:br/>
        <w:t xml:space="preserve">Опрацювати зміст </w:t>
      </w:r>
      <w:r w:rsidR="00466B79">
        <w:rPr>
          <w:rFonts w:ascii="Georgia" w:eastAsia="Times New Roman" w:hAnsi="Georgia"/>
          <w:sz w:val="28"/>
          <w:szCs w:val="28"/>
          <w:lang w:val="uk-UA"/>
        </w:rPr>
        <w:t xml:space="preserve">ІІ, </w:t>
      </w:r>
      <w:r w:rsidRPr="00466B79">
        <w:rPr>
          <w:rFonts w:ascii="Georgia" w:eastAsia="Times New Roman" w:hAnsi="Georgia"/>
          <w:sz w:val="28"/>
          <w:szCs w:val="28"/>
          <w:lang w:val="uk-UA"/>
        </w:rPr>
        <w:t>ІІІ, І</w:t>
      </w:r>
      <w:r w:rsidRPr="009C23FE">
        <w:rPr>
          <w:rFonts w:ascii="Georgia" w:eastAsia="Times New Roman" w:hAnsi="Georgia"/>
          <w:sz w:val="28"/>
          <w:szCs w:val="28"/>
        </w:rPr>
        <w:t>V</w:t>
      </w:r>
      <w:r w:rsidRPr="00466B79">
        <w:rPr>
          <w:rFonts w:ascii="Georgia" w:eastAsia="Times New Roman" w:hAnsi="Georgia"/>
          <w:sz w:val="28"/>
          <w:szCs w:val="28"/>
          <w:lang w:val="uk-UA"/>
        </w:rPr>
        <w:t xml:space="preserve"> розділів повісті М. Стельмаха «Гуси-лебеді летять»; </w:t>
      </w:r>
    </w:p>
    <w:p w:rsidR="00466B79" w:rsidRDefault="00466B79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Дати відповіді на питання тесту</w:t>
      </w:r>
    </w:p>
    <w:p w:rsidR="00466B79" w:rsidRPr="00466B79" w:rsidRDefault="00466B79" w:rsidP="009C23F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До ІІ розділу твору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1. Вид роботи, який не виконував Михайлик по го</w:t>
      </w:r>
      <w:r>
        <w:rPr>
          <w:rFonts w:ascii="Georgia" w:eastAsia="Times New Roman" w:hAnsi="Georgia"/>
          <w:sz w:val="28"/>
          <w:szCs w:val="28"/>
        </w:rPr>
        <w:t>сподарству:</w:t>
      </w:r>
      <w:r>
        <w:rPr>
          <w:rFonts w:ascii="Georgia" w:eastAsia="Times New Roman" w:hAnsi="Georgia"/>
          <w:sz w:val="28"/>
          <w:szCs w:val="28"/>
        </w:rPr>
        <w:br/>
        <w:t>а) не гострив сапи;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</w:t>
      </w:r>
      <w:r>
        <w:rPr>
          <w:rFonts w:ascii="Georgia" w:eastAsia="Times New Roman" w:hAnsi="Georgia"/>
          <w:sz w:val="28"/>
          <w:szCs w:val="28"/>
        </w:rPr>
        <w:t>б) не носив води;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</w:t>
      </w:r>
      <w:r w:rsidRPr="009C23FE">
        <w:rPr>
          <w:rFonts w:ascii="Georgia" w:eastAsia="Times New Roman" w:hAnsi="Georgia"/>
          <w:sz w:val="28"/>
          <w:szCs w:val="28"/>
        </w:rPr>
        <w:t>в) не рубав дрова.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2. Найбільше Михайл</w:t>
      </w:r>
      <w:r>
        <w:rPr>
          <w:rFonts w:ascii="Georgia" w:eastAsia="Times New Roman" w:hAnsi="Georgia"/>
          <w:sz w:val="28"/>
          <w:szCs w:val="28"/>
        </w:rPr>
        <w:t>ик полюбляв з мамою:</w:t>
      </w:r>
      <w:r>
        <w:rPr>
          <w:rFonts w:ascii="Georgia" w:eastAsia="Times New Roman" w:hAnsi="Georgia"/>
          <w:sz w:val="28"/>
          <w:szCs w:val="28"/>
        </w:rPr>
        <w:br/>
        <w:t>а) садити;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</w:t>
      </w:r>
      <w:r>
        <w:rPr>
          <w:rFonts w:ascii="Georgia" w:eastAsia="Times New Roman" w:hAnsi="Georgia"/>
          <w:sz w:val="28"/>
          <w:szCs w:val="28"/>
        </w:rPr>
        <w:t>б) випікати хліб;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 w:rsidRPr="009C23FE">
        <w:rPr>
          <w:rFonts w:ascii="Georgia" w:eastAsia="Times New Roman" w:hAnsi="Georgia"/>
          <w:sz w:val="28"/>
          <w:szCs w:val="28"/>
        </w:rPr>
        <w:t>в) доглядати за худобою.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3. Своєю слабкістю головний ге</w:t>
      </w:r>
      <w:r>
        <w:rPr>
          <w:rFonts w:ascii="Georgia" w:eastAsia="Times New Roman" w:hAnsi="Georgia"/>
          <w:sz w:val="28"/>
          <w:szCs w:val="28"/>
        </w:rPr>
        <w:t>рой вважав:</w:t>
      </w:r>
      <w:r>
        <w:rPr>
          <w:rFonts w:ascii="Georgia" w:eastAsia="Times New Roman" w:hAnsi="Georgia"/>
          <w:sz w:val="28"/>
          <w:szCs w:val="28"/>
        </w:rPr>
        <w:br/>
        <w:t>а) збирання грибів;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</w:t>
      </w:r>
      <w:r>
        <w:rPr>
          <w:rFonts w:ascii="Georgia" w:eastAsia="Times New Roman" w:hAnsi="Georgia"/>
          <w:sz w:val="28"/>
          <w:szCs w:val="28"/>
        </w:rPr>
        <w:t>б) полювання з дідом;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</w:t>
      </w:r>
      <w:r w:rsidRPr="009C23FE">
        <w:rPr>
          <w:rFonts w:ascii="Georgia" w:eastAsia="Times New Roman" w:hAnsi="Georgia"/>
          <w:sz w:val="28"/>
          <w:szCs w:val="28"/>
        </w:rPr>
        <w:t>в) читання.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4. Великою розкішшю для Михайлика були:</w:t>
      </w:r>
      <w:r w:rsidRPr="009C23FE">
        <w:rPr>
          <w:rFonts w:ascii="Georgia" w:eastAsia="Times New Roman" w:hAnsi="Georgia"/>
          <w:sz w:val="28"/>
          <w:szCs w:val="28"/>
        </w:rPr>
        <w:br/>
        <w:t>а) окуляри;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</w:t>
      </w:r>
      <w:r>
        <w:rPr>
          <w:rFonts w:ascii="Georgia" w:eastAsia="Times New Roman" w:hAnsi="Georgia"/>
          <w:sz w:val="28"/>
          <w:szCs w:val="28"/>
        </w:rPr>
        <w:t>б) штанці;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</w:t>
      </w:r>
      <w:r w:rsidRPr="009C23FE">
        <w:rPr>
          <w:rFonts w:ascii="Georgia" w:eastAsia="Times New Roman" w:hAnsi="Georgia"/>
          <w:sz w:val="28"/>
          <w:szCs w:val="28"/>
        </w:rPr>
        <w:t>в) чоботи.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5. Звідкіль Михайлик знав, що за плугом наві</w:t>
      </w:r>
      <w:r>
        <w:rPr>
          <w:rFonts w:ascii="Georgia" w:eastAsia="Times New Roman" w:hAnsi="Georgia"/>
          <w:sz w:val="28"/>
          <w:szCs w:val="28"/>
        </w:rPr>
        <w:t>ть сам Бог ходив? З:</w:t>
      </w:r>
      <w:r>
        <w:rPr>
          <w:rFonts w:ascii="Georgia" w:eastAsia="Times New Roman" w:hAnsi="Georgia"/>
          <w:sz w:val="28"/>
          <w:szCs w:val="28"/>
        </w:rPr>
        <w:br/>
        <w:t>а) Біблії;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</w:t>
      </w:r>
      <w:r>
        <w:rPr>
          <w:rFonts w:ascii="Georgia" w:eastAsia="Times New Roman" w:hAnsi="Georgia"/>
          <w:sz w:val="28"/>
          <w:szCs w:val="28"/>
        </w:rPr>
        <w:t>б) щедрівок;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 w:rsidRPr="009C23FE">
        <w:rPr>
          <w:rFonts w:ascii="Georgia" w:eastAsia="Times New Roman" w:hAnsi="Georgia"/>
          <w:sz w:val="28"/>
          <w:szCs w:val="28"/>
        </w:rPr>
        <w:t>в) колядок.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6. Мати забороняла сину читати книги через те, що вони:</w:t>
      </w:r>
      <w:r w:rsidRPr="009C23FE">
        <w:rPr>
          <w:rFonts w:ascii="Georgia" w:eastAsia="Times New Roman" w:hAnsi="Georgia"/>
          <w:sz w:val="28"/>
          <w:szCs w:val="28"/>
        </w:rPr>
        <w:br/>
        <w:t>а) шкідлив</w:t>
      </w:r>
      <w:r>
        <w:rPr>
          <w:rFonts w:ascii="Georgia" w:eastAsia="Times New Roman" w:hAnsi="Georgia"/>
          <w:sz w:val="28"/>
          <w:szCs w:val="28"/>
        </w:rPr>
        <w:t>о впливають на розум її дитини;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</w:t>
      </w:r>
      <w:r w:rsidRPr="009C23FE">
        <w:rPr>
          <w:rFonts w:ascii="Georgia" w:eastAsia="Times New Roman" w:hAnsi="Georgia"/>
          <w:sz w:val="28"/>
          <w:szCs w:val="28"/>
        </w:rPr>
        <w:t>б) псують зір;</w:t>
      </w:r>
      <w:r w:rsidRPr="009C23FE">
        <w:rPr>
          <w:rFonts w:ascii="Georgia" w:eastAsia="Times New Roman" w:hAnsi="Georgia"/>
          <w:sz w:val="28"/>
          <w:szCs w:val="28"/>
        </w:rPr>
        <w:br/>
        <w:t>в) ніяк не виховують.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7. Коли хтось ловив на селі відьму, то не милу</w:t>
      </w:r>
      <w:r>
        <w:rPr>
          <w:rFonts w:ascii="Georgia" w:eastAsia="Times New Roman" w:hAnsi="Georgia"/>
          <w:sz w:val="28"/>
          <w:szCs w:val="28"/>
        </w:rPr>
        <w:t>вав її і намагався:</w:t>
      </w:r>
      <w:r>
        <w:rPr>
          <w:rFonts w:ascii="Georgia" w:eastAsia="Times New Roman" w:hAnsi="Georgia"/>
          <w:sz w:val="28"/>
          <w:szCs w:val="28"/>
        </w:rPr>
        <w:br/>
        <w:t>а) втопити;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</w:t>
      </w:r>
      <w:r>
        <w:rPr>
          <w:rFonts w:ascii="Georgia" w:eastAsia="Times New Roman" w:hAnsi="Georgia"/>
          <w:sz w:val="28"/>
          <w:szCs w:val="28"/>
        </w:rPr>
        <w:t>б) сховати в темний льох;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 w:rsidRPr="009C23FE">
        <w:rPr>
          <w:rFonts w:ascii="Georgia" w:eastAsia="Times New Roman" w:hAnsi="Georgia"/>
          <w:sz w:val="28"/>
          <w:szCs w:val="28"/>
        </w:rPr>
        <w:t>в) відрубати їй руку.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8. Хто на селі найбільше воював з нечис</w:t>
      </w:r>
      <w:r>
        <w:rPr>
          <w:rFonts w:ascii="Georgia" w:eastAsia="Times New Roman" w:hAnsi="Georgia"/>
          <w:sz w:val="28"/>
          <w:szCs w:val="28"/>
        </w:rPr>
        <w:t>тою силою?</w:t>
      </w:r>
      <w:r>
        <w:rPr>
          <w:rFonts w:ascii="Georgia" w:eastAsia="Times New Roman" w:hAnsi="Georgia"/>
          <w:sz w:val="28"/>
          <w:szCs w:val="28"/>
        </w:rPr>
        <w:br/>
        <w:t>а) Дядько Себастіян;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</w:t>
      </w:r>
      <w:r w:rsidRPr="009C23FE">
        <w:rPr>
          <w:rFonts w:ascii="Georgia" w:eastAsia="Times New Roman" w:hAnsi="Georgia"/>
          <w:sz w:val="28"/>
          <w:szCs w:val="28"/>
        </w:rPr>
        <w:t>б) дядько Микола;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</w:t>
      </w:r>
      <w:r w:rsidRPr="009C23FE">
        <w:rPr>
          <w:rFonts w:ascii="Georgia" w:eastAsia="Times New Roman" w:hAnsi="Georgia"/>
          <w:sz w:val="28"/>
          <w:szCs w:val="28"/>
        </w:rPr>
        <w:t xml:space="preserve"> в) мати Михайлика.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 xml:space="preserve">9. На думку Михайлика, нечисту силу може </w:t>
      </w:r>
      <w:r>
        <w:rPr>
          <w:rFonts w:ascii="Georgia" w:eastAsia="Times New Roman" w:hAnsi="Georgia"/>
          <w:sz w:val="28"/>
          <w:szCs w:val="28"/>
        </w:rPr>
        <w:t>налякати:</w:t>
      </w:r>
      <w:r>
        <w:rPr>
          <w:rFonts w:ascii="Georgia" w:eastAsia="Times New Roman" w:hAnsi="Georgia"/>
          <w:sz w:val="28"/>
          <w:szCs w:val="28"/>
        </w:rPr>
        <w:br/>
        <w:t>а) Палаючий каганець;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>
        <w:rPr>
          <w:rFonts w:ascii="Georgia" w:eastAsia="Times New Roman" w:hAnsi="Georgia"/>
          <w:sz w:val="28"/>
          <w:szCs w:val="28"/>
        </w:rPr>
        <w:t>б) спів півнів;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 w:rsidRPr="009C23FE">
        <w:rPr>
          <w:rFonts w:ascii="Georgia" w:eastAsia="Times New Roman" w:hAnsi="Georgia"/>
          <w:sz w:val="28"/>
          <w:szCs w:val="28"/>
        </w:rPr>
        <w:t>в) вінок з волошок.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10. Нечиста сила «залазила в слов</w:t>
      </w:r>
      <w:r>
        <w:rPr>
          <w:rFonts w:ascii="Georgia" w:eastAsia="Times New Roman" w:hAnsi="Georgia"/>
          <w:sz w:val="28"/>
          <w:szCs w:val="28"/>
        </w:rPr>
        <w:t>о», як:</w:t>
      </w:r>
      <w:r>
        <w:rPr>
          <w:rFonts w:ascii="Georgia" w:eastAsia="Times New Roman" w:hAnsi="Georgia"/>
          <w:sz w:val="28"/>
          <w:szCs w:val="28"/>
        </w:rPr>
        <w:br/>
        <w:t>а) Плодожерка в яблуко;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</w:t>
      </w:r>
      <w:r>
        <w:rPr>
          <w:rFonts w:ascii="Georgia" w:eastAsia="Times New Roman" w:hAnsi="Georgia"/>
          <w:sz w:val="28"/>
          <w:szCs w:val="28"/>
        </w:rPr>
        <w:t>б) цвях в деревину;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</w:t>
      </w:r>
      <w:r w:rsidRPr="009C23FE">
        <w:rPr>
          <w:rFonts w:ascii="Georgia" w:eastAsia="Times New Roman" w:hAnsi="Georgia"/>
          <w:sz w:val="28"/>
          <w:szCs w:val="28"/>
        </w:rPr>
        <w:t>в) голка в тканину.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11. На що Михайлик виміняв на ярмарку тоненьку книжечку</w:t>
      </w:r>
      <w:r>
        <w:rPr>
          <w:rFonts w:ascii="Georgia" w:eastAsia="Times New Roman" w:hAnsi="Georgia"/>
          <w:sz w:val="28"/>
          <w:szCs w:val="28"/>
        </w:rPr>
        <w:t xml:space="preserve"> «Три торби реготу»?</w:t>
      </w:r>
      <w:r>
        <w:rPr>
          <w:rFonts w:ascii="Georgia" w:eastAsia="Times New Roman" w:hAnsi="Georgia"/>
          <w:sz w:val="28"/>
          <w:szCs w:val="28"/>
        </w:rPr>
        <w:br/>
        <w:t>а) Чоботи;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</w:t>
      </w:r>
      <w:r>
        <w:rPr>
          <w:rFonts w:ascii="Georgia" w:eastAsia="Times New Roman" w:hAnsi="Georgia"/>
          <w:sz w:val="28"/>
          <w:szCs w:val="28"/>
        </w:rPr>
        <w:t>б) глек молока;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 w:rsidRPr="009C23FE">
        <w:rPr>
          <w:rFonts w:ascii="Georgia" w:eastAsia="Times New Roman" w:hAnsi="Georgia"/>
          <w:sz w:val="28"/>
          <w:szCs w:val="28"/>
        </w:rPr>
        <w:t>в) крашанки.</w:t>
      </w:r>
    </w:p>
    <w:p w:rsidR="00466B79" w:rsidRPr="009C23FE" w:rsidRDefault="00466B79" w:rsidP="00466B7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12. Єдине, що мав гарного Юх</w:t>
      </w:r>
      <w:r>
        <w:rPr>
          <w:rFonts w:ascii="Georgia" w:eastAsia="Times New Roman" w:hAnsi="Georgia"/>
          <w:sz w:val="28"/>
          <w:szCs w:val="28"/>
        </w:rPr>
        <w:t>рим Бабенко,— то це:</w:t>
      </w:r>
      <w:r>
        <w:rPr>
          <w:rFonts w:ascii="Georgia" w:eastAsia="Times New Roman" w:hAnsi="Georgia"/>
          <w:sz w:val="28"/>
          <w:szCs w:val="28"/>
        </w:rPr>
        <w:br/>
        <w:t>а) почерк;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>б) розум;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</w:t>
      </w:r>
      <w:r w:rsidRPr="009C23FE">
        <w:rPr>
          <w:rFonts w:ascii="Georgia" w:eastAsia="Times New Roman" w:hAnsi="Georgia"/>
          <w:sz w:val="28"/>
          <w:szCs w:val="28"/>
        </w:rPr>
        <w:t>в) співучий голос.</w:t>
      </w:r>
    </w:p>
    <w:p w:rsidR="009C23FE" w:rsidRPr="00DC748A" w:rsidRDefault="00466B79" w:rsidP="00DC748A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9C23FE">
        <w:rPr>
          <w:rFonts w:ascii="Georgia" w:eastAsia="Times New Roman" w:hAnsi="Georgia"/>
          <w:sz w:val="28"/>
          <w:szCs w:val="28"/>
        </w:rPr>
        <w:t>Примітка. За кожну правильну відповідь встановлюється 1 бал.</w:t>
      </w:r>
      <w:bookmarkEnd w:id="0"/>
    </w:p>
    <w:sectPr w:rsidR="009C23FE" w:rsidRPr="00DC748A" w:rsidSect="009C23FE"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66A" w:rsidRDefault="003B266A" w:rsidP="009C23FE">
      <w:pPr>
        <w:spacing w:after="0" w:line="240" w:lineRule="auto"/>
      </w:pPr>
      <w:r>
        <w:separator/>
      </w:r>
    </w:p>
  </w:endnote>
  <w:endnote w:type="continuationSeparator" w:id="0">
    <w:p w:rsidR="003B266A" w:rsidRDefault="003B266A" w:rsidP="009C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20611"/>
      <w:docPartObj>
        <w:docPartGallery w:val="Page Numbers (Bottom of Page)"/>
        <w:docPartUnique/>
      </w:docPartObj>
    </w:sdtPr>
    <w:sdtEndPr/>
    <w:sdtContent>
      <w:p w:rsidR="009C23FE" w:rsidRDefault="003B266A">
        <w:pPr>
          <w:pStyle w:val="a9"/>
        </w:pPr>
        <w:r>
          <w:rPr>
            <w:lang w:eastAsia="zh-TW"/>
          </w:rPr>
          <w:pict>
            <v:rect id="_x0000_s2049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2049" inset=",0,,0">
                <w:txbxContent>
                  <w:p w:rsidR="009C23FE" w:rsidRDefault="002729DD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C748A" w:rsidRPr="00DC748A">
                      <w:rPr>
                        <w:noProof/>
                        <w:color w:val="C0504D" w:themeColor="accent2"/>
                      </w:rPr>
                      <w:t>1</w:t>
                    </w:r>
                    <w:r>
                      <w:rPr>
                        <w:noProof/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66A" w:rsidRDefault="003B266A" w:rsidP="009C23FE">
      <w:pPr>
        <w:spacing w:after="0" w:line="240" w:lineRule="auto"/>
      </w:pPr>
      <w:r>
        <w:separator/>
      </w:r>
    </w:p>
  </w:footnote>
  <w:footnote w:type="continuationSeparator" w:id="0">
    <w:p w:rsidR="003B266A" w:rsidRDefault="003B266A" w:rsidP="009C2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23FE"/>
    <w:rsid w:val="002729DD"/>
    <w:rsid w:val="00337C85"/>
    <w:rsid w:val="003B266A"/>
    <w:rsid w:val="00466B79"/>
    <w:rsid w:val="00591E48"/>
    <w:rsid w:val="009C23FE"/>
    <w:rsid w:val="00BC7EEC"/>
    <w:rsid w:val="00CB4285"/>
    <w:rsid w:val="00DC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AA7D623-024C-426D-93C1-0C76B3BA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2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23FE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C23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C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9C23FE"/>
    <w:rPr>
      <w:b/>
      <w:bCs/>
    </w:rPr>
  </w:style>
  <w:style w:type="character" w:styleId="a6">
    <w:name w:val="Emphasis"/>
    <w:basedOn w:val="a0"/>
    <w:uiPriority w:val="20"/>
    <w:qFormat/>
    <w:rsid w:val="009C23FE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9C2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C23FE"/>
  </w:style>
  <w:style w:type="paragraph" w:styleId="a9">
    <w:name w:val="footer"/>
    <w:basedOn w:val="a"/>
    <w:link w:val="aa"/>
    <w:uiPriority w:val="99"/>
    <w:semiHidden/>
    <w:unhideWhenUsed/>
    <w:rsid w:val="009C2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C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1913</Words>
  <Characters>10909</Characters>
  <Application>Microsoft Office Word</Application>
  <DocSecurity>0</DocSecurity>
  <Lines>90</Lines>
  <Paragraphs>25</Paragraphs>
  <ScaleCrop>false</ScaleCrop>
  <Company>SPecialiST RePack</Company>
  <LinksUpToDate>false</LinksUpToDate>
  <CharactersWithSpaces>12797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6</cp:revision>
  <dcterms:created xsi:type="dcterms:W3CDTF">2018-11-27T10:04:00Z</dcterms:created>
  <dcterms:modified xsi:type="dcterms:W3CDTF">2022-11-24T16:22:00Z</dcterms:modified>
</cp:coreProperties>
</file>