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49" w:rsidRPr="00BD6DC5" w:rsidRDefault="00EE1DA5" w:rsidP="00EE1DA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val="uk-UA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uk-UA" w:eastAsia="uk-UA"/>
        </w:rPr>
        <w:t xml:space="preserve">Тема уроку. </w:t>
      </w:r>
      <w:r w:rsidR="00370A49" w:rsidRPr="00370A49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val="uk-UA" w:eastAsia="uk-UA"/>
        </w:rPr>
        <w:t xml:space="preserve">Валентність хімічних елементів. Складання формул бінарних </w:t>
      </w:r>
      <w:proofErr w:type="spellStart"/>
      <w:r w:rsidR="00370A49" w:rsidRPr="00370A49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val="uk-UA" w:eastAsia="uk-UA"/>
        </w:rPr>
        <w:t>сполук</w:t>
      </w:r>
      <w:proofErr w:type="spellEnd"/>
      <w:r w:rsidR="00370A49" w:rsidRPr="00370A49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val="uk-UA" w:eastAsia="uk-UA"/>
        </w:rPr>
        <w:t xml:space="preserve"> за валентністю</w:t>
      </w:r>
      <w:r w:rsidRPr="00BD6DC5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val="uk-UA" w:eastAsia="uk-UA"/>
        </w:rPr>
        <w:t>.</w:t>
      </w:r>
      <w:r w:rsidR="00BD6DC5" w:rsidRPr="00BD6DC5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val="uk-UA" w:eastAsia="uk-UA"/>
        </w:rPr>
        <w:t xml:space="preserve"> </w:t>
      </w:r>
      <w:r w:rsidR="00370A49" w:rsidRPr="00370A49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val="uk-UA" w:eastAsia="uk-UA"/>
        </w:rPr>
        <w:t xml:space="preserve">Визначення валентності елементів за формулами бінарних </w:t>
      </w:r>
      <w:proofErr w:type="spellStart"/>
      <w:r w:rsidR="00370A49" w:rsidRPr="00370A49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val="uk-UA" w:eastAsia="uk-UA"/>
        </w:rPr>
        <w:t>сполук</w:t>
      </w:r>
      <w:proofErr w:type="spellEnd"/>
      <w:r w:rsidRPr="00BD6DC5">
        <w:rPr>
          <w:rFonts w:ascii="Arial" w:eastAsia="Times New Roman" w:hAnsi="Arial" w:cs="Arial"/>
          <w:b/>
          <w:bCs/>
          <w:color w:val="5B9BD5" w:themeColor="accent1"/>
          <w:kern w:val="36"/>
          <w:sz w:val="48"/>
          <w:szCs w:val="48"/>
          <w:lang w:val="uk-UA" w:eastAsia="uk-UA"/>
        </w:rPr>
        <w:t>.</w:t>
      </w:r>
    </w:p>
    <w:p w:rsidR="0043095B" w:rsidRPr="005F70EB" w:rsidRDefault="0043095B" w:rsidP="005F70E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92B2C"/>
          <w:sz w:val="24"/>
          <w:szCs w:val="24"/>
          <w:lang w:val="uk-UA" w:eastAsia="uk-UA"/>
        </w:rPr>
      </w:pPr>
      <w:r w:rsidRPr="005F70EB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uk-UA" w:eastAsia="uk-UA"/>
        </w:rPr>
        <w:t>Мета</w:t>
      </w:r>
      <w:r w:rsidRPr="005F70EB">
        <w:rPr>
          <w:rFonts w:ascii="Arial" w:eastAsia="Times New Roman" w:hAnsi="Arial" w:cs="Arial"/>
          <w:b/>
          <w:bCs/>
          <w:color w:val="292B2C"/>
          <w:kern w:val="36"/>
          <w:sz w:val="24"/>
          <w:szCs w:val="24"/>
          <w:lang w:val="uk-UA" w:eastAsia="uk-UA"/>
        </w:rPr>
        <w:t xml:space="preserve">: </w:t>
      </w:r>
      <w:r w:rsidRPr="005F70EB">
        <w:rPr>
          <w:rFonts w:ascii="Arial" w:eastAsia="Times New Roman" w:hAnsi="Arial" w:cs="Arial"/>
          <w:color w:val="292B2C"/>
          <w:sz w:val="24"/>
          <w:szCs w:val="24"/>
          <w:lang w:val="uk-UA" w:eastAsia="uk-UA"/>
        </w:rPr>
        <w:t xml:space="preserve">зрозуміти сутність поняття валентності; навчитися складати формули бінарних </w:t>
      </w:r>
      <w:proofErr w:type="spellStart"/>
      <w:r w:rsidRPr="005F70EB">
        <w:rPr>
          <w:rFonts w:ascii="Arial" w:eastAsia="Times New Roman" w:hAnsi="Arial" w:cs="Arial"/>
          <w:color w:val="292B2C"/>
          <w:sz w:val="24"/>
          <w:szCs w:val="24"/>
          <w:lang w:val="uk-UA" w:eastAsia="uk-UA"/>
        </w:rPr>
        <w:t>сполук</w:t>
      </w:r>
      <w:proofErr w:type="spellEnd"/>
      <w:r w:rsidRPr="005F70EB">
        <w:rPr>
          <w:rFonts w:ascii="Arial" w:eastAsia="Times New Roman" w:hAnsi="Arial" w:cs="Arial"/>
          <w:color w:val="292B2C"/>
          <w:sz w:val="24"/>
          <w:szCs w:val="24"/>
          <w:lang w:val="uk-UA" w:eastAsia="uk-UA"/>
        </w:rPr>
        <w:t xml:space="preserve"> за валентністю елементів; визначати валентність елементів за формулами бінарних </w:t>
      </w:r>
      <w:proofErr w:type="spellStart"/>
      <w:r w:rsidRPr="005F70EB">
        <w:rPr>
          <w:rFonts w:ascii="Arial" w:eastAsia="Times New Roman" w:hAnsi="Arial" w:cs="Arial"/>
          <w:color w:val="292B2C"/>
          <w:sz w:val="24"/>
          <w:szCs w:val="24"/>
          <w:lang w:val="uk-UA" w:eastAsia="uk-UA"/>
        </w:rPr>
        <w:t>сполук</w:t>
      </w:r>
      <w:proofErr w:type="spellEnd"/>
      <w:r w:rsidRPr="005F70EB">
        <w:rPr>
          <w:rFonts w:ascii="Arial" w:eastAsia="Times New Roman" w:hAnsi="Arial" w:cs="Arial"/>
          <w:color w:val="292B2C"/>
          <w:sz w:val="24"/>
          <w:szCs w:val="24"/>
          <w:lang w:val="uk-UA" w:eastAsia="uk-UA"/>
        </w:rPr>
        <w:t>; пояснювати зв’язок між розміщенням елемента у періодичній системі та його валентністю.</w:t>
      </w:r>
    </w:p>
    <w:p w:rsidR="00370A49" w:rsidRPr="005F70EB" w:rsidRDefault="00370A49" w:rsidP="004309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Валентність </w:t>
      </w:r>
      <w:r w:rsidRPr="005F70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– це властивість атомів хімічного елемента з'єднуватися з певним числом атомів</w:t>
      </w:r>
      <w:r w:rsidRPr="005F7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того самого або інших хімічних елементів.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Розглянемо хімічні формули деяких 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сполук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F70E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5CABB14" wp14:editId="0D77CBB4">
            <wp:extent cx="3535183" cy="455785"/>
            <wp:effectExtent l="19050" t="0" r="811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494" cy="45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Наведені приклади показують, що один атом Хлору, 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Оксигену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Нітрогену, Карбону здатний приєднувати не будь-яку, а певну кількість атомів Гідрогену.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Щоб схарактеризувати валентність з кількісного боку, за одиницю взяли валентність атома Гідрогену. Отже, Гідроген – одно валентний. Якщо це так, то атом Хлору в НС1 також одновалентний, оскільки він і утримує тільки один  атом Гідрогену. Атом 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Оксигену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 Н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2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 – двовалентний, оскільки утримує два атоми Гідрогену. Відповідно атом Нітрогену в 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тривалентний, атом Карбону в СН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4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чотиривалентний. Це можна записати наступним чином: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0E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7CE7F46" wp14:editId="57F573D3">
            <wp:extent cx="2419350" cy="50490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0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F70EB">
        <w:rPr>
          <w:rFonts w:ascii="Times New Roman" w:hAnsi="Times New Roman" w:cs="Times New Roman"/>
          <w:color w:val="FF0000"/>
          <w:sz w:val="28"/>
          <w:szCs w:val="28"/>
          <w:lang w:val="uk-UA"/>
        </w:rPr>
        <w:t>Числове значення валентності прийнято позначати римськими цифрами, які ставляться над знаками хімічних елементів.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5F70EB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Отже, значення валентності атома Гідрогену незмінне і дорівнює 1. (цей атом завжди сполучається тільки з одним атомом). Гідроген одновалентний елемент.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5F70EB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Pr="005F70EB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Оксисен</w:t>
      </w:r>
      <w:proofErr w:type="spellEnd"/>
      <w:r w:rsidRPr="005F70EB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двовалентний елемент. Таку валентність </w:t>
      </w:r>
      <w:proofErr w:type="spellStart"/>
      <w:r w:rsidRPr="005F70EB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Оксиген</w:t>
      </w:r>
      <w:proofErr w:type="spellEnd"/>
      <w:r w:rsidRPr="005F70EB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виявляє завжди – і молекулах простої речовини, і в молекулах складної речовини.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 Визначення валентності елементів за формулами їхніх </w:t>
      </w:r>
      <w:proofErr w:type="spellStart"/>
      <w:r w:rsidRPr="005F70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сполук</w:t>
      </w:r>
      <w:proofErr w:type="spellEnd"/>
      <w:r w:rsidRPr="005F70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 формулою речовини, яка складається з двох елементів, можна визначити валентність одного елемента, якщо відома валентність іншого.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Приклад: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дано формулу С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uO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Валентність 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Купруму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можна знайти наступним чином. Валентність 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Оксигену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дорівнює ІІ, на один атом 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Оксигену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припадає один матом 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Купруму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Відповідно валентність 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Купруму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теж ІІ.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Дещо складніше визначити валентність по формулам 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сполук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що утворені не одним декількома атомами хімічного елемента.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Приклад: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треба визначити валентність Алюмінію в алюміній оксиді, формула якого А1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2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3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Для цього записуємо формулу речовини над хімічним символом 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Оксигену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позначаємо римською цифрою його валентність (вона нам відома, завжди два):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gram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III</w:t>
      </w:r>
      <w:r w:rsidRPr="005F70E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5F70EB">
        <w:rPr>
          <w:rFonts w:ascii="Times New Roman" w:hAnsi="Times New Roman" w:cs="Times New Roman"/>
          <w:color w:val="000000"/>
          <w:sz w:val="28"/>
          <w:szCs w:val="28"/>
          <w:lang w:val="en-US"/>
        </w:rPr>
        <w:t>II</w:t>
      </w:r>
      <w:proofErr w:type="gramEnd"/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А1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2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/>
        </w:rPr>
        <w:t>3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Враховуючи число атомів 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Оксигену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 сполуці, визначаємо сумарну валентність трьох атомів 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Оксигену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вона дорівнює шести (2 ∙ 3 = 6). Ці шість одиниць валентності припадають на два атоми Алюмінію,  значить, на один атом Алюмінію – три одиниці (6 : 2 = 3). Отже, Алюміній в оксиді Алюмінію тривалентний: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У формулах бінарних </w:t>
      </w:r>
      <w:proofErr w:type="spellStart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сполук</w:t>
      </w:r>
      <w:proofErr w:type="spellEnd"/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сумарна валентність усіх атомів одного елемента завжди дорівнює сумарній валентності всіх атомів іншого елемента.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Отже, 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валентність елементів по формулах можливо знайти наступним чином: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Пишуть хімічну формулу речовини і відмічають валентність відомого елемента: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B84B984" wp14:editId="0DCDE4F5">
            <wp:extent cx="2343150" cy="45134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19" cy="45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Знаходять найменше спільне кратне - загальне число валентності відомого елементу.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2ED542FA" wp14:editId="46773E99">
            <wp:extent cx="2638425" cy="79199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334" cy="79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Вираховують і проставляють над хімічними знаками валентність другого елемента. Для цього загальне число валентності ділять на індекс цього елемента: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7A93BE3" wp14:editId="626B582B">
            <wp:extent cx="2371725" cy="703219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96" cy="70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2. Складання хімічних формул за валентністю.</w:t>
      </w: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Знаючи валентність елементів, які утворюють дану речовину, можна скласти її хімічну формулу.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 складанні хімічних формул потрібно дотримуватись наступних дій: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Пишуть поряд хімічні знаки елементів, які входять до складу сполуки.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D5B729C" wp14:editId="78488DE1">
            <wp:extent cx="2324100" cy="32039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69" cy="32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Над знаками хімічних елементів проставляють їх валентність: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  <w:r w:rsidRPr="005F70E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1277EE52" wp14:editId="1DFE83C0">
            <wp:extent cx="1828800" cy="450867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04" cy="45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Знаходять найменше спільне кратне чисел, що виражає валентність обох елементів: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48112CEC" wp14:editId="55F54136">
            <wp:extent cx="2352675" cy="797268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263" cy="79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 Діленням найменшого спільного кратного на валентність відповідного елемента знаходять індекси (індекс «1» не пишуть):</w:t>
      </w:r>
    </w:p>
    <w:p w:rsidR="00370A49" w:rsidRPr="005F70EB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CD3888A" wp14:editId="1A29DA65">
            <wp:extent cx="2524125" cy="775542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7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49" w:rsidRPr="00D863EB" w:rsidRDefault="00370A49" w:rsidP="00D863EB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F70E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Валентність деяких елементів у хімічних сполуках</w:t>
      </w:r>
    </w:p>
    <w:p w:rsidR="00370A49" w:rsidRPr="008964F6" w:rsidRDefault="00370A49" w:rsidP="005F70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70A49" w:rsidRPr="008964F6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370A49" w:rsidRPr="008964F6" w:rsidRDefault="00370A49" w:rsidP="00370A4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8964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uk-UA"/>
        </w:rPr>
        <w:drawing>
          <wp:inline distT="0" distB="0" distL="0" distR="0" wp14:anchorId="52AC1A60" wp14:editId="2F7CABDE">
            <wp:extent cx="5527040" cy="2971552"/>
            <wp:effectExtent l="0" t="0" r="0" b="635"/>
            <wp:docPr id="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93" cy="297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5B" w:rsidRDefault="0070295B">
      <w:pPr>
        <w:rPr>
          <w:lang w:val="uk-UA"/>
        </w:rPr>
      </w:pPr>
    </w:p>
    <w:p w:rsidR="00EE1DA5" w:rsidRPr="005F70EB" w:rsidRDefault="00EE1DA5" w:rsidP="00EE1DA5">
      <w:pPr>
        <w:pStyle w:val="a4"/>
        <w:shd w:val="clear" w:color="auto" w:fill="FFFFFF"/>
        <w:spacing w:before="0" w:beforeAutospacing="0"/>
        <w:rPr>
          <w:rFonts w:ascii="Arial" w:hAnsi="Arial" w:cs="Arial"/>
          <w:color w:val="FF0000"/>
          <w:sz w:val="28"/>
          <w:szCs w:val="28"/>
        </w:rPr>
      </w:pPr>
      <w:r w:rsidRPr="005F70EB">
        <w:rPr>
          <w:rStyle w:val="a5"/>
          <w:rFonts w:ascii="Arial" w:hAnsi="Arial" w:cs="Arial"/>
          <w:color w:val="FF0000"/>
          <w:sz w:val="28"/>
          <w:szCs w:val="28"/>
        </w:rPr>
        <w:t>Висновки:</w:t>
      </w:r>
    </w:p>
    <w:p w:rsidR="00EE1DA5" w:rsidRPr="005F70EB" w:rsidRDefault="00EE1DA5" w:rsidP="00EE1DA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F70EB">
        <w:rPr>
          <w:rFonts w:ascii="Arial" w:hAnsi="Arial" w:cs="Arial"/>
          <w:color w:val="292B2C"/>
          <w:sz w:val="28"/>
          <w:szCs w:val="28"/>
        </w:rPr>
        <w:t xml:space="preserve">1. Валентність дорівнює числу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</w:rPr>
        <w:t>зв'язків</w:t>
      </w:r>
      <w:proofErr w:type="spellEnd"/>
      <w:r w:rsidRPr="005F70EB">
        <w:rPr>
          <w:rFonts w:ascii="Arial" w:hAnsi="Arial" w:cs="Arial"/>
          <w:color w:val="292B2C"/>
          <w:sz w:val="28"/>
          <w:szCs w:val="28"/>
        </w:rPr>
        <w:t>, які певний атом може утворити з іншими атомами.</w:t>
      </w:r>
    </w:p>
    <w:p w:rsidR="00EE1DA5" w:rsidRPr="005F70EB" w:rsidRDefault="00EE1DA5" w:rsidP="00EE1DA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F70EB">
        <w:rPr>
          <w:rFonts w:ascii="Arial" w:hAnsi="Arial" w:cs="Arial"/>
          <w:color w:val="292B2C"/>
          <w:sz w:val="28"/>
          <w:szCs w:val="28"/>
        </w:rPr>
        <w:t xml:space="preserve">2. Деякі елементи виявляють сталу валентність в усіх сполуках: Гідроген завжди одновалентний,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</w:rPr>
        <w:t>Оксиген</w:t>
      </w:r>
      <w:proofErr w:type="spellEnd"/>
      <w:r w:rsidRPr="005F70EB">
        <w:rPr>
          <w:rFonts w:ascii="Arial" w:hAnsi="Arial" w:cs="Arial"/>
          <w:color w:val="292B2C"/>
          <w:sz w:val="28"/>
          <w:szCs w:val="28"/>
        </w:rPr>
        <w:t xml:space="preserve"> — двовалентний тощо. Деякі елементи виявляють змінну валентність, валентність таких елементів обов'язково вказують у назвах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</w:rPr>
        <w:t>сполук</w:t>
      </w:r>
      <w:proofErr w:type="spellEnd"/>
      <w:r w:rsidRPr="005F70EB">
        <w:rPr>
          <w:rFonts w:ascii="Arial" w:hAnsi="Arial" w:cs="Arial"/>
          <w:color w:val="292B2C"/>
          <w:sz w:val="28"/>
          <w:szCs w:val="28"/>
        </w:rPr>
        <w:t>.</w:t>
      </w:r>
    </w:p>
    <w:p w:rsidR="00EE1DA5" w:rsidRPr="005F70EB" w:rsidRDefault="00EE1DA5" w:rsidP="00EE1DA5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5F70EB">
        <w:rPr>
          <w:rFonts w:ascii="Arial" w:hAnsi="Arial" w:cs="Arial"/>
          <w:color w:val="292B2C"/>
          <w:sz w:val="28"/>
          <w:szCs w:val="28"/>
        </w:rPr>
        <w:t xml:space="preserve">3. Для визначення валентності за хімічною формулою або при складанні формул за валентністю необхідно дотримуватися принципу, </w:t>
      </w:r>
      <w:r w:rsidRPr="005F70EB">
        <w:rPr>
          <w:rFonts w:ascii="Arial" w:hAnsi="Arial" w:cs="Arial"/>
          <w:color w:val="292B2C"/>
          <w:sz w:val="28"/>
          <w:szCs w:val="28"/>
        </w:rPr>
        <w:lastRenderedPageBreak/>
        <w:t xml:space="preserve">що загальне число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</w:rPr>
        <w:t>зв'язків</w:t>
      </w:r>
      <w:proofErr w:type="spellEnd"/>
      <w:r w:rsidRPr="005F70EB">
        <w:rPr>
          <w:rFonts w:ascii="Arial" w:hAnsi="Arial" w:cs="Arial"/>
          <w:color w:val="292B2C"/>
          <w:sz w:val="28"/>
          <w:szCs w:val="28"/>
        </w:rPr>
        <w:t xml:space="preserve"> усіх атомів одного елемента в сполуці дорівнює загальному числу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</w:rPr>
        <w:t>зв'язків</w:t>
      </w:r>
      <w:proofErr w:type="spellEnd"/>
      <w:r w:rsidRPr="005F70EB">
        <w:rPr>
          <w:rFonts w:ascii="Arial" w:hAnsi="Arial" w:cs="Arial"/>
          <w:color w:val="292B2C"/>
          <w:sz w:val="28"/>
          <w:szCs w:val="28"/>
        </w:rPr>
        <w:t xml:space="preserve"> усіх атомів іншого елемента.</w:t>
      </w:r>
    </w:p>
    <w:p w:rsidR="00370A49" w:rsidRPr="005F70EB" w:rsidRDefault="005F70EB">
      <w:pPr>
        <w:rPr>
          <w:b/>
          <w:sz w:val="28"/>
          <w:szCs w:val="28"/>
          <w:lang w:val="uk-UA"/>
        </w:rPr>
      </w:pPr>
      <w:r w:rsidRPr="005F70EB">
        <w:rPr>
          <w:b/>
          <w:sz w:val="28"/>
          <w:szCs w:val="28"/>
          <w:lang w:val="uk-UA"/>
        </w:rPr>
        <w:t>Завдання.</w:t>
      </w:r>
    </w:p>
    <w:p w:rsidR="005F70EB" w:rsidRPr="005F70EB" w:rsidRDefault="005F70EB" w:rsidP="005F70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5F70EB">
        <w:rPr>
          <w:sz w:val="28"/>
          <w:szCs w:val="28"/>
          <w:lang w:val="uk-UA"/>
        </w:rPr>
        <w:t>Опрацюйте §17,18.</w:t>
      </w:r>
    </w:p>
    <w:p w:rsidR="00370A49" w:rsidRPr="005F70EB" w:rsidRDefault="00370A49" w:rsidP="005F70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 xml:space="preserve">Визначте валентність атомів хімічних елементів за формулами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>сполук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 xml:space="preserve">: 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PH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  <w:lang w:val="uk-UA"/>
        </w:rPr>
        <w:t>3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Au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  <w:lang w:val="uk-UA"/>
        </w:rPr>
        <w:t>3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SiH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  <w:lang w:val="uk-UA"/>
        </w:rPr>
        <w:t>4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Ag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 xml:space="preserve">. 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N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 xml:space="preserve">, 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NO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 xml:space="preserve">, 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N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  <w:lang w:val="uk-UA"/>
        </w:rPr>
        <w:t>2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  <w:lang w:val="uk-UA"/>
        </w:rPr>
        <w:t>3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 xml:space="preserve">, 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NO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  <w:lang w:val="uk-UA"/>
        </w:rPr>
        <w:t>2</w:t>
      </w:r>
      <w:r w:rsidR="00EE1DA5" w:rsidRPr="005F70EB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 xml:space="preserve">, 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H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  <w:lang w:val="uk-UA"/>
        </w:rPr>
        <w:t>2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Se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 xml:space="preserve">, 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HF</w:t>
      </w:r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>.</w:t>
      </w:r>
    </w:p>
    <w:p w:rsidR="00EE1DA5" w:rsidRPr="005F70EB" w:rsidRDefault="00EE1DA5" w:rsidP="005F70E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Ферум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у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сполуках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з Оксигеном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може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виявляти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валентність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II і III.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Складіть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формули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цих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сполук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і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визначте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, у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якій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з них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уміст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Феруму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більший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(за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масовою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часткою</w:t>
      </w:r>
      <w:proofErr w:type="spellEnd"/>
      <w:r w:rsidRPr="005F70EB">
        <w:rPr>
          <w:rFonts w:ascii="Arial" w:hAnsi="Arial" w:cs="Arial"/>
          <w:color w:val="292B2C"/>
          <w:sz w:val="28"/>
          <w:szCs w:val="28"/>
          <w:shd w:val="clear" w:color="auto" w:fill="FFFFFF"/>
        </w:rPr>
        <w:t>).</w:t>
      </w:r>
    </w:p>
    <w:sectPr w:rsidR="00EE1DA5" w:rsidRPr="005F7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6F4" w:rsidRDefault="00C756F4" w:rsidP="005F70EB">
      <w:pPr>
        <w:spacing w:after="0" w:line="240" w:lineRule="auto"/>
      </w:pPr>
      <w:r>
        <w:separator/>
      </w:r>
    </w:p>
  </w:endnote>
  <w:endnote w:type="continuationSeparator" w:id="0">
    <w:p w:rsidR="00C756F4" w:rsidRDefault="00C756F4" w:rsidP="005F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6F4" w:rsidRDefault="00C756F4" w:rsidP="005F70EB">
      <w:pPr>
        <w:spacing w:after="0" w:line="240" w:lineRule="auto"/>
      </w:pPr>
      <w:r>
        <w:separator/>
      </w:r>
    </w:p>
  </w:footnote>
  <w:footnote w:type="continuationSeparator" w:id="0">
    <w:p w:rsidR="00C756F4" w:rsidRDefault="00C756F4" w:rsidP="005F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2CFD"/>
    <w:multiLevelType w:val="multilevel"/>
    <w:tmpl w:val="25FE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A661B"/>
    <w:multiLevelType w:val="hybridMultilevel"/>
    <w:tmpl w:val="873A1B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B3F6D"/>
    <w:multiLevelType w:val="multilevel"/>
    <w:tmpl w:val="F13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49"/>
    <w:rsid w:val="00370A49"/>
    <w:rsid w:val="0043095B"/>
    <w:rsid w:val="005F70EB"/>
    <w:rsid w:val="0070295B"/>
    <w:rsid w:val="00BD6DC5"/>
    <w:rsid w:val="00C756F4"/>
    <w:rsid w:val="00D863EB"/>
    <w:rsid w:val="00E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96169-F6FA-4F65-BA58-2DFF5290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A49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Tahoma2">
    <w:name w:val="Основной текст (2) + Tahoma2"/>
    <w:aliases w:val="82,5 pt2"/>
    <w:rsid w:val="00370A49"/>
    <w:rPr>
      <w:rFonts w:ascii="Tahoma" w:eastAsia="Times New Roman" w:hAnsi="Tahoma" w:cs="Tahoma"/>
      <w:color w:val="000000"/>
      <w:spacing w:val="0"/>
      <w:w w:val="100"/>
      <w:position w:val="0"/>
      <w:sz w:val="17"/>
      <w:szCs w:val="17"/>
      <w:u w:val="none"/>
      <w:lang w:val="uk-UA" w:eastAsia="uk-UA"/>
    </w:rPr>
  </w:style>
  <w:style w:type="paragraph" w:styleId="a3">
    <w:name w:val="List Paragraph"/>
    <w:basedOn w:val="a"/>
    <w:uiPriority w:val="34"/>
    <w:qFormat/>
    <w:rsid w:val="00EE1D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EE1DA5"/>
    <w:rPr>
      <w:b/>
      <w:bCs/>
    </w:rPr>
  </w:style>
  <w:style w:type="paragraph" w:styleId="a6">
    <w:name w:val="header"/>
    <w:basedOn w:val="a"/>
    <w:link w:val="a7"/>
    <w:uiPriority w:val="99"/>
    <w:unhideWhenUsed/>
    <w:rsid w:val="005F7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F70EB"/>
    <w:rPr>
      <w:rFonts w:eastAsiaTheme="minorEastAsia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5F7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F70EB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2996</Words>
  <Characters>1708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2022-12-06T07:51:00Z</dcterms:created>
  <dcterms:modified xsi:type="dcterms:W3CDTF">2022-12-06T09:14:00Z</dcterms:modified>
</cp:coreProperties>
</file>