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7844" w:rsidRDefault="00A91766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Клас 8-А  Дата:07</w:t>
      </w:r>
      <w:bookmarkStart w:id="0" w:name="_GoBack"/>
      <w:bookmarkEnd w:id="0"/>
      <w:r w:rsidR="00397DEE">
        <w:rPr>
          <w:sz w:val="28"/>
          <w:szCs w:val="28"/>
          <w:lang w:val="uk-UA"/>
        </w:rPr>
        <w:t>.10.22</w:t>
      </w:r>
    </w:p>
    <w:p w:rsidR="00397DEE" w:rsidRDefault="00397DEE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Англійська мова  Марченко І.А.</w:t>
      </w:r>
    </w:p>
    <w:p w:rsidR="00397DEE" w:rsidRDefault="00397DEE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Урок 16  Тема: Твоя школа</w:t>
      </w:r>
    </w:p>
    <w:p w:rsidR="00397DEE" w:rsidRDefault="00397DEE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Хід уроку</w:t>
      </w:r>
    </w:p>
    <w:p w:rsidR="00397DEE" w:rsidRDefault="00397DEE" w:rsidP="00397DEE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Знайомимося з новими словами по темі:</w:t>
      </w:r>
    </w:p>
    <w:p w:rsidR="00397DEE" w:rsidRPr="00397DEE" w:rsidRDefault="00397DEE" w:rsidP="00397DEE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To decide – </w:t>
      </w:r>
      <w:r>
        <w:rPr>
          <w:sz w:val="28"/>
          <w:szCs w:val="28"/>
          <w:lang w:val="uk-UA"/>
        </w:rPr>
        <w:t>вирішити</w:t>
      </w:r>
    </w:p>
    <w:p w:rsidR="00397DEE" w:rsidRPr="00397DEE" w:rsidRDefault="00397DEE" w:rsidP="00397DEE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To improve – </w:t>
      </w:r>
      <w:r>
        <w:rPr>
          <w:sz w:val="28"/>
          <w:szCs w:val="28"/>
          <w:lang w:val="uk-UA"/>
        </w:rPr>
        <w:t>покращити</w:t>
      </w:r>
    </w:p>
    <w:p w:rsidR="00397DEE" w:rsidRPr="00397DEE" w:rsidRDefault="00397DEE" w:rsidP="00397DEE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To memorize – </w:t>
      </w:r>
      <w:r>
        <w:rPr>
          <w:sz w:val="28"/>
          <w:szCs w:val="28"/>
          <w:lang w:val="uk-UA"/>
        </w:rPr>
        <w:t>запам’ятати</w:t>
      </w:r>
    </w:p>
    <w:p w:rsidR="00397DEE" w:rsidRPr="00397DEE" w:rsidRDefault="00397DEE" w:rsidP="00397DEE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To cheer somebody up – </w:t>
      </w:r>
      <w:r>
        <w:rPr>
          <w:sz w:val="28"/>
          <w:szCs w:val="28"/>
          <w:lang w:val="uk-UA"/>
        </w:rPr>
        <w:t>підбадьорити когось</w:t>
      </w:r>
    </w:p>
    <w:p w:rsidR="00397DEE" w:rsidRPr="00397DEE" w:rsidRDefault="00397DEE" w:rsidP="00397DEE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An education – </w:t>
      </w:r>
      <w:r>
        <w:rPr>
          <w:sz w:val="28"/>
          <w:szCs w:val="28"/>
          <w:lang w:val="uk-UA"/>
        </w:rPr>
        <w:t>освіта</w:t>
      </w:r>
    </w:p>
    <w:p w:rsidR="00397DEE" w:rsidRPr="00397DEE" w:rsidRDefault="00397DEE" w:rsidP="00397DEE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A technology – </w:t>
      </w:r>
      <w:r>
        <w:rPr>
          <w:sz w:val="28"/>
          <w:szCs w:val="28"/>
          <w:lang w:val="uk-UA"/>
        </w:rPr>
        <w:t>технологія</w:t>
      </w:r>
    </w:p>
    <w:p w:rsidR="00397DEE" w:rsidRPr="00397DEE" w:rsidRDefault="00397DEE" w:rsidP="00397DEE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Primary – </w:t>
      </w:r>
      <w:r>
        <w:rPr>
          <w:sz w:val="28"/>
          <w:szCs w:val="28"/>
          <w:lang w:val="uk-UA"/>
        </w:rPr>
        <w:t>початковий</w:t>
      </w:r>
    </w:p>
    <w:p w:rsidR="00397DEE" w:rsidRPr="00397DEE" w:rsidRDefault="00397DEE" w:rsidP="00397DEE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Secondary – </w:t>
      </w:r>
      <w:r>
        <w:rPr>
          <w:sz w:val="28"/>
          <w:szCs w:val="28"/>
          <w:lang w:val="uk-UA"/>
        </w:rPr>
        <w:t>середній</w:t>
      </w:r>
    </w:p>
    <w:p w:rsidR="00397DEE" w:rsidRPr="00397DEE" w:rsidRDefault="00397DEE" w:rsidP="00397DEE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To take an exam – </w:t>
      </w:r>
      <w:r>
        <w:rPr>
          <w:sz w:val="28"/>
          <w:szCs w:val="28"/>
          <w:lang w:val="uk-UA"/>
        </w:rPr>
        <w:t>здати іспит</w:t>
      </w:r>
    </w:p>
    <w:p w:rsidR="00397DEE" w:rsidRDefault="00397DEE" w:rsidP="00397DEE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Працюємо у підручнику усно.</w:t>
      </w:r>
    </w:p>
    <w:p w:rsidR="00397DEE" w:rsidRDefault="00397DEE" w:rsidP="00397DEE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Дайте відповіді на питання (ст.61) </w:t>
      </w:r>
    </w:p>
    <w:p w:rsidR="00397DEE" w:rsidRDefault="00397DEE" w:rsidP="00397DEE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Прочитайте діалог і знайдіть відповіді на питання (впр.4 ст.63).</w:t>
      </w:r>
    </w:p>
    <w:p w:rsidR="00397DEE" w:rsidRPr="00397DEE" w:rsidRDefault="00397DEE" w:rsidP="00397DEE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Who is good at History?</w:t>
      </w:r>
    </w:p>
    <w:p w:rsidR="00397DEE" w:rsidRPr="00397DEE" w:rsidRDefault="00397DEE" w:rsidP="00397DEE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Who has got a bad mark for the History test? Why?</w:t>
      </w:r>
    </w:p>
    <w:p w:rsidR="00397DEE" w:rsidRPr="00397DEE" w:rsidRDefault="00397DEE" w:rsidP="00397DEE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In what way does Chris cheer Mary up?</w:t>
      </w:r>
    </w:p>
    <w:p w:rsidR="00397DEE" w:rsidRPr="00397DEE" w:rsidRDefault="00397DEE" w:rsidP="00397DEE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When did they decide to visit Terry?</w:t>
      </w:r>
    </w:p>
    <w:p w:rsidR="00397DEE" w:rsidRDefault="0038433D" w:rsidP="0038433D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Повторюємо граматичний матеріал.</w:t>
      </w:r>
    </w:p>
    <w:p w:rsidR="0038433D" w:rsidRPr="0038433D" w:rsidRDefault="0038433D" w:rsidP="0038433D">
      <w:pPr>
        <w:pStyle w:val="a3"/>
        <w:rPr>
          <w:sz w:val="28"/>
          <w:szCs w:val="28"/>
        </w:rPr>
      </w:pPr>
      <w:r>
        <w:rPr>
          <w:sz w:val="28"/>
          <w:szCs w:val="28"/>
          <w:lang w:val="uk-UA"/>
        </w:rPr>
        <w:t>В англійській мові є група дієслів, які називаються модальними. Ці дієслова не мають усіх основних форм, властивих іншим дієсловам, і тому вони ще називаються недостатніми.</w:t>
      </w:r>
    </w:p>
    <w:p w:rsidR="0038433D" w:rsidRPr="00A91766" w:rsidRDefault="0038433D" w:rsidP="0038433D">
      <w:pPr>
        <w:pStyle w:val="a3"/>
        <w:rPr>
          <w:sz w:val="28"/>
          <w:szCs w:val="28"/>
        </w:rPr>
      </w:pPr>
      <w:r>
        <w:rPr>
          <w:sz w:val="28"/>
          <w:szCs w:val="28"/>
          <w:lang w:val="uk-UA"/>
        </w:rPr>
        <w:t>Модальні дієслова не вживаються самостійно, а лише в сполученні з інфінітивом іншого дієслова.</w:t>
      </w:r>
    </w:p>
    <w:p w:rsidR="0038433D" w:rsidRPr="0038433D" w:rsidRDefault="0038433D" w:rsidP="0038433D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 </w:t>
      </w:r>
      <w:r>
        <w:rPr>
          <w:sz w:val="28"/>
          <w:szCs w:val="28"/>
          <w:u w:val="single"/>
          <w:lang w:val="en-US"/>
        </w:rPr>
        <w:t>can help</w:t>
      </w:r>
      <w:r>
        <w:rPr>
          <w:sz w:val="28"/>
          <w:szCs w:val="28"/>
          <w:lang w:val="en-US"/>
        </w:rPr>
        <w:t xml:space="preserve"> you. He </w:t>
      </w:r>
      <w:r>
        <w:rPr>
          <w:sz w:val="28"/>
          <w:szCs w:val="28"/>
          <w:u w:val="single"/>
          <w:lang w:val="en-US"/>
        </w:rPr>
        <w:t>must go</w:t>
      </w:r>
      <w:r>
        <w:rPr>
          <w:sz w:val="28"/>
          <w:szCs w:val="28"/>
          <w:lang w:val="en-US"/>
        </w:rPr>
        <w:t xml:space="preserve"> there.</w:t>
      </w:r>
    </w:p>
    <w:p w:rsidR="0038433D" w:rsidRPr="00A91766" w:rsidRDefault="0038433D" w:rsidP="0038433D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Дієслова</w:t>
      </w:r>
      <w:r w:rsidRPr="00A91766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should</w:t>
      </w:r>
      <w:r w:rsidRPr="00A91766">
        <w:rPr>
          <w:sz w:val="28"/>
          <w:szCs w:val="28"/>
        </w:rPr>
        <w:t xml:space="preserve"> / </w:t>
      </w:r>
      <w:proofErr w:type="spellStart"/>
      <w:r>
        <w:rPr>
          <w:sz w:val="28"/>
          <w:szCs w:val="28"/>
          <w:lang w:val="en-US"/>
        </w:rPr>
        <w:t>shouldn</w:t>
      </w:r>
      <w:proofErr w:type="spellEnd"/>
      <w:r w:rsidRPr="00A91766">
        <w:rPr>
          <w:sz w:val="28"/>
          <w:szCs w:val="28"/>
        </w:rPr>
        <w:t>`</w:t>
      </w:r>
      <w:r>
        <w:rPr>
          <w:sz w:val="28"/>
          <w:szCs w:val="28"/>
          <w:lang w:val="en-US"/>
        </w:rPr>
        <w:t>t</w:t>
      </w:r>
      <w:r>
        <w:rPr>
          <w:sz w:val="28"/>
          <w:szCs w:val="28"/>
          <w:lang w:val="uk-UA"/>
        </w:rPr>
        <w:t xml:space="preserve"> виражають моральний обов’язок, пораду, рекомендацію. Дієслова </w:t>
      </w:r>
      <w:r>
        <w:rPr>
          <w:sz w:val="28"/>
          <w:szCs w:val="28"/>
          <w:lang w:val="en-US"/>
        </w:rPr>
        <w:t>should</w:t>
      </w:r>
      <w:r w:rsidRPr="0038433D">
        <w:rPr>
          <w:sz w:val="28"/>
          <w:szCs w:val="28"/>
          <w:lang w:val="uk-UA"/>
        </w:rPr>
        <w:t xml:space="preserve"> / </w:t>
      </w:r>
      <w:proofErr w:type="spellStart"/>
      <w:r>
        <w:rPr>
          <w:sz w:val="28"/>
          <w:szCs w:val="28"/>
          <w:lang w:val="en-US"/>
        </w:rPr>
        <w:t>shouldn</w:t>
      </w:r>
      <w:proofErr w:type="spellEnd"/>
      <w:r w:rsidRPr="0038433D">
        <w:rPr>
          <w:sz w:val="28"/>
          <w:szCs w:val="28"/>
          <w:lang w:val="uk-UA"/>
        </w:rPr>
        <w:t>`</w:t>
      </w:r>
      <w:r>
        <w:rPr>
          <w:sz w:val="28"/>
          <w:szCs w:val="28"/>
          <w:lang w:val="en-US"/>
        </w:rPr>
        <w:t>t</w:t>
      </w:r>
      <w:r w:rsidRPr="0038433D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вживаються з інфінітивом основного дієслова без частки</w:t>
      </w:r>
      <w:r w:rsidRPr="0038433D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to</w:t>
      </w:r>
      <w:r>
        <w:rPr>
          <w:sz w:val="28"/>
          <w:szCs w:val="28"/>
          <w:lang w:val="uk-UA"/>
        </w:rPr>
        <w:t>.</w:t>
      </w:r>
    </w:p>
    <w:p w:rsidR="0038433D" w:rsidRDefault="0038433D" w:rsidP="0038433D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Kate is in the hospital. You </w:t>
      </w:r>
      <w:r>
        <w:rPr>
          <w:sz w:val="28"/>
          <w:szCs w:val="28"/>
          <w:u w:val="single"/>
          <w:lang w:val="en-US"/>
        </w:rPr>
        <w:t>should visit</w:t>
      </w:r>
      <w:r>
        <w:rPr>
          <w:sz w:val="28"/>
          <w:szCs w:val="28"/>
          <w:lang w:val="en-US"/>
        </w:rPr>
        <w:t xml:space="preserve"> her.</w:t>
      </w:r>
    </w:p>
    <w:p w:rsidR="0038433D" w:rsidRPr="0038433D" w:rsidRDefault="0038433D" w:rsidP="0038433D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Працюємо у зошиті письмово.</w:t>
      </w:r>
    </w:p>
    <w:p w:rsidR="0038433D" w:rsidRPr="00852CD6" w:rsidRDefault="0038433D" w:rsidP="0038433D">
      <w:pPr>
        <w:pStyle w:val="a3"/>
        <w:rPr>
          <w:sz w:val="28"/>
          <w:szCs w:val="28"/>
        </w:rPr>
      </w:pPr>
      <w:r>
        <w:rPr>
          <w:sz w:val="28"/>
          <w:szCs w:val="28"/>
          <w:lang w:val="uk-UA"/>
        </w:rPr>
        <w:t>Ці завдання надсилайте для перевірки у</w:t>
      </w:r>
      <w:r w:rsidR="00852CD6" w:rsidRPr="00852CD6">
        <w:rPr>
          <w:sz w:val="28"/>
          <w:szCs w:val="28"/>
        </w:rPr>
        <w:t xml:space="preserve"> </w:t>
      </w:r>
      <w:r w:rsidR="00852CD6">
        <w:rPr>
          <w:sz w:val="28"/>
          <w:szCs w:val="28"/>
          <w:lang w:val="en-US"/>
        </w:rPr>
        <w:t>HUMAN</w:t>
      </w:r>
      <w:r>
        <w:rPr>
          <w:sz w:val="28"/>
          <w:szCs w:val="28"/>
          <w:lang w:val="uk-UA"/>
        </w:rPr>
        <w:t xml:space="preserve"> або на електронну адресу</w:t>
      </w:r>
      <w:r w:rsidR="00852CD6" w:rsidRPr="00852CD6">
        <w:rPr>
          <w:sz w:val="28"/>
          <w:szCs w:val="28"/>
        </w:rPr>
        <w:t xml:space="preserve"> </w:t>
      </w:r>
      <w:hyperlink r:id="rId6" w:history="1">
        <w:r w:rsidR="00852CD6" w:rsidRPr="00D551F7">
          <w:rPr>
            <w:rStyle w:val="a4"/>
            <w:sz w:val="28"/>
            <w:szCs w:val="28"/>
            <w:lang w:val="en-US"/>
          </w:rPr>
          <w:t>arrow</w:t>
        </w:r>
        <w:r w:rsidR="00852CD6" w:rsidRPr="00852CD6">
          <w:rPr>
            <w:rStyle w:val="a4"/>
            <w:sz w:val="28"/>
            <w:szCs w:val="28"/>
          </w:rPr>
          <w:t>2358@</w:t>
        </w:r>
        <w:proofErr w:type="spellStart"/>
        <w:r w:rsidR="00852CD6" w:rsidRPr="00D551F7">
          <w:rPr>
            <w:rStyle w:val="a4"/>
            <w:sz w:val="28"/>
            <w:szCs w:val="28"/>
            <w:lang w:val="en-US"/>
          </w:rPr>
          <w:t>gmail</w:t>
        </w:r>
        <w:proofErr w:type="spellEnd"/>
        <w:r w:rsidR="00852CD6" w:rsidRPr="00852CD6">
          <w:rPr>
            <w:rStyle w:val="a4"/>
            <w:sz w:val="28"/>
            <w:szCs w:val="28"/>
          </w:rPr>
          <w:t>.</w:t>
        </w:r>
        <w:r w:rsidR="00852CD6" w:rsidRPr="00D551F7">
          <w:rPr>
            <w:rStyle w:val="a4"/>
            <w:sz w:val="28"/>
            <w:szCs w:val="28"/>
            <w:lang w:val="en-US"/>
          </w:rPr>
          <w:t>com</w:t>
        </w:r>
      </w:hyperlink>
      <w:r w:rsidR="00852CD6" w:rsidRPr="00852CD6">
        <w:rPr>
          <w:sz w:val="28"/>
          <w:szCs w:val="28"/>
        </w:rPr>
        <w:t xml:space="preserve"> </w:t>
      </w:r>
    </w:p>
    <w:p w:rsidR="0038433D" w:rsidRPr="0038433D" w:rsidRDefault="0038433D" w:rsidP="0038433D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lastRenderedPageBreak/>
        <w:t>Вставте в речення дієслова</w:t>
      </w:r>
      <w:r w:rsidR="00852CD6" w:rsidRPr="00852CD6">
        <w:rPr>
          <w:sz w:val="28"/>
          <w:szCs w:val="28"/>
        </w:rPr>
        <w:t xml:space="preserve"> </w:t>
      </w:r>
      <w:r w:rsidR="00852CD6">
        <w:rPr>
          <w:sz w:val="28"/>
          <w:szCs w:val="28"/>
          <w:lang w:val="en-US"/>
        </w:rPr>
        <w:t>should</w:t>
      </w:r>
      <w:r w:rsidR="00852CD6" w:rsidRPr="00852CD6">
        <w:rPr>
          <w:sz w:val="28"/>
          <w:szCs w:val="28"/>
        </w:rPr>
        <w:t xml:space="preserve"> / </w:t>
      </w:r>
      <w:proofErr w:type="spellStart"/>
      <w:r w:rsidR="00852CD6">
        <w:rPr>
          <w:sz w:val="28"/>
          <w:szCs w:val="28"/>
          <w:lang w:val="en-US"/>
        </w:rPr>
        <w:t>shouldn</w:t>
      </w:r>
      <w:proofErr w:type="spellEnd"/>
      <w:r w:rsidR="00852CD6" w:rsidRPr="00852CD6">
        <w:rPr>
          <w:sz w:val="28"/>
          <w:szCs w:val="28"/>
        </w:rPr>
        <w:t>`</w:t>
      </w:r>
      <w:r w:rsidR="00852CD6">
        <w:rPr>
          <w:sz w:val="28"/>
          <w:szCs w:val="28"/>
          <w:lang w:val="en-US"/>
        </w:rPr>
        <w:t>t</w:t>
      </w:r>
      <w:r>
        <w:rPr>
          <w:sz w:val="28"/>
          <w:szCs w:val="28"/>
          <w:lang w:val="uk-UA"/>
        </w:rPr>
        <w:t xml:space="preserve"> (впр.1 ст.64-65).</w:t>
      </w:r>
    </w:p>
    <w:p w:rsidR="0038433D" w:rsidRPr="0038433D" w:rsidRDefault="0038433D" w:rsidP="0038433D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Закінчіть речення, як у зразку:</w:t>
      </w:r>
    </w:p>
    <w:p w:rsidR="0038433D" w:rsidRDefault="0038433D" w:rsidP="0038433D">
      <w:pPr>
        <w:pStyle w:val="a3"/>
        <w:ind w:left="108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ЗРАЗОК:</w:t>
      </w:r>
    </w:p>
    <w:p w:rsidR="0038433D" w:rsidRDefault="00852CD6" w:rsidP="0038433D">
      <w:pPr>
        <w:pStyle w:val="a3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 gym is a place where we usually </w:t>
      </w:r>
      <w:r>
        <w:rPr>
          <w:sz w:val="28"/>
          <w:szCs w:val="28"/>
          <w:u w:val="single"/>
          <w:lang w:val="en-US"/>
        </w:rPr>
        <w:t>have P E lessons</w:t>
      </w:r>
      <w:r>
        <w:rPr>
          <w:sz w:val="28"/>
          <w:szCs w:val="28"/>
          <w:lang w:val="en-US"/>
        </w:rPr>
        <w:t>.</w:t>
      </w:r>
    </w:p>
    <w:p w:rsidR="00852CD6" w:rsidRDefault="00852CD6" w:rsidP="00852CD6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canteen is a place where we …</w:t>
      </w:r>
    </w:p>
    <w:p w:rsidR="00852CD6" w:rsidRDefault="00852CD6" w:rsidP="00852CD6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computer room is a place where we …</w:t>
      </w:r>
    </w:p>
    <w:p w:rsidR="00852CD6" w:rsidRDefault="00852CD6" w:rsidP="00852CD6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library is a place where you …</w:t>
      </w:r>
    </w:p>
    <w:p w:rsidR="00852CD6" w:rsidRDefault="00852CD6" w:rsidP="00852CD6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music classroom is a place where we …</w:t>
      </w:r>
    </w:p>
    <w:p w:rsidR="00852CD6" w:rsidRPr="00852CD6" w:rsidRDefault="00852CD6" w:rsidP="00852CD6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Д.З. впр.1 ст.62 усно (розкажи про свої враження від першого дня у школі цього року).</w:t>
      </w:r>
    </w:p>
    <w:sectPr w:rsidR="00852CD6" w:rsidRPr="00852C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A2477B"/>
    <w:multiLevelType w:val="hybridMultilevel"/>
    <w:tmpl w:val="94D8B586"/>
    <w:lvl w:ilvl="0" w:tplc="E774F88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3B531F0B"/>
    <w:multiLevelType w:val="hybridMultilevel"/>
    <w:tmpl w:val="F2DA18B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F476C94"/>
    <w:multiLevelType w:val="hybridMultilevel"/>
    <w:tmpl w:val="12B05C8E"/>
    <w:lvl w:ilvl="0" w:tplc="5B2C0E76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725A4422"/>
    <w:multiLevelType w:val="hybridMultilevel"/>
    <w:tmpl w:val="00480BC0"/>
    <w:lvl w:ilvl="0" w:tplc="66F6725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7DEE"/>
    <w:rsid w:val="0038433D"/>
    <w:rsid w:val="00397DEE"/>
    <w:rsid w:val="004D7844"/>
    <w:rsid w:val="00852CD6"/>
    <w:rsid w:val="00A91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97DEE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52CD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97DEE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52CD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rrow2358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260</Words>
  <Characters>1487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2022-10-05T11:04:00Z</dcterms:created>
  <dcterms:modified xsi:type="dcterms:W3CDTF">2022-10-05T11:32:00Z</dcterms:modified>
</cp:coreProperties>
</file>