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A1D" w:rsidRDefault="008E3A1D" w:rsidP="0005363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3A1D">
        <w:rPr>
          <w:rFonts w:ascii="Times New Roman" w:hAnsi="Times New Roman" w:cs="Times New Roman"/>
          <w:sz w:val="24"/>
          <w:szCs w:val="24"/>
          <w:lang w:val="uk-UA"/>
        </w:rPr>
        <w:t>Загальна характеристика сенсорних систем. Зорова сенсорна си</w:t>
      </w:r>
      <w:r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8E3A1D">
        <w:rPr>
          <w:rFonts w:ascii="Times New Roman" w:hAnsi="Times New Roman" w:cs="Times New Roman"/>
          <w:sz w:val="24"/>
          <w:szCs w:val="24"/>
          <w:lang w:val="uk-UA"/>
        </w:rPr>
        <w:t>тема.</w:t>
      </w:r>
    </w:p>
    <w:p w:rsidR="008E3A1D" w:rsidRPr="008E3A1D" w:rsidRDefault="008E3A1D" w:rsidP="008E3A1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3A1D">
        <w:rPr>
          <w:rFonts w:ascii="Times New Roman" w:hAnsi="Times New Roman" w:cs="Times New Roman"/>
          <w:sz w:val="24"/>
          <w:szCs w:val="24"/>
          <w:lang w:val="uk-UA"/>
        </w:rPr>
        <w:t>Мета: дати уявлення про складові сенсорних систем, на прикладі будови ока розглянути будову зорової сенсорної системи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навчитись виявляти сліпу пляму та пояснити її значення. </w:t>
      </w:r>
      <w:r w:rsidRPr="008E3A1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E3A1D" w:rsidRDefault="008E3A1D" w:rsidP="008E3A1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3A1D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8E3A1D" w:rsidRPr="008E3A1D" w:rsidRDefault="008E3A1D" w:rsidP="008E3A1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Мотивація навчальної діяльності. Як людина пізнає світ? </w:t>
      </w:r>
    </w:p>
    <w:p w:rsidR="008E3A1D" w:rsidRPr="008E3A1D" w:rsidRDefault="008E3A1D" w:rsidP="008E3A1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195E00" w:rsidRPr="008E3A1D" w:rsidRDefault="007E568D" w:rsidP="008E3A1D">
      <w:pPr>
        <w:pStyle w:val="a3"/>
        <w:numPr>
          <w:ilvl w:val="0"/>
          <w:numId w:val="1"/>
        </w:numPr>
        <w:spacing w:line="240" w:lineRule="auto"/>
        <w:ind w:left="850"/>
        <w:rPr>
          <w:rFonts w:ascii="Times New Roman" w:hAnsi="Times New Roman" w:cs="Times New Roman"/>
          <w:sz w:val="24"/>
          <w:szCs w:val="24"/>
          <w:lang w:val="uk-UA"/>
        </w:rPr>
      </w:pPr>
      <w:r w:rsidRPr="008E3A1D">
        <w:rPr>
          <w:rFonts w:ascii="Times New Roman" w:hAnsi="Times New Roman" w:cs="Times New Roman"/>
          <w:sz w:val="24"/>
          <w:szCs w:val="24"/>
          <w:lang w:val="uk-UA"/>
        </w:rPr>
        <w:t>Опрацьовуємо п41-42.</w:t>
      </w:r>
    </w:p>
    <w:p w:rsidR="007E568D" w:rsidRPr="008E3A1D" w:rsidRDefault="007E568D" w:rsidP="008E3A1D">
      <w:pPr>
        <w:pStyle w:val="a3"/>
        <w:numPr>
          <w:ilvl w:val="0"/>
          <w:numId w:val="1"/>
        </w:numPr>
        <w:spacing w:line="240" w:lineRule="auto"/>
        <w:ind w:left="850"/>
        <w:rPr>
          <w:rFonts w:ascii="Times New Roman" w:hAnsi="Times New Roman" w:cs="Times New Roman"/>
          <w:sz w:val="24"/>
          <w:szCs w:val="24"/>
          <w:lang w:val="uk-UA"/>
        </w:rPr>
      </w:pPr>
      <w:r w:rsidRPr="008E3A1D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мал155. Він ілюструє складові сенсорних систем . розглядаємо класифікацію рецепторів. Виписуємо до зошита їх різноманіття. </w:t>
      </w:r>
    </w:p>
    <w:p w:rsidR="005C67CF" w:rsidRPr="008E3A1D" w:rsidRDefault="005C67CF" w:rsidP="008E3A1D">
      <w:pPr>
        <w:pStyle w:val="a3"/>
        <w:numPr>
          <w:ilvl w:val="0"/>
          <w:numId w:val="1"/>
        </w:numPr>
        <w:spacing w:line="240" w:lineRule="auto"/>
        <w:ind w:left="850"/>
        <w:rPr>
          <w:rFonts w:ascii="Times New Roman" w:hAnsi="Times New Roman" w:cs="Times New Roman"/>
          <w:sz w:val="24"/>
          <w:szCs w:val="24"/>
          <w:lang w:val="uk-UA"/>
        </w:rPr>
      </w:pPr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У людини розрізняють такі основні сенсорні системи: зорову, слухову, смакову, дотикову та нюхову. До периферичної частини сенсорної системи входять і відповідні органи чуття: очі (сприймають світлові подразники), вуха (звукові), язик (смакові), ніс (запахи), орган рівноваги (контроль за положенням у просторі) та ін. Біологічне значення явища </w:t>
      </w:r>
      <w:proofErr w:type="spellStart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взаємокомпенсації</w:t>
      </w:r>
      <w:proofErr w:type="spellEnd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сенсорних систем полягає в тому, що в разі ушкодження однієї з них (унаслідок хвороби або травми), підвищується чутливість до дії подразників інших. </w:t>
      </w:r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Так, </w:t>
      </w:r>
      <w:proofErr w:type="spellStart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слі</w:t>
      </w:r>
      <w:proofErr w:type="gramStart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</w:t>
      </w:r>
      <w:proofErr w:type="spellEnd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люди </w:t>
      </w:r>
      <w:proofErr w:type="spellStart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краще</w:t>
      </w:r>
      <w:proofErr w:type="spellEnd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здатні</w:t>
      </w:r>
      <w:proofErr w:type="spellEnd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розпізнавати</w:t>
      </w:r>
      <w:proofErr w:type="spellEnd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звуки, запахи, у них </w:t>
      </w:r>
      <w:proofErr w:type="spellStart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підвищена</w:t>
      </w:r>
      <w:proofErr w:type="spellEnd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дотикова</w:t>
      </w:r>
      <w:proofErr w:type="spellEnd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чутливість</w:t>
      </w:r>
      <w:proofErr w:type="spellEnd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тощо</w:t>
      </w:r>
      <w:proofErr w:type="spellEnd"/>
    </w:p>
    <w:p w:rsidR="005C67CF" w:rsidRPr="008E3A1D" w:rsidRDefault="005C67CF" w:rsidP="008E3A1D">
      <w:pPr>
        <w:pStyle w:val="a3"/>
        <w:numPr>
          <w:ilvl w:val="0"/>
          <w:numId w:val="1"/>
        </w:numPr>
        <w:spacing w:line="240" w:lineRule="auto"/>
        <w:ind w:left="850"/>
        <w:rPr>
          <w:rFonts w:ascii="Times New Roman" w:hAnsi="Times New Roman" w:cs="Times New Roman"/>
          <w:sz w:val="24"/>
          <w:szCs w:val="24"/>
          <w:lang w:val="uk-UA"/>
        </w:rPr>
      </w:pPr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Читаємо про будову органу зору. Уважно співвідносимо текст із малюнком.  </w:t>
      </w:r>
      <w:r w:rsidR="005C2BFE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Складаємо</w:t>
      </w:r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таблицю:</w:t>
      </w:r>
    </w:p>
    <w:p w:rsidR="005C67CF" w:rsidRPr="008E3A1D" w:rsidRDefault="005C67CF" w:rsidP="008E3A1D">
      <w:pPr>
        <w:pStyle w:val="a3"/>
        <w:spacing w:line="240" w:lineRule="auto"/>
        <w:ind w:left="1068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-----------------------------------------------------------------------------------------------</w:t>
      </w:r>
    </w:p>
    <w:p w:rsidR="005C67CF" w:rsidRPr="008E3A1D" w:rsidRDefault="005C67CF" w:rsidP="008E3A1D">
      <w:pPr>
        <w:pStyle w:val="a3"/>
        <w:spacing w:line="240" w:lineRule="auto"/>
        <w:ind w:left="1068"/>
        <w:rPr>
          <w:rFonts w:ascii="Times New Roman" w:hAnsi="Times New Roman" w:cs="Times New Roman"/>
          <w:sz w:val="24"/>
          <w:szCs w:val="24"/>
          <w:lang w:val="uk-UA"/>
        </w:rPr>
      </w:pPr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Складові ока           </w:t>
      </w:r>
      <w:r w:rsidR="005C2BFE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         </w:t>
      </w:r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 особливості будови   \\   </w:t>
      </w:r>
      <w:proofErr w:type="spellStart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функці</w:t>
      </w:r>
      <w:proofErr w:type="spellEnd"/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 </w:t>
      </w:r>
    </w:p>
    <w:p w:rsidR="005C67CF" w:rsidRPr="008E3A1D" w:rsidRDefault="005C67CF" w:rsidP="008E3A1D">
      <w:pPr>
        <w:spacing w:line="240" w:lineRule="auto"/>
        <w:ind w:left="348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8E3A1D">
        <w:rPr>
          <w:rFonts w:ascii="Times New Roman" w:hAnsi="Times New Roman" w:cs="Times New Roman"/>
          <w:sz w:val="24"/>
          <w:szCs w:val="24"/>
          <w:lang w:val="uk-UA"/>
        </w:rPr>
        <w:t xml:space="preserve">-----------------------   ----  </w:t>
      </w:r>
      <w:r w:rsidR="005C2BFE" w:rsidRPr="008E3A1D">
        <w:rPr>
          <w:rFonts w:ascii="Times New Roman" w:hAnsi="Times New Roman" w:cs="Times New Roman"/>
          <w:sz w:val="24"/>
          <w:szCs w:val="24"/>
          <w:lang w:val="uk-UA"/>
        </w:rPr>
        <w:t>---</w:t>
      </w:r>
      <w:r w:rsidRPr="008E3A1D">
        <w:rPr>
          <w:rFonts w:ascii="Times New Roman" w:hAnsi="Times New Roman" w:cs="Times New Roman"/>
          <w:sz w:val="24"/>
          <w:szCs w:val="24"/>
          <w:lang w:val="uk-UA"/>
        </w:rPr>
        <w:t>\\----------------------------------\\-----------------</w:t>
      </w:r>
    </w:p>
    <w:p w:rsidR="005C67CF" w:rsidRPr="008E3A1D" w:rsidRDefault="005C67CF" w:rsidP="008E3A1D">
      <w:pPr>
        <w:spacing w:line="240" w:lineRule="auto"/>
        <w:ind w:left="348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8E3A1D">
        <w:rPr>
          <w:rFonts w:ascii="Times New Roman" w:hAnsi="Times New Roman" w:cs="Times New Roman"/>
          <w:sz w:val="24"/>
          <w:szCs w:val="24"/>
          <w:lang w:val="uk-UA"/>
        </w:rPr>
        <w:t xml:space="preserve">Зовнішня оболонка    </w:t>
      </w:r>
      <w:r w:rsidR="005C2BFE" w:rsidRPr="008E3A1D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8E3A1D">
        <w:rPr>
          <w:rFonts w:ascii="Times New Roman" w:hAnsi="Times New Roman" w:cs="Times New Roman"/>
          <w:sz w:val="24"/>
          <w:szCs w:val="24"/>
          <w:lang w:val="uk-UA"/>
        </w:rPr>
        <w:t xml:space="preserve">   \\</w:t>
      </w:r>
    </w:p>
    <w:p w:rsidR="005C67CF" w:rsidRPr="008E3A1D" w:rsidRDefault="005C67CF" w:rsidP="008E3A1D">
      <w:pPr>
        <w:spacing w:line="240" w:lineRule="auto"/>
        <w:ind w:left="348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8E3A1D">
        <w:rPr>
          <w:rFonts w:ascii="Times New Roman" w:hAnsi="Times New Roman" w:cs="Times New Roman"/>
          <w:sz w:val="24"/>
          <w:szCs w:val="24"/>
          <w:lang w:val="uk-UA"/>
        </w:rPr>
        <w:t xml:space="preserve">Середня </w:t>
      </w:r>
      <w:proofErr w:type="spellStart"/>
      <w:r w:rsidRPr="008E3A1D">
        <w:rPr>
          <w:rFonts w:ascii="Times New Roman" w:hAnsi="Times New Roman" w:cs="Times New Roman"/>
          <w:sz w:val="24"/>
          <w:szCs w:val="24"/>
          <w:lang w:val="uk-UA"/>
        </w:rPr>
        <w:t>ободонка</w:t>
      </w:r>
      <w:proofErr w:type="spellEnd"/>
      <w:r w:rsidRPr="008E3A1D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r w:rsidR="005C2BFE" w:rsidRPr="008E3A1D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8E3A1D">
        <w:rPr>
          <w:rFonts w:ascii="Times New Roman" w:hAnsi="Times New Roman" w:cs="Times New Roman"/>
          <w:sz w:val="24"/>
          <w:szCs w:val="24"/>
          <w:lang w:val="uk-UA"/>
        </w:rPr>
        <w:t xml:space="preserve"> \\</w:t>
      </w:r>
    </w:p>
    <w:p w:rsidR="005C67CF" w:rsidRPr="008E3A1D" w:rsidRDefault="005C67CF" w:rsidP="008E3A1D">
      <w:pPr>
        <w:spacing w:line="240" w:lineRule="auto"/>
        <w:ind w:left="348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8E3A1D">
        <w:rPr>
          <w:rFonts w:ascii="Times New Roman" w:hAnsi="Times New Roman" w:cs="Times New Roman"/>
          <w:sz w:val="24"/>
          <w:szCs w:val="24"/>
          <w:lang w:val="uk-UA"/>
        </w:rPr>
        <w:t xml:space="preserve">Власне судинна оболонка </w:t>
      </w:r>
      <w:r w:rsidR="005C2BFE" w:rsidRPr="008E3A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E3A1D">
        <w:rPr>
          <w:rFonts w:ascii="Times New Roman" w:hAnsi="Times New Roman" w:cs="Times New Roman"/>
          <w:sz w:val="24"/>
          <w:szCs w:val="24"/>
          <w:lang w:val="uk-UA"/>
        </w:rPr>
        <w:t>\\</w:t>
      </w:r>
    </w:p>
    <w:p w:rsidR="005C2BFE" w:rsidRPr="008E3A1D" w:rsidRDefault="005C67CF" w:rsidP="008E3A1D">
      <w:pPr>
        <w:spacing w:line="240" w:lineRule="auto"/>
        <w:ind w:left="348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8E3A1D">
        <w:rPr>
          <w:rFonts w:ascii="Times New Roman" w:hAnsi="Times New Roman" w:cs="Times New Roman"/>
          <w:sz w:val="24"/>
          <w:szCs w:val="24"/>
          <w:lang w:val="uk-UA"/>
        </w:rPr>
        <w:t>------------------------------------------------------------------------------------------------</w:t>
      </w:r>
    </w:p>
    <w:p w:rsidR="005C2BFE" w:rsidRPr="008E3A1D" w:rsidRDefault="005C2BFE" w:rsidP="008E3A1D">
      <w:pPr>
        <w:pStyle w:val="a4"/>
        <w:shd w:val="clear" w:color="auto" w:fill="FFFFFF"/>
        <w:spacing w:before="0" w:beforeAutospacing="0"/>
        <w:ind w:left="348"/>
        <w:rPr>
          <w:color w:val="292B2C"/>
        </w:rPr>
      </w:pPr>
      <w:r w:rsidRPr="008E3A1D">
        <w:rPr>
          <w:lang w:val="uk-UA"/>
        </w:rPr>
        <w:t>Звертаємо увагу на особливості будови сітківки.</w:t>
      </w:r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Палички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збуджуються</w:t>
      </w:r>
      <w:proofErr w:type="spellEnd"/>
      <w:r w:rsidRPr="008E3A1D">
        <w:rPr>
          <w:color w:val="292B2C"/>
        </w:rPr>
        <w:t xml:space="preserve"> </w:t>
      </w:r>
      <w:proofErr w:type="spellStart"/>
      <w:proofErr w:type="gramStart"/>
      <w:r w:rsidRPr="008E3A1D">
        <w:rPr>
          <w:color w:val="292B2C"/>
        </w:rPr>
        <w:t>п</w:t>
      </w:r>
      <w:proofErr w:type="gramEnd"/>
      <w:r w:rsidRPr="008E3A1D">
        <w:rPr>
          <w:color w:val="292B2C"/>
        </w:rPr>
        <w:t>ід</w:t>
      </w:r>
      <w:proofErr w:type="spellEnd"/>
      <w:r w:rsidRPr="008E3A1D">
        <w:rPr>
          <w:color w:val="292B2C"/>
        </w:rPr>
        <w:t xml:space="preserve"> час </w:t>
      </w:r>
      <w:proofErr w:type="spellStart"/>
      <w:r w:rsidRPr="008E3A1D">
        <w:rPr>
          <w:color w:val="292B2C"/>
        </w:rPr>
        <w:t>дії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світла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малої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інтенсивності</w:t>
      </w:r>
      <w:proofErr w:type="spellEnd"/>
      <w:r w:rsidRPr="008E3A1D">
        <w:rPr>
          <w:color w:val="292B2C"/>
        </w:rPr>
        <w:t xml:space="preserve">. Колбочки </w:t>
      </w:r>
      <w:proofErr w:type="spellStart"/>
      <w:r w:rsidRPr="008E3A1D">
        <w:rPr>
          <w:color w:val="292B2C"/>
        </w:rPr>
        <w:t>пристосовані</w:t>
      </w:r>
      <w:proofErr w:type="spellEnd"/>
      <w:r w:rsidRPr="008E3A1D">
        <w:rPr>
          <w:color w:val="292B2C"/>
        </w:rPr>
        <w:t xml:space="preserve"> до </w:t>
      </w:r>
      <w:proofErr w:type="spellStart"/>
      <w:r w:rsidRPr="008E3A1D">
        <w:rPr>
          <w:color w:val="292B2C"/>
        </w:rPr>
        <w:t>сприйняття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яскравого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світла</w:t>
      </w:r>
      <w:proofErr w:type="spellEnd"/>
      <w:r w:rsidRPr="008E3A1D">
        <w:rPr>
          <w:color w:val="292B2C"/>
        </w:rPr>
        <w:t xml:space="preserve"> і </w:t>
      </w:r>
      <w:proofErr w:type="spellStart"/>
      <w:r w:rsidRPr="008E3A1D">
        <w:rPr>
          <w:color w:val="292B2C"/>
        </w:rPr>
        <w:t>кольорів</w:t>
      </w:r>
      <w:proofErr w:type="spellEnd"/>
      <w:r w:rsidRPr="008E3A1D">
        <w:rPr>
          <w:color w:val="292B2C"/>
        </w:rPr>
        <w:t>.</w:t>
      </w:r>
    </w:p>
    <w:p w:rsidR="005C2BFE" w:rsidRPr="008E3A1D" w:rsidRDefault="005C2BFE" w:rsidP="008E3A1D">
      <w:pPr>
        <w:pStyle w:val="a3"/>
        <w:numPr>
          <w:ilvl w:val="0"/>
          <w:numId w:val="1"/>
        </w:numPr>
        <w:spacing w:line="240" w:lineRule="auto"/>
        <w:ind w:left="850"/>
        <w:rPr>
          <w:rFonts w:ascii="Times New Roman" w:hAnsi="Times New Roman" w:cs="Times New Roman"/>
          <w:sz w:val="24"/>
          <w:szCs w:val="24"/>
          <w:lang w:val="uk-UA"/>
        </w:rPr>
      </w:pPr>
      <w:r w:rsidRPr="008E3A1D">
        <w:rPr>
          <w:rFonts w:ascii="Times New Roman" w:hAnsi="Times New Roman" w:cs="Times New Roman"/>
          <w:sz w:val="24"/>
          <w:szCs w:val="24"/>
          <w:lang w:val="uk-UA"/>
        </w:rPr>
        <w:t>Розглядаємо мал160. Яка особливість зображення, що виникає на сітківці ока?</w:t>
      </w:r>
    </w:p>
    <w:p w:rsidR="005C67CF" w:rsidRPr="008E3A1D" w:rsidRDefault="005C2BFE" w:rsidP="008E3A1D">
      <w:pPr>
        <w:pStyle w:val="a4"/>
        <w:numPr>
          <w:ilvl w:val="0"/>
          <w:numId w:val="1"/>
        </w:numPr>
        <w:shd w:val="clear" w:color="auto" w:fill="FFFFFF"/>
        <w:spacing w:before="0" w:beforeAutospacing="0"/>
        <w:ind w:left="850"/>
        <w:jc w:val="center"/>
        <w:rPr>
          <w:lang w:val="uk-UA"/>
        </w:rPr>
      </w:pPr>
      <w:r w:rsidRPr="008E3A1D">
        <w:rPr>
          <w:lang w:val="uk-UA"/>
        </w:rPr>
        <w:t xml:space="preserve"> Виконайте роботу та виявіть сліпу пляму на сітківці ока. Оформіть роботу.</w:t>
      </w:r>
    </w:p>
    <w:p w:rsidR="008E3A1D" w:rsidRPr="008E3A1D" w:rsidRDefault="008E3A1D" w:rsidP="008E3A1D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ind w:left="850"/>
        <w:jc w:val="center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8E3A1D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ЛАБОРАТОРНЕ </w:t>
      </w:r>
      <w:proofErr w:type="gramStart"/>
      <w:r w:rsidRPr="008E3A1D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ДОСЛ</w:t>
      </w:r>
      <w:proofErr w:type="gramEnd"/>
      <w:r w:rsidRPr="008E3A1D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ІДЖЕННЯ</w:t>
      </w:r>
    </w:p>
    <w:p w:rsidR="008E3A1D" w:rsidRPr="008E3A1D" w:rsidRDefault="008E3A1D" w:rsidP="008E3A1D">
      <w:pPr>
        <w:shd w:val="clear" w:color="auto" w:fill="FFFFFF"/>
        <w:spacing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8E3A1D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Виявлення</w:t>
      </w:r>
      <w:proofErr w:type="spellEnd"/>
      <w:r w:rsidRPr="008E3A1D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сліпої</w:t>
      </w:r>
      <w:proofErr w:type="spellEnd"/>
      <w:r w:rsidRPr="008E3A1D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плями</w:t>
      </w:r>
      <w:proofErr w:type="spellEnd"/>
      <w:r w:rsidRPr="008E3A1D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gramStart"/>
      <w:r w:rsidRPr="008E3A1D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на</w:t>
      </w:r>
      <w:proofErr w:type="gramEnd"/>
      <w:r w:rsidRPr="008E3A1D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сітківці</w:t>
      </w:r>
      <w:proofErr w:type="spellEnd"/>
      <w:r w:rsidRPr="008E3A1D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ока</w:t>
      </w:r>
    </w:p>
    <w:p w:rsidR="008E3A1D" w:rsidRPr="008E3A1D" w:rsidRDefault="008E3A1D" w:rsidP="008E3A1D">
      <w:pPr>
        <w:shd w:val="clear" w:color="auto" w:fill="FFFFFF"/>
        <w:spacing w:after="100" w:afterAutospacing="1" w:line="240" w:lineRule="auto"/>
        <w:ind w:left="708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8E3A1D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Обладнання</w:t>
      </w:r>
      <w:proofErr w:type="spellEnd"/>
      <w:r w:rsidRPr="008E3A1D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:</w:t>
      </w:r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картка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демонстрації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сліпої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плями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</w:t>
      </w:r>
      <w:proofErr w:type="gram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сітківці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ока.</w:t>
      </w:r>
    </w:p>
    <w:p w:rsidR="008E3A1D" w:rsidRPr="008E3A1D" w:rsidRDefault="008E3A1D" w:rsidP="008E3A1D">
      <w:pPr>
        <w:shd w:val="clear" w:color="auto" w:fill="FFFFFF"/>
        <w:spacing w:after="100" w:afterAutospacing="1" w:line="240" w:lineRule="auto"/>
        <w:ind w:left="708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Прикрийте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ліве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око рукою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щільним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папером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помі</w:t>
      </w:r>
      <w:proofErr w:type="gram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іть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картку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малюнком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відстані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приблизно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15 см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очей.</w:t>
      </w:r>
    </w:p>
    <w:p w:rsidR="008E3A1D" w:rsidRPr="008E3A1D" w:rsidRDefault="008E3A1D" w:rsidP="008E3A1D">
      <w:pPr>
        <w:shd w:val="clear" w:color="auto" w:fill="FFFFFF"/>
        <w:spacing w:after="100" w:afterAutospacing="1" w:line="240" w:lineRule="auto"/>
        <w:ind w:left="708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Дивіться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правим оком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тільки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хрестик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зображений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картці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і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повільно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наближайте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себе</w:t>
      </w:r>
      <w:proofErr w:type="gram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то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віддаляйте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доти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доки не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зникне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один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трьох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кружечків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Чим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пояснюється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явище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8E3A1D" w:rsidRPr="008E3A1D" w:rsidRDefault="008E3A1D" w:rsidP="008E3A1D">
      <w:pPr>
        <w:shd w:val="clear" w:color="auto" w:fill="FFFFFF"/>
        <w:spacing w:after="100" w:afterAutospacing="1" w:line="240" w:lineRule="auto"/>
        <w:ind w:left="708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 xml:space="preserve">3.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Повторіть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прикривши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праве око,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фіксуючи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погляд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кружечку.</w:t>
      </w:r>
    </w:p>
    <w:p w:rsidR="008E3A1D" w:rsidRPr="008E3A1D" w:rsidRDefault="008E3A1D" w:rsidP="008E3A1D">
      <w:pPr>
        <w:shd w:val="clear" w:color="auto" w:fill="FFFFFF"/>
        <w:spacing w:after="100" w:afterAutospacing="1" w:line="240" w:lineRule="auto"/>
        <w:ind w:left="708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4.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Зробіть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висновок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відповівши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запитання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gram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</w:t>
      </w:r>
      <w:proofErr w:type="gram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яку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частину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сітківки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потрапляє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зображення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хрестика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кружечка? </w:t>
      </w:r>
      <w:proofErr w:type="spellStart"/>
      <w:proofErr w:type="gram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на</w:t>
      </w:r>
      <w:proofErr w:type="gram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сітківці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місце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зовсім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позбавлене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рецепторів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Як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воно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називається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чутливе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воно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proofErr w:type="gram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ітла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Як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називається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місце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де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містяться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переважно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колбочки і </w:t>
      </w:r>
      <w:proofErr w:type="gram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яке</w:t>
      </w:r>
      <w:proofErr w:type="gram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значення</w:t>
      </w:r>
      <w:proofErr w:type="spellEnd"/>
      <w:r w:rsidRPr="008E3A1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5C2BFE" w:rsidRPr="008E3A1D" w:rsidRDefault="005C2BFE" w:rsidP="008E3A1D">
      <w:pPr>
        <w:pStyle w:val="a3"/>
        <w:numPr>
          <w:ilvl w:val="0"/>
          <w:numId w:val="1"/>
        </w:numPr>
        <w:spacing w:line="240" w:lineRule="auto"/>
        <w:ind w:left="850"/>
        <w:rPr>
          <w:rFonts w:ascii="Times New Roman" w:hAnsi="Times New Roman" w:cs="Times New Roman"/>
          <w:sz w:val="24"/>
          <w:szCs w:val="24"/>
          <w:lang w:val="uk-UA"/>
        </w:rPr>
      </w:pPr>
      <w:r w:rsidRPr="008E3A1D">
        <w:rPr>
          <w:rFonts w:ascii="Times New Roman" w:hAnsi="Times New Roman" w:cs="Times New Roman"/>
          <w:sz w:val="24"/>
          <w:szCs w:val="24"/>
          <w:lang w:val="uk-UA"/>
        </w:rPr>
        <w:t>Яка функція допоміжного апарату ока? Із яких елементів вона складається?</w:t>
      </w:r>
    </w:p>
    <w:p w:rsidR="005C2BFE" w:rsidRPr="008E3A1D" w:rsidRDefault="005C2BFE" w:rsidP="008E3A1D">
      <w:pPr>
        <w:pStyle w:val="a3"/>
        <w:numPr>
          <w:ilvl w:val="0"/>
          <w:numId w:val="1"/>
        </w:numPr>
        <w:spacing w:line="240" w:lineRule="auto"/>
        <w:ind w:left="85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E3A1D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8E3A1D">
        <w:rPr>
          <w:rFonts w:ascii="Times New Roman" w:hAnsi="Times New Roman" w:cs="Times New Roman"/>
          <w:sz w:val="24"/>
          <w:szCs w:val="24"/>
          <w:lang w:val="uk-UA"/>
        </w:rPr>
        <w:t>\\завдання. Вивчити п41-42. Заповнити таблицю. Виконати роботу згідно інструкції.</w:t>
      </w:r>
    </w:p>
    <w:p w:rsidR="005C2BFE" w:rsidRPr="008E3A1D" w:rsidRDefault="005C2BFE" w:rsidP="0005363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5C2BFE" w:rsidRPr="008E3A1D" w:rsidRDefault="005C2BFE" w:rsidP="008E3A1D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3A1D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5C2BFE" w:rsidRPr="008E3A1D" w:rsidRDefault="005C2BFE" w:rsidP="00053632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8E3A1D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="00053632" w:rsidRPr="008E3A1D">
        <w:rPr>
          <w:rStyle w:val="a6"/>
          <w:rFonts w:ascii="Times New Roman" w:hAnsi="Times New Roman" w:cs="Times New Roman"/>
          <w:bCs/>
          <w:color w:val="292B2C"/>
          <w:sz w:val="24"/>
          <w:szCs w:val="24"/>
          <w:shd w:val="clear" w:color="auto" w:fill="FFFFFF"/>
          <w:lang w:val="uk-UA"/>
        </w:rPr>
        <w:t>Сенсорні системи (аналізатори)</w:t>
      </w:r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— це складні структури, які сприймають усі подразнення, що надходять із зовнішнього та внутрішнього середовища організму, і проводять їх тонкий аналіз. </w:t>
      </w:r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Часто </w:t>
      </w:r>
      <w:proofErr w:type="spellStart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говорять</w:t>
      </w:r>
      <w:proofErr w:type="spellEnd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про </w:t>
      </w:r>
      <w:proofErr w:type="spellStart"/>
      <w:proofErr w:type="gramStart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п’ять</w:t>
      </w:r>
      <w:proofErr w:type="spellEnd"/>
      <w:proofErr w:type="gramEnd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чуттів</w:t>
      </w:r>
      <w:proofErr w:type="spellEnd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інколи</w:t>
      </w:r>
      <w:proofErr w:type="spellEnd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згадують</w:t>
      </w:r>
      <w:proofErr w:type="spellEnd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так </w:t>
      </w:r>
      <w:proofErr w:type="spellStart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зване</w:t>
      </w:r>
      <w:proofErr w:type="spellEnd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«</w:t>
      </w:r>
      <w:proofErr w:type="spellStart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шосте</w:t>
      </w:r>
      <w:proofErr w:type="spellEnd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» </w:t>
      </w:r>
      <w:proofErr w:type="spellStart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чуття</w:t>
      </w:r>
      <w:proofErr w:type="spellEnd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Однак</w:t>
      </w:r>
      <w:proofErr w:type="spellEnd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насправді</w:t>
      </w:r>
      <w:proofErr w:type="spellEnd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сенсорних</w:t>
      </w:r>
      <w:proofErr w:type="spellEnd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 у </w:t>
      </w:r>
      <w:proofErr w:type="spellStart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більше</w:t>
      </w:r>
      <w:proofErr w:type="spellEnd"/>
      <w:r w:rsidR="00053632"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053632" w:rsidRPr="008E3A1D" w:rsidRDefault="00053632" w:rsidP="00053632">
      <w:pPr>
        <w:spacing w:line="240" w:lineRule="auto"/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8E3A1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Для сприйняття інформації із зовнішнього і внутрішнього середовища в людини є спеціальні сенсорні системи. </w:t>
      </w:r>
      <w:proofErr w:type="spellStart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Кожна</w:t>
      </w:r>
      <w:proofErr w:type="spell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них </w:t>
      </w:r>
      <w:proofErr w:type="spellStart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трьох</w:t>
      </w:r>
      <w:proofErr w:type="spell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основних</w:t>
      </w:r>
      <w:proofErr w:type="spell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</w:t>
      </w:r>
      <w:proofErr w:type="spell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периферичної</w:t>
      </w:r>
      <w:proofErr w:type="spell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яка </w:t>
      </w:r>
      <w:proofErr w:type="spellStart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сприймає</w:t>
      </w:r>
      <w:proofErr w:type="spell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сигнали</w:t>
      </w:r>
      <w:proofErr w:type="spell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допомогою</w:t>
      </w:r>
      <w:proofErr w:type="spell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рецепторів</w:t>
      </w:r>
      <w:proofErr w:type="spell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середньої</w:t>
      </w:r>
      <w:proofErr w:type="spell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яка проводить </w:t>
      </w:r>
      <w:proofErr w:type="spellStart"/>
      <w:proofErr w:type="gramStart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сигнали</w:t>
      </w:r>
      <w:proofErr w:type="spell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</w:t>
      </w:r>
      <w:proofErr w:type="gram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мозок</w:t>
      </w:r>
      <w:proofErr w:type="spell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і </w:t>
      </w:r>
      <w:proofErr w:type="spellStart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центральної</w:t>
      </w:r>
      <w:proofErr w:type="spell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ділянки</w:t>
      </w:r>
      <w:proofErr w:type="spell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кори </w:t>
      </w:r>
      <w:proofErr w:type="spellStart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мозку</w:t>
      </w:r>
      <w:proofErr w:type="spell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яка </w:t>
      </w:r>
      <w:proofErr w:type="spellStart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обробляє</w:t>
      </w:r>
      <w:proofErr w:type="spell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сигнали</w:t>
      </w:r>
      <w:proofErr w:type="spellEnd"/>
      <w:r w:rsidRPr="008E3A1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053632" w:rsidRPr="008E3A1D" w:rsidRDefault="00053632" w:rsidP="00053632">
      <w:pPr>
        <w:pStyle w:val="a4"/>
        <w:shd w:val="clear" w:color="auto" w:fill="FFFFFF"/>
        <w:spacing w:before="0" w:beforeAutospacing="0"/>
        <w:rPr>
          <w:color w:val="292B2C"/>
        </w:rPr>
      </w:pPr>
      <w:r w:rsidRPr="008E3A1D">
        <w:rPr>
          <w:rStyle w:val="a6"/>
          <w:bCs/>
          <w:color w:val="292B2C"/>
          <w:lang w:val="uk-UA"/>
        </w:rPr>
        <w:t xml:space="preserve">== </w:t>
      </w:r>
      <w:proofErr w:type="spellStart"/>
      <w:r w:rsidRPr="008E3A1D">
        <w:rPr>
          <w:rStyle w:val="a6"/>
          <w:bCs/>
          <w:color w:val="292B2C"/>
        </w:rPr>
        <w:t>Зовнішня</w:t>
      </w:r>
      <w:proofErr w:type="spellEnd"/>
      <w:r w:rsidRPr="008E3A1D">
        <w:rPr>
          <w:rStyle w:val="a6"/>
          <w:bCs/>
          <w:color w:val="292B2C"/>
        </w:rPr>
        <w:t xml:space="preserve">, </w:t>
      </w:r>
      <w:proofErr w:type="spellStart"/>
      <w:r w:rsidRPr="008E3A1D">
        <w:rPr>
          <w:rStyle w:val="a6"/>
          <w:bCs/>
          <w:color w:val="292B2C"/>
        </w:rPr>
        <w:t>або</w:t>
      </w:r>
      <w:proofErr w:type="spellEnd"/>
      <w:r w:rsidRPr="008E3A1D">
        <w:rPr>
          <w:rStyle w:val="a6"/>
          <w:bCs/>
          <w:color w:val="292B2C"/>
        </w:rPr>
        <w:t xml:space="preserve"> </w:t>
      </w:r>
      <w:proofErr w:type="spellStart"/>
      <w:r w:rsidRPr="008E3A1D">
        <w:rPr>
          <w:rStyle w:val="a6"/>
          <w:bCs/>
          <w:color w:val="292B2C"/>
        </w:rPr>
        <w:t>білкова</w:t>
      </w:r>
      <w:proofErr w:type="spellEnd"/>
      <w:r w:rsidRPr="008E3A1D">
        <w:rPr>
          <w:rStyle w:val="a6"/>
          <w:bCs/>
          <w:color w:val="292B2C"/>
        </w:rPr>
        <w:t xml:space="preserve">, </w:t>
      </w:r>
      <w:proofErr w:type="spellStart"/>
      <w:r w:rsidRPr="008E3A1D">
        <w:rPr>
          <w:rStyle w:val="a6"/>
          <w:bCs/>
          <w:color w:val="292B2C"/>
        </w:rPr>
        <w:t>оболонка</w:t>
      </w:r>
      <w:proofErr w:type="spellEnd"/>
      <w:r w:rsidRPr="008E3A1D">
        <w:rPr>
          <w:rStyle w:val="a6"/>
          <w:bCs/>
          <w:color w:val="292B2C"/>
        </w:rPr>
        <w:t xml:space="preserve"> ока (склера)</w:t>
      </w:r>
      <w:r w:rsidRPr="008E3A1D">
        <w:rPr>
          <w:color w:val="292B2C"/>
        </w:rPr>
        <w:t> </w:t>
      </w:r>
      <w:proofErr w:type="spellStart"/>
      <w:r w:rsidRPr="008E3A1D">
        <w:rPr>
          <w:color w:val="292B2C"/>
        </w:rPr>
        <w:t>забезпечує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захист</w:t>
      </w:r>
      <w:proofErr w:type="spellEnd"/>
      <w:r w:rsidRPr="008E3A1D">
        <w:rPr>
          <w:color w:val="292B2C"/>
        </w:rPr>
        <w:t xml:space="preserve"> очного </w:t>
      </w:r>
      <w:proofErr w:type="spellStart"/>
      <w:r w:rsidRPr="008E3A1D">
        <w:rPr>
          <w:color w:val="292B2C"/>
        </w:rPr>
        <w:t>яблука</w:t>
      </w:r>
      <w:proofErr w:type="spellEnd"/>
      <w:r w:rsidRPr="008E3A1D">
        <w:rPr>
          <w:color w:val="292B2C"/>
        </w:rPr>
        <w:t xml:space="preserve"> й </w:t>
      </w:r>
      <w:proofErr w:type="spellStart"/>
      <w:r w:rsidRPr="008E3A1D">
        <w:rPr>
          <w:color w:val="292B2C"/>
        </w:rPr>
        <w:t>надає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йому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форми</w:t>
      </w:r>
      <w:proofErr w:type="spellEnd"/>
      <w:r w:rsidRPr="008E3A1D">
        <w:rPr>
          <w:color w:val="292B2C"/>
        </w:rPr>
        <w:t xml:space="preserve">. </w:t>
      </w:r>
      <w:proofErr w:type="spellStart"/>
      <w:r w:rsidRPr="008E3A1D">
        <w:rPr>
          <w:color w:val="292B2C"/>
        </w:rPr>
        <w:t>Передня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частина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склери</w:t>
      </w:r>
      <w:proofErr w:type="spellEnd"/>
      <w:r w:rsidRPr="008E3A1D">
        <w:rPr>
          <w:color w:val="292B2C"/>
        </w:rPr>
        <w:t xml:space="preserve"> є </w:t>
      </w:r>
      <w:proofErr w:type="spellStart"/>
      <w:r w:rsidRPr="008E3A1D">
        <w:rPr>
          <w:color w:val="292B2C"/>
        </w:rPr>
        <w:t>прозорою</w:t>
      </w:r>
      <w:proofErr w:type="spellEnd"/>
      <w:r w:rsidRPr="008E3A1D">
        <w:rPr>
          <w:color w:val="292B2C"/>
        </w:rPr>
        <w:t xml:space="preserve"> і </w:t>
      </w:r>
      <w:proofErr w:type="spellStart"/>
      <w:r w:rsidRPr="008E3A1D">
        <w:rPr>
          <w:color w:val="292B2C"/>
        </w:rPr>
        <w:t>пропускає</w:t>
      </w:r>
      <w:proofErr w:type="spellEnd"/>
      <w:r w:rsidRPr="008E3A1D">
        <w:rPr>
          <w:color w:val="292B2C"/>
        </w:rPr>
        <w:t xml:space="preserve"> </w:t>
      </w:r>
      <w:proofErr w:type="spellStart"/>
      <w:proofErr w:type="gramStart"/>
      <w:r w:rsidRPr="008E3A1D">
        <w:rPr>
          <w:color w:val="292B2C"/>
        </w:rPr>
        <w:t>св</w:t>
      </w:r>
      <w:proofErr w:type="gramEnd"/>
      <w:r w:rsidRPr="008E3A1D">
        <w:rPr>
          <w:color w:val="292B2C"/>
        </w:rPr>
        <w:t>ітло</w:t>
      </w:r>
      <w:proofErr w:type="spellEnd"/>
      <w:r w:rsidRPr="008E3A1D">
        <w:rPr>
          <w:color w:val="292B2C"/>
        </w:rPr>
        <w:t xml:space="preserve">. </w:t>
      </w:r>
      <w:proofErr w:type="spellStart"/>
      <w:r w:rsidRPr="008E3A1D">
        <w:rPr>
          <w:color w:val="292B2C"/>
        </w:rPr>
        <w:t>Її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називають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рогівкою</w:t>
      </w:r>
      <w:proofErr w:type="spellEnd"/>
      <w:r w:rsidRPr="008E3A1D">
        <w:rPr>
          <w:color w:val="292B2C"/>
        </w:rPr>
        <w:t>.</w:t>
      </w:r>
    </w:p>
    <w:p w:rsidR="00053632" w:rsidRPr="008E3A1D" w:rsidRDefault="00053632" w:rsidP="00053632">
      <w:pPr>
        <w:pStyle w:val="a4"/>
        <w:shd w:val="clear" w:color="auto" w:fill="FFFFFF"/>
        <w:spacing w:before="0" w:beforeAutospacing="0"/>
        <w:rPr>
          <w:color w:val="292B2C"/>
        </w:rPr>
      </w:pPr>
      <w:r w:rsidRPr="008E3A1D">
        <w:rPr>
          <w:rStyle w:val="a6"/>
          <w:bCs/>
          <w:color w:val="292B2C"/>
          <w:lang w:val="uk-UA"/>
        </w:rPr>
        <w:t xml:space="preserve">== </w:t>
      </w:r>
      <w:proofErr w:type="spellStart"/>
      <w:r w:rsidRPr="008E3A1D">
        <w:rPr>
          <w:rStyle w:val="a6"/>
          <w:bCs/>
          <w:color w:val="292B2C"/>
        </w:rPr>
        <w:t>Середня</w:t>
      </w:r>
      <w:proofErr w:type="spellEnd"/>
      <w:r w:rsidRPr="008E3A1D">
        <w:rPr>
          <w:rStyle w:val="a6"/>
          <w:bCs/>
          <w:color w:val="292B2C"/>
        </w:rPr>
        <w:t xml:space="preserve">, </w:t>
      </w:r>
      <w:proofErr w:type="spellStart"/>
      <w:r w:rsidRPr="008E3A1D">
        <w:rPr>
          <w:rStyle w:val="a6"/>
          <w:bCs/>
          <w:color w:val="292B2C"/>
        </w:rPr>
        <w:t>або</w:t>
      </w:r>
      <w:proofErr w:type="spellEnd"/>
      <w:r w:rsidRPr="008E3A1D">
        <w:rPr>
          <w:rStyle w:val="a6"/>
          <w:bCs/>
          <w:color w:val="292B2C"/>
        </w:rPr>
        <w:t xml:space="preserve"> </w:t>
      </w:r>
      <w:proofErr w:type="spellStart"/>
      <w:r w:rsidRPr="008E3A1D">
        <w:rPr>
          <w:rStyle w:val="a6"/>
          <w:bCs/>
          <w:color w:val="292B2C"/>
        </w:rPr>
        <w:t>судинна</w:t>
      </w:r>
      <w:proofErr w:type="spellEnd"/>
      <w:r w:rsidRPr="008E3A1D">
        <w:rPr>
          <w:rStyle w:val="a6"/>
          <w:bCs/>
          <w:color w:val="292B2C"/>
        </w:rPr>
        <w:t xml:space="preserve">, </w:t>
      </w:r>
      <w:proofErr w:type="spellStart"/>
      <w:r w:rsidRPr="008E3A1D">
        <w:rPr>
          <w:rStyle w:val="a6"/>
          <w:bCs/>
          <w:color w:val="292B2C"/>
        </w:rPr>
        <w:t>оболонка</w:t>
      </w:r>
      <w:proofErr w:type="spellEnd"/>
      <w:r w:rsidRPr="008E3A1D">
        <w:rPr>
          <w:color w:val="292B2C"/>
        </w:rPr>
        <w:t> </w:t>
      </w:r>
      <w:proofErr w:type="spellStart"/>
      <w:r w:rsidRPr="008E3A1D">
        <w:rPr>
          <w:color w:val="292B2C"/>
        </w:rPr>
        <w:t>складається</w:t>
      </w:r>
      <w:proofErr w:type="spellEnd"/>
      <w:r w:rsidRPr="008E3A1D">
        <w:rPr>
          <w:color w:val="292B2C"/>
        </w:rPr>
        <w:t xml:space="preserve"> з </w:t>
      </w:r>
      <w:proofErr w:type="spellStart"/>
      <w:r w:rsidRPr="008E3A1D">
        <w:rPr>
          <w:color w:val="292B2C"/>
        </w:rPr>
        <w:t>трьох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частин</w:t>
      </w:r>
      <w:proofErr w:type="spellEnd"/>
      <w:r w:rsidRPr="008E3A1D">
        <w:rPr>
          <w:color w:val="292B2C"/>
        </w:rPr>
        <w:t xml:space="preserve">: </w:t>
      </w:r>
      <w:proofErr w:type="spellStart"/>
      <w:r w:rsidRPr="008E3A1D">
        <w:rPr>
          <w:color w:val="292B2C"/>
        </w:rPr>
        <w:t>передньої</w:t>
      </w:r>
      <w:proofErr w:type="spellEnd"/>
      <w:r w:rsidRPr="008E3A1D">
        <w:rPr>
          <w:color w:val="292B2C"/>
        </w:rPr>
        <w:t xml:space="preserve"> (</w:t>
      </w:r>
      <w:proofErr w:type="spellStart"/>
      <w:r w:rsidRPr="008E3A1D">
        <w:rPr>
          <w:color w:val="292B2C"/>
        </w:rPr>
        <w:t>райдужна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оболонка</w:t>
      </w:r>
      <w:proofErr w:type="spellEnd"/>
      <w:r w:rsidRPr="008E3A1D">
        <w:rPr>
          <w:color w:val="292B2C"/>
        </w:rPr>
        <w:t xml:space="preserve">), </w:t>
      </w:r>
      <w:proofErr w:type="spellStart"/>
      <w:r w:rsidRPr="008E3A1D">
        <w:rPr>
          <w:color w:val="292B2C"/>
        </w:rPr>
        <w:t>середньої</w:t>
      </w:r>
      <w:proofErr w:type="spellEnd"/>
      <w:r w:rsidRPr="008E3A1D">
        <w:rPr>
          <w:color w:val="292B2C"/>
        </w:rPr>
        <w:t xml:space="preserve"> (</w:t>
      </w:r>
      <w:proofErr w:type="spellStart"/>
      <w:r w:rsidRPr="008E3A1D">
        <w:rPr>
          <w:color w:val="292B2C"/>
        </w:rPr>
        <w:t>війкове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тіло</w:t>
      </w:r>
      <w:proofErr w:type="spellEnd"/>
      <w:r w:rsidRPr="008E3A1D">
        <w:rPr>
          <w:color w:val="292B2C"/>
        </w:rPr>
        <w:t xml:space="preserve">) і </w:t>
      </w:r>
      <w:proofErr w:type="spellStart"/>
      <w:r w:rsidRPr="008E3A1D">
        <w:rPr>
          <w:color w:val="292B2C"/>
        </w:rPr>
        <w:t>задньої</w:t>
      </w:r>
      <w:proofErr w:type="spellEnd"/>
      <w:r w:rsidRPr="008E3A1D">
        <w:rPr>
          <w:color w:val="292B2C"/>
        </w:rPr>
        <w:t xml:space="preserve"> (</w:t>
      </w:r>
      <w:proofErr w:type="spellStart"/>
      <w:r w:rsidRPr="008E3A1D">
        <w:rPr>
          <w:color w:val="292B2C"/>
        </w:rPr>
        <w:t>власне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судинна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оболонка</w:t>
      </w:r>
      <w:proofErr w:type="spellEnd"/>
      <w:r w:rsidRPr="008E3A1D">
        <w:rPr>
          <w:color w:val="292B2C"/>
        </w:rPr>
        <w:t xml:space="preserve">). </w:t>
      </w:r>
      <w:proofErr w:type="spellStart"/>
      <w:r w:rsidRPr="008E3A1D">
        <w:rPr>
          <w:color w:val="292B2C"/>
        </w:rPr>
        <w:t>Райдужна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оболонка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забарвлена</w:t>
      </w:r>
      <w:proofErr w:type="spellEnd"/>
      <w:r w:rsidRPr="008E3A1D">
        <w:rPr>
          <w:color w:val="292B2C"/>
        </w:rPr>
        <w:t xml:space="preserve"> </w:t>
      </w:r>
      <w:proofErr w:type="spellStart"/>
      <w:proofErr w:type="gramStart"/>
      <w:r w:rsidRPr="008E3A1D">
        <w:rPr>
          <w:color w:val="292B2C"/>
        </w:rPr>
        <w:t>спец</w:t>
      </w:r>
      <w:proofErr w:type="gramEnd"/>
      <w:r w:rsidRPr="008E3A1D">
        <w:rPr>
          <w:color w:val="292B2C"/>
        </w:rPr>
        <w:t>іальною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речовиною</w:t>
      </w:r>
      <w:proofErr w:type="spellEnd"/>
      <w:r w:rsidRPr="008E3A1D">
        <w:rPr>
          <w:color w:val="292B2C"/>
        </w:rPr>
        <w:t xml:space="preserve"> — </w:t>
      </w:r>
      <w:proofErr w:type="spellStart"/>
      <w:r w:rsidRPr="008E3A1D">
        <w:rPr>
          <w:color w:val="292B2C"/>
        </w:rPr>
        <w:t>меланіном</w:t>
      </w:r>
      <w:proofErr w:type="spellEnd"/>
      <w:r w:rsidRPr="008E3A1D">
        <w:rPr>
          <w:color w:val="292B2C"/>
        </w:rPr>
        <w:t xml:space="preserve">. У </w:t>
      </w:r>
      <w:proofErr w:type="spellStart"/>
      <w:r w:rsidRPr="008E3A1D">
        <w:rPr>
          <w:color w:val="292B2C"/>
        </w:rPr>
        <w:t>її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центрі</w:t>
      </w:r>
      <w:proofErr w:type="spellEnd"/>
      <w:r w:rsidRPr="008E3A1D">
        <w:rPr>
          <w:color w:val="292B2C"/>
        </w:rPr>
        <w:t xml:space="preserve"> є </w:t>
      </w:r>
      <w:proofErr w:type="spellStart"/>
      <w:proofErr w:type="gramStart"/>
      <w:r w:rsidRPr="008E3A1D">
        <w:rPr>
          <w:color w:val="292B2C"/>
        </w:rPr>
        <w:t>отв</w:t>
      </w:r>
      <w:proofErr w:type="gramEnd"/>
      <w:r w:rsidRPr="008E3A1D">
        <w:rPr>
          <w:color w:val="292B2C"/>
        </w:rPr>
        <w:t>ір</w:t>
      </w:r>
      <w:proofErr w:type="spellEnd"/>
      <w:r w:rsidRPr="008E3A1D">
        <w:rPr>
          <w:color w:val="292B2C"/>
        </w:rPr>
        <w:t xml:space="preserve"> — </w:t>
      </w:r>
      <w:proofErr w:type="spellStart"/>
      <w:r w:rsidRPr="008E3A1D">
        <w:rPr>
          <w:color w:val="292B2C"/>
        </w:rPr>
        <w:t>зіниця</w:t>
      </w:r>
      <w:proofErr w:type="spellEnd"/>
      <w:r w:rsidRPr="008E3A1D">
        <w:rPr>
          <w:color w:val="292B2C"/>
        </w:rPr>
        <w:t xml:space="preserve">, через </w:t>
      </w:r>
      <w:proofErr w:type="spellStart"/>
      <w:r w:rsidRPr="008E3A1D">
        <w:rPr>
          <w:color w:val="292B2C"/>
        </w:rPr>
        <w:t>який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промені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світла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потрапляють</w:t>
      </w:r>
      <w:proofErr w:type="spellEnd"/>
      <w:r w:rsidRPr="008E3A1D">
        <w:rPr>
          <w:color w:val="292B2C"/>
        </w:rPr>
        <w:t xml:space="preserve"> в око. </w:t>
      </w:r>
      <w:proofErr w:type="spellStart"/>
      <w:proofErr w:type="gramStart"/>
      <w:r w:rsidRPr="008E3A1D">
        <w:rPr>
          <w:color w:val="292B2C"/>
        </w:rPr>
        <w:t>З</w:t>
      </w:r>
      <w:proofErr w:type="gramEnd"/>
      <w:r w:rsidRPr="008E3A1D">
        <w:rPr>
          <w:color w:val="292B2C"/>
        </w:rPr>
        <w:t>іниця</w:t>
      </w:r>
      <w:proofErr w:type="spellEnd"/>
      <w:r w:rsidRPr="008E3A1D">
        <w:rPr>
          <w:color w:val="292B2C"/>
        </w:rPr>
        <w:t xml:space="preserve"> рефлекторно </w:t>
      </w:r>
      <w:proofErr w:type="spellStart"/>
      <w:r w:rsidRPr="008E3A1D">
        <w:rPr>
          <w:color w:val="292B2C"/>
        </w:rPr>
        <w:t>може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розширюватися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або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звужуватися</w:t>
      </w:r>
      <w:proofErr w:type="spellEnd"/>
      <w:r w:rsidRPr="008E3A1D">
        <w:rPr>
          <w:color w:val="292B2C"/>
        </w:rPr>
        <w:t xml:space="preserve">, таким чином </w:t>
      </w:r>
      <w:proofErr w:type="spellStart"/>
      <w:r w:rsidRPr="008E3A1D">
        <w:rPr>
          <w:color w:val="292B2C"/>
        </w:rPr>
        <w:t>регулюючи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кількість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світла</w:t>
      </w:r>
      <w:proofErr w:type="spellEnd"/>
      <w:r w:rsidRPr="008E3A1D">
        <w:rPr>
          <w:color w:val="292B2C"/>
        </w:rPr>
        <w:t xml:space="preserve">, </w:t>
      </w:r>
      <w:proofErr w:type="spellStart"/>
      <w:r w:rsidRPr="008E3A1D">
        <w:rPr>
          <w:color w:val="292B2C"/>
        </w:rPr>
        <w:t>що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потрапляє</w:t>
      </w:r>
      <w:proofErr w:type="spellEnd"/>
      <w:r w:rsidRPr="008E3A1D">
        <w:rPr>
          <w:color w:val="292B2C"/>
        </w:rPr>
        <w:t xml:space="preserve"> в око. </w:t>
      </w:r>
      <w:proofErr w:type="spellStart"/>
      <w:r w:rsidRPr="008E3A1D">
        <w:rPr>
          <w:color w:val="292B2C"/>
        </w:rPr>
        <w:t>Війкове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тіло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розміщується</w:t>
      </w:r>
      <w:proofErr w:type="spellEnd"/>
      <w:r w:rsidRPr="008E3A1D">
        <w:rPr>
          <w:color w:val="292B2C"/>
        </w:rPr>
        <w:t xml:space="preserve"> за </w:t>
      </w:r>
      <w:proofErr w:type="spellStart"/>
      <w:r w:rsidRPr="008E3A1D">
        <w:rPr>
          <w:color w:val="292B2C"/>
        </w:rPr>
        <w:t>райдужною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оболонкою</w:t>
      </w:r>
      <w:proofErr w:type="spellEnd"/>
      <w:r w:rsidRPr="008E3A1D">
        <w:rPr>
          <w:color w:val="292B2C"/>
        </w:rPr>
        <w:t xml:space="preserve">. </w:t>
      </w:r>
      <w:proofErr w:type="spellStart"/>
      <w:r w:rsidRPr="008E3A1D">
        <w:rPr>
          <w:color w:val="292B2C"/>
        </w:rPr>
        <w:t>Воно</w:t>
      </w:r>
      <w:proofErr w:type="spellEnd"/>
      <w:r w:rsidRPr="008E3A1D">
        <w:rPr>
          <w:color w:val="292B2C"/>
        </w:rPr>
        <w:t xml:space="preserve"> </w:t>
      </w:r>
      <w:proofErr w:type="spellStart"/>
      <w:proofErr w:type="gramStart"/>
      <w:r w:rsidRPr="008E3A1D">
        <w:rPr>
          <w:color w:val="292B2C"/>
        </w:rPr>
        <w:t>п</w:t>
      </w:r>
      <w:proofErr w:type="gramEnd"/>
      <w:r w:rsidRPr="008E3A1D">
        <w:rPr>
          <w:color w:val="292B2C"/>
        </w:rPr>
        <w:t>ідтримує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кришталик</w:t>
      </w:r>
      <w:proofErr w:type="spellEnd"/>
      <w:r w:rsidRPr="008E3A1D">
        <w:rPr>
          <w:color w:val="292B2C"/>
        </w:rPr>
        <w:t xml:space="preserve"> і </w:t>
      </w:r>
      <w:proofErr w:type="spellStart"/>
      <w:r w:rsidRPr="008E3A1D">
        <w:rPr>
          <w:color w:val="292B2C"/>
        </w:rPr>
        <w:t>завдяки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скороченням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війкового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м’яза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може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змінювати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його</w:t>
      </w:r>
      <w:proofErr w:type="spellEnd"/>
      <w:r w:rsidRPr="008E3A1D">
        <w:rPr>
          <w:color w:val="292B2C"/>
        </w:rPr>
        <w:t xml:space="preserve"> форму. </w:t>
      </w:r>
      <w:proofErr w:type="spellStart"/>
      <w:r w:rsidRPr="008E3A1D">
        <w:rPr>
          <w:color w:val="292B2C"/>
        </w:rPr>
        <w:t>Кришталик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має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вигляд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двоопуклої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лінзи</w:t>
      </w:r>
      <w:proofErr w:type="spellEnd"/>
      <w:r w:rsidRPr="008E3A1D">
        <w:rPr>
          <w:color w:val="292B2C"/>
        </w:rPr>
        <w:t xml:space="preserve"> й </w:t>
      </w:r>
      <w:proofErr w:type="spellStart"/>
      <w:r w:rsidRPr="008E3A1D">
        <w:rPr>
          <w:color w:val="292B2C"/>
        </w:rPr>
        <w:t>розташовується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позаду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зіниці</w:t>
      </w:r>
      <w:proofErr w:type="spellEnd"/>
      <w:r w:rsidRPr="008E3A1D">
        <w:rPr>
          <w:color w:val="292B2C"/>
        </w:rPr>
        <w:t xml:space="preserve">. </w:t>
      </w:r>
      <w:proofErr w:type="spellStart"/>
      <w:r w:rsidRPr="008E3A1D">
        <w:rPr>
          <w:color w:val="292B2C"/>
        </w:rPr>
        <w:t>Зміна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форми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кришталика</w:t>
      </w:r>
      <w:proofErr w:type="spellEnd"/>
      <w:r w:rsidRPr="008E3A1D">
        <w:rPr>
          <w:color w:val="292B2C"/>
        </w:rPr>
        <w:t xml:space="preserve"> є способом </w:t>
      </w:r>
      <w:proofErr w:type="spellStart"/>
      <w:r w:rsidRPr="008E3A1D">
        <w:rPr>
          <w:color w:val="292B2C"/>
        </w:rPr>
        <w:t>забезпечити</w:t>
      </w:r>
      <w:proofErr w:type="spellEnd"/>
      <w:r w:rsidRPr="008E3A1D">
        <w:rPr>
          <w:color w:val="292B2C"/>
        </w:rPr>
        <w:t xml:space="preserve"> «</w:t>
      </w:r>
      <w:proofErr w:type="spellStart"/>
      <w:r w:rsidRPr="008E3A1D">
        <w:rPr>
          <w:color w:val="292B2C"/>
        </w:rPr>
        <w:t>наведення</w:t>
      </w:r>
      <w:proofErr w:type="spellEnd"/>
      <w:r w:rsidRPr="008E3A1D">
        <w:rPr>
          <w:color w:val="292B2C"/>
        </w:rPr>
        <w:t xml:space="preserve"> </w:t>
      </w:r>
      <w:proofErr w:type="spellStart"/>
      <w:proofErr w:type="gramStart"/>
      <w:r w:rsidRPr="008E3A1D">
        <w:rPr>
          <w:color w:val="292B2C"/>
        </w:rPr>
        <w:t>р</w:t>
      </w:r>
      <w:proofErr w:type="gramEnd"/>
      <w:r w:rsidRPr="008E3A1D">
        <w:rPr>
          <w:color w:val="292B2C"/>
        </w:rPr>
        <w:t>ізкості</w:t>
      </w:r>
      <w:proofErr w:type="spellEnd"/>
      <w:r w:rsidRPr="008E3A1D">
        <w:rPr>
          <w:color w:val="292B2C"/>
        </w:rPr>
        <w:t xml:space="preserve">», </w:t>
      </w:r>
      <w:proofErr w:type="spellStart"/>
      <w:r w:rsidRPr="008E3A1D">
        <w:rPr>
          <w:color w:val="292B2C"/>
        </w:rPr>
        <w:t>тобто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одержати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чітке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зображення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саме</w:t>
      </w:r>
      <w:proofErr w:type="spellEnd"/>
      <w:r w:rsidRPr="008E3A1D">
        <w:rPr>
          <w:color w:val="292B2C"/>
        </w:rPr>
        <w:t xml:space="preserve"> на рецепторах, </w:t>
      </w:r>
      <w:proofErr w:type="spellStart"/>
      <w:r w:rsidRPr="008E3A1D">
        <w:rPr>
          <w:color w:val="292B2C"/>
        </w:rPr>
        <w:t>які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його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сприймають</w:t>
      </w:r>
      <w:proofErr w:type="spellEnd"/>
      <w:r w:rsidRPr="008E3A1D">
        <w:rPr>
          <w:color w:val="292B2C"/>
        </w:rPr>
        <w:t xml:space="preserve">. </w:t>
      </w:r>
      <w:proofErr w:type="spellStart"/>
      <w:r w:rsidRPr="008E3A1D">
        <w:rPr>
          <w:color w:val="292B2C"/>
        </w:rPr>
        <w:t>Цей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процес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називають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акомодацією</w:t>
      </w:r>
      <w:proofErr w:type="spellEnd"/>
      <w:r w:rsidRPr="008E3A1D">
        <w:rPr>
          <w:color w:val="292B2C"/>
        </w:rPr>
        <w:t xml:space="preserve">. </w:t>
      </w:r>
      <w:proofErr w:type="spellStart"/>
      <w:r w:rsidRPr="008E3A1D">
        <w:rPr>
          <w:color w:val="292B2C"/>
        </w:rPr>
        <w:t>Він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дозволяє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чітко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бачити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предмети</w:t>
      </w:r>
      <w:proofErr w:type="spellEnd"/>
      <w:r w:rsidRPr="008E3A1D">
        <w:rPr>
          <w:color w:val="292B2C"/>
        </w:rPr>
        <w:t xml:space="preserve">, </w:t>
      </w:r>
      <w:proofErr w:type="spellStart"/>
      <w:r w:rsidRPr="008E3A1D">
        <w:rPr>
          <w:color w:val="292B2C"/>
        </w:rPr>
        <w:t>які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розміщені</w:t>
      </w:r>
      <w:proofErr w:type="spellEnd"/>
      <w:r w:rsidRPr="008E3A1D">
        <w:rPr>
          <w:color w:val="292B2C"/>
        </w:rPr>
        <w:t xml:space="preserve"> на </w:t>
      </w:r>
      <w:proofErr w:type="spellStart"/>
      <w:proofErr w:type="gramStart"/>
      <w:r w:rsidRPr="008E3A1D">
        <w:rPr>
          <w:color w:val="292B2C"/>
        </w:rPr>
        <w:t>р</w:t>
      </w:r>
      <w:proofErr w:type="gramEnd"/>
      <w:r w:rsidRPr="008E3A1D">
        <w:rPr>
          <w:color w:val="292B2C"/>
        </w:rPr>
        <w:t>ізній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відстані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від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людини</w:t>
      </w:r>
      <w:proofErr w:type="spellEnd"/>
      <w:r w:rsidRPr="008E3A1D">
        <w:rPr>
          <w:color w:val="292B2C"/>
        </w:rPr>
        <w:t>.</w:t>
      </w:r>
    </w:p>
    <w:p w:rsidR="00053632" w:rsidRPr="008E3A1D" w:rsidRDefault="00053632" w:rsidP="00053632">
      <w:pPr>
        <w:pStyle w:val="a4"/>
        <w:shd w:val="clear" w:color="auto" w:fill="FFFFFF"/>
        <w:spacing w:before="0" w:beforeAutospacing="0"/>
        <w:rPr>
          <w:color w:val="292B2C"/>
        </w:rPr>
      </w:pPr>
      <w:r w:rsidRPr="008E3A1D">
        <w:rPr>
          <w:rStyle w:val="a6"/>
          <w:bCs/>
          <w:color w:val="292B2C"/>
          <w:lang w:val="uk-UA"/>
        </w:rPr>
        <w:t xml:space="preserve">== </w:t>
      </w:r>
      <w:proofErr w:type="spellStart"/>
      <w:r w:rsidRPr="008E3A1D">
        <w:rPr>
          <w:rStyle w:val="a6"/>
          <w:bCs/>
          <w:color w:val="292B2C"/>
        </w:rPr>
        <w:t>Судинна</w:t>
      </w:r>
      <w:proofErr w:type="spellEnd"/>
      <w:r w:rsidRPr="008E3A1D">
        <w:rPr>
          <w:rStyle w:val="a6"/>
          <w:bCs/>
          <w:color w:val="292B2C"/>
        </w:rPr>
        <w:t xml:space="preserve"> </w:t>
      </w:r>
      <w:proofErr w:type="spellStart"/>
      <w:r w:rsidRPr="008E3A1D">
        <w:rPr>
          <w:rStyle w:val="a6"/>
          <w:bCs/>
          <w:color w:val="292B2C"/>
        </w:rPr>
        <w:t>оболонка</w:t>
      </w:r>
      <w:proofErr w:type="spellEnd"/>
      <w:r w:rsidRPr="008E3A1D">
        <w:rPr>
          <w:rStyle w:val="a6"/>
          <w:bCs/>
          <w:color w:val="292B2C"/>
        </w:rPr>
        <w:t xml:space="preserve"> ока</w:t>
      </w:r>
      <w:r w:rsidRPr="008E3A1D">
        <w:rPr>
          <w:rStyle w:val="a5"/>
          <w:b w:val="0"/>
          <w:color w:val="292B2C"/>
        </w:rPr>
        <w:t> </w:t>
      </w:r>
      <w:proofErr w:type="spellStart"/>
      <w:r w:rsidRPr="008E3A1D">
        <w:rPr>
          <w:color w:val="292B2C"/>
        </w:rPr>
        <w:t>утворює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рідину</w:t>
      </w:r>
      <w:proofErr w:type="spellEnd"/>
      <w:r w:rsidRPr="008E3A1D">
        <w:rPr>
          <w:color w:val="292B2C"/>
        </w:rPr>
        <w:t xml:space="preserve">, яка </w:t>
      </w:r>
      <w:proofErr w:type="spellStart"/>
      <w:r w:rsidRPr="008E3A1D">
        <w:rPr>
          <w:color w:val="292B2C"/>
        </w:rPr>
        <w:t>заповнює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передню</w:t>
      </w:r>
      <w:proofErr w:type="spellEnd"/>
      <w:r w:rsidRPr="008E3A1D">
        <w:rPr>
          <w:color w:val="292B2C"/>
        </w:rPr>
        <w:t xml:space="preserve"> та </w:t>
      </w:r>
      <w:proofErr w:type="spellStart"/>
      <w:r w:rsidRPr="008E3A1D">
        <w:rPr>
          <w:color w:val="292B2C"/>
        </w:rPr>
        <w:t>задню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камери</w:t>
      </w:r>
      <w:proofErr w:type="spellEnd"/>
      <w:r w:rsidRPr="008E3A1D">
        <w:rPr>
          <w:color w:val="292B2C"/>
        </w:rPr>
        <w:t xml:space="preserve"> ока. </w:t>
      </w:r>
      <w:proofErr w:type="spellStart"/>
      <w:r w:rsidRPr="008E3A1D">
        <w:rPr>
          <w:color w:val="292B2C"/>
        </w:rPr>
        <w:t>Передня</w:t>
      </w:r>
      <w:proofErr w:type="spellEnd"/>
      <w:r w:rsidRPr="008E3A1D">
        <w:rPr>
          <w:color w:val="292B2C"/>
        </w:rPr>
        <w:t xml:space="preserve"> камера </w:t>
      </w:r>
      <w:proofErr w:type="spellStart"/>
      <w:r w:rsidRPr="008E3A1D">
        <w:rPr>
          <w:color w:val="292B2C"/>
        </w:rPr>
        <w:t>розташована</w:t>
      </w:r>
      <w:proofErr w:type="spellEnd"/>
      <w:r w:rsidRPr="008E3A1D">
        <w:rPr>
          <w:color w:val="292B2C"/>
        </w:rPr>
        <w:t xml:space="preserve"> </w:t>
      </w:r>
      <w:proofErr w:type="spellStart"/>
      <w:proofErr w:type="gramStart"/>
      <w:r w:rsidRPr="008E3A1D">
        <w:rPr>
          <w:color w:val="292B2C"/>
        </w:rPr>
        <w:t>між</w:t>
      </w:r>
      <w:proofErr w:type="spellEnd"/>
      <w:proofErr w:type="gram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рогівкою</w:t>
      </w:r>
      <w:proofErr w:type="spellEnd"/>
      <w:r w:rsidRPr="008E3A1D">
        <w:rPr>
          <w:color w:val="292B2C"/>
        </w:rPr>
        <w:t xml:space="preserve"> й </w:t>
      </w:r>
      <w:proofErr w:type="spellStart"/>
      <w:r w:rsidRPr="008E3A1D">
        <w:rPr>
          <w:color w:val="292B2C"/>
        </w:rPr>
        <w:t>райдужною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оболонкою</w:t>
      </w:r>
      <w:proofErr w:type="spellEnd"/>
      <w:r w:rsidRPr="008E3A1D">
        <w:rPr>
          <w:color w:val="292B2C"/>
        </w:rPr>
        <w:t xml:space="preserve">, </w:t>
      </w:r>
      <w:proofErr w:type="spellStart"/>
      <w:r w:rsidRPr="008E3A1D">
        <w:rPr>
          <w:color w:val="292B2C"/>
        </w:rPr>
        <w:t>задня</w:t>
      </w:r>
      <w:proofErr w:type="spellEnd"/>
      <w:r w:rsidRPr="008E3A1D">
        <w:rPr>
          <w:color w:val="292B2C"/>
        </w:rPr>
        <w:t xml:space="preserve"> камера — </w:t>
      </w:r>
      <w:proofErr w:type="spellStart"/>
      <w:r w:rsidRPr="008E3A1D">
        <w:rPr>
          <w:color w:val="292B2C"/>
        </w:rPr>
        <w:t>між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райдужною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оболонкою</w:t>
      </w:r>
      <w:proofErr w:type="spellEnd"/>
      <w:r w:rsidRPr="008E3A1D">
        <w:rPr>
          <w:color w:val="292B2C"/>
        </w:rPr>
        <w:t xml:space="preserve"> та </w:t>
      </w:r>
      <w:proofErr w:type="spellStart"/>
      <w:r w:rsidRPr="008E3A1D">
        <w:rPr>
          <w:color w:val="292B2C"/>
        </w:rPr>
        <w:t>кришталиком</w:t>
      </w:r>
      <w:proofErr w:type="spellEnd"/>
      <w:r w:rsidRPr="008E3A1D">
        <w:rPr>
          <w:color w:val="292B2C"/>
        </w:rPr>
        <w:t xml:space="preserve">. </w:t>
      </w:r>
      <w:proofErr w:type="gramStart"/>
      <w:r w:rsidRPr="008E3A1D">
        <w:rPr>
          <w:color w:val="292B2C"/>
        </w:rPr>
        <w:t>Вони</w:t>
      </w:r>
      <w:proofErr w:type="gram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забезпечують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рогівку</w:t>
      </w:r>
      <w:proofErr w:type="spellEnd"/>
      <w:r w:rsidRPr="008E3A1D">
        <w:rPr>
          <w:color w:val="292B2C"/>
        </w:rPr>
        <w:t xml:space="preserve"> і </w:t>
      </w:r>
      <w:proofErr w:type="spellStart"/>
      <w:r w:rsidRPr="008E3A1D">
        <w:rPr>
          <w:color w:val="292B2C"/>
        </w:rPr>
        <w:t>кришталик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поживними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речовинами</w:t>
      </w:r>
      <w:proofErr w:type="spellEnd"/>
      <w:r w:rsidRPr="008E3A1D">
        <w:rPr>
          <w:color w:val="292B2C"/>
        </w:rPr>
        <w:t xml:space="preserve">, </w:t>
      </w:r>
      <w:proofErr w:type="spellStart"/>
      <w:r w:rsidRPr="008E3A1D">
        <w:rPr>
          <w:color w:val="292B2C"/>
        </w:rPr>
        <w:t>оскільки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ті</w:t>
      </w:r>
      <w:proofErr w:type="spellEnd"/>
      <w:r w:rsidRPr="008E3A1D">
        <w:rPr>
          <w:color w:val="292B2C"/>
        </w:rPr>
        <w:t xml:space="preserve"> не </w:t>
      </w:r>
      <w:proofErr w:type="spellStart"/>
      <w:r w:rsidRPr="008E3A1D">
        <w:rPr>
          <w:color w:val="292B2C"/>
        </w:rPr>
        <w:t>мають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кровоносних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судин</w:t>
      </w:r>
      <w:proofErr w:type="spellEnd"/>
      <w:r w:rsidRPr="008E3A1D">
        <w:rPr>
          <w:color w:val="292B2C"/>
        </w:rPr>
        <w:t>.</w:t>
      </w:r>
    </w:p>
    <w:p w:rsidR="00053632" w:rsidRPr="008E3A1D" w:rsidRDefault="00053632" w:rsidP="0005363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8E3A1D">
        <w:rPr>
          <w:color w:val="292B2C"/>
        </w:rPr>
        <w:t>Усередині</w:t>
      </w:r>
      <w:proofErr w:type="spellEnd"/>
      <w:r w:rsidRPr="008E3A1D">
        <w:rPr>
          <w:color w:val="292B2C"/>
        </w:rPr>
        <w:t xml:space="preserve"> око </w:t>
      </w:r>
      <w:proofErr w:type="spellStart"/>
      <w:r w:rsidRPr="008E3A1D">
        <w:rPr>
          <w:color w:val="292B2C"/>
        </w:rPr>
        <w:t>заповнене</w:t>
      </w:r>
      <w:proofErr w:type="spellEnd"/>
      <w:r w:rsidRPr="008E3A1D">
        <w:rPr>
          <w:color w:val="292B2C"/>
        </w:rPr>
        <w:t> </w:t>
      </w:r>
      <w:proofErr w:type="spellStart"/>
      <w:r w:rsidRPr="008E3A1D">
        <w:rPr>
          <w:rStyle w:val="a6"/>
          <w:bCs/>
          <w:color w:val="292B2C"/>
        </w:rPr>
        <w:t>склистим</w:t>
      </w:r>
      <w:proofErr w:type="spellEnd"/>
      <w:r w:rsidRPr="008E3A1D">
        <w:rPr>
          <w:rStyle w:val="a6"/>
          <w:bCs/>
          <w:color w:val="292B2C"/>
        </w:rPr>
        <w:t xml:space="preserve"> </w:t>
      </w:r>
      <w:proofErr w:type="spellStart"/>
      <w:r w:rsidRPr="008E3A1D">
        <w:rPr>
          <w:rStyle w:val="a6"/>
          <w:bCs/>
          <w:color w:val="292B2C"/>
        </w:rPr>
        <w:t>тілом</w:t>
      </w:r>
      <w:proofErr w:type="spellEnd"/>
      <w:r w:rsidRPr="008E3A1D">
        <w:rPr>
          <w:color w:val="292B2C"/>
        </w:rPr>
        <w:t xml:space="preserve">, </w:t>
      </w:r>
      <w:proofErr w:type="gramStart"/>
      <w:r w:rsidRPr="008E3A1D">
        <w:rPr>
          <w:color w:val="292B2C"/>
        </w:rPr>
        <w:t>яке</w:t>
      </w:r>
      <w:proofErr w:type="gram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займає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більшу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частину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порожнини</w:t>
      </w:r>
      <w:proofErr w:type="spellEnd"/>
      <w:r w:rsidRPr="008E3A1D">
        <w:rPr>
          <w:color w:val="292B2C"/>
        </w:rPr>
        <w:t xml:space="preserve"> ока. </w:t>
      </w:r>
      <w:proofErr w:type="spellStart"/>
      <w:r w:rsidRPr="008E3A1D">
        <w:rPr>
          <w:color w:val="292B2C"/>
        </w:rPr>
        <w:t>Воно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складається</w:t>
      </w:r>
      <w:proofErr w:type="spellEnd"/>
      <w:r w:rsidRPr="008E3A1D">
        <w:rPr>
          <w:color w:val="292B2C"/>
        </w:rPr>
        <w:t xml:space="preserve"> з </w:t>
      </w:r>
      <w:proofErr w:type="spellStart"/>
      <w:r w:rsidRPr="008E3A1D">
        <w:rPr>
          <w:color w:val="292B2C"/>
        </w:rPr>
        <w:t>прозорої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драглистої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маси</w:t>
      </w:r>
      <w:proofErr w:type="spellEnd"/>
      <w:r w:rsidRPr="008E3A1D">
        <w:rPr>
          <w:color w:val="292B2C"/>
        </w:rPr>
        <w:t xml:space="preserve">, </w:t>
      </w:r>
      <w:proofErr w:type="spellStart"/>
      <w:r w:rsidRPr="008E3A1D">
        <w:rPr>
          <w:color w:val="292B2C"/>
        </w:rPr>
        <w:t>що</w:t>
      </w:r>
      <w:proofErr w:type="spellEnd"/>
      <w:r w:rsidRPr="008E3A1D">
        <w:rPr>
          <w:color w:val="292B2C"/>
        </w:rPr>
        <w:t xml:space="preserve"> не </w:t>
      </w:r>
      <w:proofErr w:type="spellStart"/>
      <w:proofErr w:type="gramStart"/>
      <w:r w:rsidRPr="008E3A1D">
        <w:rPr>
          <w:color w:val="292B2C"/>
        </w:rPr>
        <w:t>містить</w:t>
      </w:r>
      <w:proofErr w:type="spellEnd"/>
      <w:proofErr w:type="gram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ні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кровоносних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судин</w:t>
      </w:r>
      <w:proofErr w:type="spellEnd"/>
      <w:r w:rsidRPr="008E3A1D">
        <w:rPr>
          <w:color w:val="292B2C"/>
        </w:rPr>
        <w:t xml:space="preserve">, </w:t>
      </w:r>
      <w:proofErr w:type="spellStart"/>
      <w:r w:rsidRPr="008E3A1D">
        <w:rPr>
          <w:color w:val="292B2C"/>
        </w:rPr>
        <w:t>ні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нервів</w:t>
      </w:r>
      <w:proofErr w:type="spellEnd"/>
      <w:r w:rsidRPr="008E3A1D">
        <w:rPr>
          <w:color w:val="292B2C"/>
        </w:rPr>
        <w:t xml:space="preserve">. </w:t>
      </w:r>
      <w:proofErr w:type="spellStart"/>
      <w:r w:rsidRPr="008E3A1D">
        <w:rPr>
          <w:color w:val="292B2C"/>
        </w:rPr>
        <w:t>Склисте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тіло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надає</w:t>
      </w:r>
      <w:proofErr w:type="spellEnd"/>
      <w:r w:rsidRPr="008E3A1D">
        <w:rPr>
          <w:color w:val="292B2C"/>
        </w:rPr>
        <w:t xml:space="preserve"> оку </w:t>
      </w:r>
      <w:proofErr w:type="spellStart"/>
      <w:r w:rsidRPr="008E3A1D">
        <w:rPr>
          <w:color w:val="292B2C"/>
        </w:rPr>
        <w:t>кулястої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форми</w:t>
      </w:r>
      <w:proofErr w:type="spellEnd"/>
      <w:r w:rsidRPr="008E3A1D">
        <w:rPr>
          <w:color w:val="292B2C"/>
        </w:rPr>
        <w:t>.</w:t>
      </w:r>
    </w:p>
    <w:p w:rsidR="00053632" w:rsidRPr="008E3A1D" w:rsidRDefault="00053632" w:rsidP="00053632">
      <w:pPr>
        <w:pStyle w:val="a4"/>
        <w:shd w:val="clear" w:color="auto" w:fill="FFFFFF"/>
        <w:spacing w:before="0" w:beforeAutospacing="0"/>
        <w:rPr>
          <w:color w:val="292B2C"/>
        </w:rPr>
      </w:pPr>
      <w:r w:rsidRPr="008E3A1D">
        <w:rPr>
          <w:rStyle w:val="a6"/>
          <w:bCs/>
          <w:color w:val="292B2C"/>
          <w:lang w:val="uk-UA"/>
        </w:rPr>
        <w:t xml:space="preserve">== </w:t>
      </w:r>
      <w:proofErr w:type="spellStart"/>
      <w:r w:rsidRPr="008E3A1D">
        <w:rPr>
          <w:rStyle w:val="a6"/>
          <w:bCs/>
          <w:color w:val="292B2C"/>
        </w:rPr>
        <w:t>Внутрішня</w:t>
      </w:r>
      <w:proofErr w:type="spellEnd"/>
      <w:r w:rsidRPr="008E3A1D">
        <w:rPr>
          <w:rStyle w:val="a6"/>
          <w:bCs/>
          <w:color w:val="292B2C"/>
        </w:rPr>
        <w:t xml:space="preserve"> </w:t>
      </w:r>
      <w:proofErr w:type="spellStart"/>
      <w:r w:rsidRPr="008E3A1D">
        <w:rPr>
          <w:rStyle w:val="a6"/>
          <w:bCs/>
          <w:color w:val="292B2C"/>
        </w:rPr>
        <w:t>оболонка</w:t>
      </w:r>
      <w:proofErr w:type="spellEnd"/>
      <w:r w:rsidRPr="008E3A1D">
        <w:rPr>
          <w:rStyle w:val="a6"/>
          <w:bCs/>
          <w:color w:val="292B2C"/>
        </w:rPr>
        <w:t xml:space="preserve"> — </w:t>
      </w:r>
      <w:proofErr w:type="spellStart"/>
      <w:r w:rsidRPr="008E3A1D">
        <w:rPr>
          <w:rStyle w:val="a6"/>
          <w:bCs/>
          <w:color w:val="292B2C"/>
        </w:rPr>
        <w:t>сітківка</w:t>
      </w:r>
      <w:proofErr w:type="spellEnd"/>
      <w:r w:rsidRPr="008E3A1D">
        <w:rPr>
          <w:color w:val="292B2C"/>
        </w:rPr>
        <w:t xml:space="preserve">, </w:t>
      </w:r>
      <w:proofErr w:type="spellStart"/>
      <w:r w:rsidRPr="008E3A1D">
        <w:rPr>
          <w:color w:val="292B2C"/>
        </w:rPr>
        <w:t>прилягає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зсередини</w:t>
      </w:r>
      <w:proofErr w:type="spellEnd"/>
      <w:r w:rsidRPr="008E3A1D">
        <w:rPr>
          <w:color w:val="292B2C"/>
        </w:rPr>
        <w:t xml:space="preserve"> до </w:t>
      </w:r>
      <w:proofErr w:type="spellStart"/>
      <w:r w:rsidRPr="008E3A1D">
        <w:rPr>
          <w:color w:val="292B2C"/>
        </w:rPr>
        <w:t>судинної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оболонки</w:t>
      </w:r>
      <w:proofErr w:type="spellEnd"/>
      <w:r w:rsidRPr="008E3A1D">
        <w:rPr>
          <w:color w:val="292B2C"/>
        </w:rPr>
        <w:t xml:space="preserve"> й </w:t>
      </w:r>
      <w:proofErr w:type="spellStart"/>
      <w:r w:rsidRPr="008E3A1D">
        <w:rPr>
          <w:color w:val="292B2C"/>
        </w:rPr>
        <w:t>вистилає</w:t>
      </w:r>
      <w:proofErr w:type="spellEnd"/>
      <w:r w:rsidRPr="008E3A1D">
        <w:rPr>
          <w:color w:val="292B2C"/>
        </w:rPr>
        <w:t xml:space="preserve"> дно ока. Вона </w:t>
      </w:r>
      <w:proofErr w:type="spellStart"/>
      <w:r w:rsidRPr="008E3A1D">
        <w:rPr>
          <w:color w:val="292B2C"/>
        </w:rPr>
        <w:t>має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декілька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шарів</w:t>
      </w:r>
      <w:proofErr w:type="spellEnd"/>
      <w:r w:rsidRPr="008E3A1D">
        <w:rPr>
          <w:color w:val="292B2C"/>
        </w:rPr>
        <w:t xml:space="preserve">: </w:t>
      </w:r>
      <w:proofErr w:type="spellStart"/>
      <w:r w:rsidRPr="008E3A1D">
        <w:rPr>
          <w:color w:val="292B2C"/>
        </w:rPr>
        <w:t>зовні</w:t>
      </w:r>
      <w:proofErr w:type="spellEnd"/>
      <w:r w:rsidRPr="008E3A1D">
        <w:rPr>
          <w:color w:val="292B2C"/>
        </w:rPr>
        <w:t xml:space="preserve"> шар </w:t>
      </w:r>
      <w:proofErr w:type="spellStart"/>
      <w:proofErr w:type="gramStart"/>
      <w:r w:rsidRPr="008E3A1D">
        <w:rPr>
          <w:color w:val="292B2C"/>
        </w:rPr>
        <w:t>п</w:t>
      </w:r>
      <w:proofErr w:type="gramEnd"/>
      <w:r w:rsidRPr="008E3A1D">
        <w:rPr>
          <w:color w:val="292B2C"/>
        </w:rPr>
        <w:t>ігментних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клітин</w:t>
      </w:r>
      <w:proofErr w:type="spellEnd"/>
      <w:r w:rsidRPr="008E3A1D">
        <w:rPr>
          <w:color w:val="292B2C"/>
        </w:rPr>
        <w:t xml:space="preserve">, </w:t>
      </w:r>
      <w:proofErr w:type="spellStart"/>
      <w:r w:rsidRPr="008E3A1D">
        <w:rPr>
          <w:color w:val="292B2C"/>
        </w:rPr>
        <w:t>далі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йде</w:t>
      </w:r>
      <w:proofErr w:type="spellEnd"/>
      <w:r w:rsidRPr="008E3A1D">
        <w:rPr>
          <w:color w:val="292B2C"/>
        </w:rPr>
        <w:t xml:space="preserve"> шар </w:t>
      </w:r>
      <w:proofErr w:type="spellStart"/>
      <w:r w:rsidRPr="008E3A1D">
        <w:rPr>
          <w:color w:val="292B2C"/>
        </w:rPr>
        <w:t>фоторецепторів</w:t>
      </w:r>
      <w:proofErr w:type="spellEnd"/>
      <w:r w:rsidRPr="008E3A1D">
        <w:rPr>
          <w:color w:val="292B2C"/>
        </w:rPr>
        <w:t xml:space="preserve">, і </w:t>
      </w:r>
      <w:proofErr w:type="spellStart"/>
      <w:r w:rsidRPr="008E3A1D">
        <w:rPr>
          <w:color w:val="292B2C"/>
        </w:rPr>
        <w:t>врешті</w:t>
      </w:r>
      <w:proofErr w:type="spellEnd"/>
      <w:r w:rsidRPr="008E3A1D">
        <w:rPr>
          <w:color w:val="292B2C"/>
        </w:rPr>
        <w:t xml:space="preserve"> — шар </w:t>
      </w:r>
      <w:proofErr w:type="spellStart"/>
      <w:r w:rsidRPr="008E3A1D">
        <w:rPr>
          <w:color w:val="292B2C"/>
        </w:rPr>
        <w:t>уставних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нейронів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із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нервових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клітин</w:t>
      </w:r>
      <w:proofErr w:type="spellEnd"/>
      <w:r w:rsidRPr="008E3A1D">
        <w:rPr>
          <w:color w:val="292B2C"/>
        </w:rPr>
        <w:t xml:space="preserve">, </w:t>
      </w:r>
      <w:proofErr w:type="spellStart"/>
      <w:r w:rsidRPr="008E3A1D">
        <w:rPr>
          <w:color w:val="292B2C"/>
        </w:rPr>
        <w:t>аксони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яких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утворюють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зоровий</w:t>
      </w:r>
      <w:proofErr w:type="spellEnd"/>
      <w:r w:rsidRPr="008E3A1D">
        <w:rPr>
          <w:color w:val="292B2C"/>
        </w:rPr>
        <w:t xml:space="preserve"> нерв.</w:t>
      </w:r>
    </w:p>
    <w:p w:rsidR="00053632" w:rsidRPr="008E3A1D" w:rsidRDefault="00053632" w:rsidP="00053632">
      <w:pPr>
        <w:pStyle w:val="a4"/>
        <w:shd w:val="clear" w:color="auto" w:fill="FFFFFF"/>
        <w:spacing w:before="0" w:beforeAutospacing="0"/>
        <w:rPr>
          <w:color w:val="292B2C"/>
        </w:rPr>
      </w:pPr>
      <w:r w:rsidRPr="008E3A1D">
        <w:rPr>
          <w:color w:val="292B2C"/>
          <w:shd w:val="clear" w:color="auto" w:fill="FFFFFF"/>
        </w:rPr>
        <w:lastRenderedPageBreak/>
        <w:t xml:space="preserve">У </w:t>
      </w:r>
      <w:proofErr w:type="spellStart"/>
      <w:r w:rsidRPr="008E3A1D">
        <w:rPr>
          <w:color w:val="292B2C"/>
          <w:shd w:val="clear" w:color="auto" w:fill="FFFFFF"/>
        </w:rPr>
        <w:t>сітківці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людини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містяться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фоторецептори</w:t>
      </w:r>
      <w:proofErr w:type="spellEnd"/>
      <w:r w:rsidRPr="008E3A1D">
        <w:rPr>
          <w:color w:val="292B2C"/>
          <w:shd w:val="clear" w:color="auto" w:fill="FFFFFF"/>
        </w:rPr>
        <w:t xml:space="preserve"> — колбочки й </w:t>
      </w:r>
      <w:proofErr w:type="spellStart"/>
      <w:r w:rsidRPr="008E3A1D">
        <w:rPr>
          <w:color w:val="292B2C"/>
          <w:shd w:val="clear" w:color="auto" w:fill="FFFFFF"/>
        </w:rPr>
        <w:t>палички</w:t>
      </w:r>
      <w:proofErr w:type="spellEnd"/>
      <w:proofErr w:type="gramStart"/>
      <w:r w:rsidRPr="008E3A1D">
        <w:rPr>
          <w:color w:val="292B2C"/>
          <w:shd w:val="clear" w:color="auto" w:fill="FFFFFF"/>
        </w:rPr>
        <w:t xml:space="preserve"> .</w:t>
      </w:r>
      <w:proofErr w:type="gramEnd"/>
      <w:r w:rsidRPr="008E3A1D">
        <w:rPr>
          <w:color w:val="292B2C"/>
          <w:shd w:val="clear" w:color="auto" w:fill="FFFFFF"/>
        </w:rPr>
        <w:t xml:space="preserve"> У </w:t>
      </w:r>
      <w:proofErr w:type="spellStart"/>
      <w:r w:rsidRPr="008E3A1D">
        <w:rPr>
          <w:color w:val="292B2C"/>
          <w:shd w:val="clear" w:color="auto" w:fill="FFFFFF"/>
        </w:rPr>
        <w:t>паличках</w:t>
      </w:r>
      <w:proofErr w:type="spellEnd"/>
      <w:r w:rsidRPr="008E3A1D">
        <w:rPr>
          <w:color w:val="292B2C"/>
          <w:shd w:val="clear" w:color="auto" w:fill="FFFFFF"/>
        </w:rPr>
        <w:t xml:space="preserve"> є </w:t>
      </w:r>
      <w:proofErr w:type="spellStart"/>
      <w:r w:rsidRPr="008E3A1D">
        <w:rPr>
          <w:color w:val="292B2C"/>
          <w:shd w:val="clear" w:color="auto" w:fill="FFFFFF"/>
        </w:rPr>
        <w:t>зоровий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пігмент</w:t>
      </w:r>
      <w:proofErr w:type="spellEnd"/>
      <w:r w:rsidRPr="008E3A1D">
        <w:rPr>
          <w:color w:val="292B2C"/>
          <w:shd w:val="clear" w:color="auto" w:fill="FFFFFF"/>
        </w:rPr>
        <w:t xml:space="preserve"> родопсин. Вони </w:t>
      </w:r>
      <w:proofErr w:type="spellStart"/>
      <w:r w:rsidRPr="008E3A1D">
        <w:rPr>
          <w:color w:val="292B2C"/>
          <w:shd w:val="clear" w:color="auto" w:fill="FFFFFF"/>
        </w:rPr>
        <w:t>реагують</w:t>
      </w:r>
      <w:proofErr w:type="spellEnd"/>
      <w:r w:rsidRPr="008E3A1D">
        <w:rPr>
          <w:color w:val="292B2C"/>
          <w:shd w:val="clear" w:color="auto" w:fill="FFFFFF"/>
        </w:rPr>
        <w:t xml:space="preserve"> на весь спектр видимого </w:t>
      </w:r>
      <w:proofErr w:type="spellStart"/>
      <w:proofErr w:type="gramStart"/>
      <w:r w:rsidRPr="008E3A1D">
        <w:rPr>
          <w:color w:val="292B2C"/>
          <w:shd w:val="clear" w:color="auto" w:fill="FFFFFF"/>
        </w:rPr>
        <w:t>св</w:t>
      </w:r>
      <w:proofErr w:type="gramEnd"/>
      <w:r w:rsidRPr="008E3A1D">
        <w:rPr>
          <w:color w:val="292B2C"/>
          <w:shd w:val="clear" w:color="auto" w:fill="FFFFFF"/>
        </w:rPr>
        <w:t>ітла</w:t>
      </w:r>
      <w:proofErr w:type="spellEnd"/>
      <w:r w:rsidRPr="008E3A1D">
        <w:rPr>
          <w:color w:val="292B2C"/>
          <w:shd w:val="clear" w:color="auto" w:fill="FFFFFF"/>
        </w:rPr>
        <w:t xml:space="preserve"> й добре </w:t>
      </w:r>
      <w:proofErr w:type="spellStart"/>
      <w:r w:rsidRPr="008E3A1D">
        <w:rPr>
          <w:color w:val="292B2C"/>
          <w:shd w:val="clear" w:color="auto" w:fill="FFFFFF"/>
        </w:rPr>
        <w:t>працюють</w:t>
      </w:r>
      <w:proofErr w:type="spellEnd"/>
      <w:r w:rsidRPr="008E3A1D">
        <w:rPr>
          <w:color w:val="292B2C"/>
          <w:shd w:val="clear" w:color="auto" w:fill="FFFFFF"/>
        </w:rPr>
        <w:t xml:space="preserve"> в </w:t>
      </w:r>
      <w:proofErr w:type="spellStart"/>
      <w:r w:rsidRPr="008E3A1D">
        <w:rPr>
          <w:color w:val="292B2C"/>
          <w:shd w:val="clear" w:color="auto" w:fill="FFFFFF"/>
        </w:rPr>
        <w:t>умовах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сутінкового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освітлення</w:t>
      </w:r>
      <w:proofErr w:type="spellEnd"/>
      <w:r w:rsidRPr="008E3A1D">
        <w:rPr>
          <w:color w:val="292B2C"/>
          <w:shd w:val="clear" w:color="auto" w:fill="FFFFFF"/>
        </w:rPr>
        <w:t xml:space="preserve">, </w:t>
      </w:r>
      <w:proofErr w:type="spellStart"/>
      <w:r w:rsidRPr="008E3A1D">
        <w:rPr>
          <w:color w:val="292B2C"/>
          <w:shd w:val="clear" w:color="auto" w:fill="FFFFFF"/>
        </w:rPr>
        <w:t>активізуючись</w:t>
      </w:r>
      <w:proofErr w:type="spellEnd"/>
      <w:r w:rsidRPr="008E3A1D">
        <w:rPr>
          <w:color w:val="292B2C"/>
          <w:shd w:val="clear" w:color="auto" w:fill="FFFFFF"/>
        </w:rPr>
        <w:t xml:space="preserve"> і </w:t>
      </w:r>
      <w:proofErr w:type="spellStart"/>
      <w:r w:rsidRPr="008E3A1D">
        <w:rPr>
          <w:color w:val="292B2C"/>
          <w:shd w:val="clear" w:color="auto" w:fill="FFFFFF"/>
        </w:rPr>
        <w:t>передаючи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сигнали</w:t>
      </w:r>
      <w:proofErr w:type="spellEnd"/>
      <w:r w:rsidRPr="008E3A1D">
        <w:rPr>
          <w:color w:val="292B2C"/>
          <w:shd w:val="clear" w:color="auto" w:fill="FFFFFF"/>
        </w:rPr>
        <w:t xml:space="preserve"> на </w:t>
      </w:r>
      <w:proofErr w:type="spellStart"/>
      <w:r w:rsidRPr="008E3A1D">
        <w:rPr>
          <w:color w:val="292B2C"/>
          <w:shd w:val="clear" w:color="auto" w:fill="FFFFFF"/>
        </w:rPr>
        <w:t>нейрони</w:t>
      </w:r>
      <w:proofErr w:type="spellEnd"/>
      <w:r w:rsidRPr="008E3A1D">
        <w:rPr>
          <w:color w:val="292B2C"/>
          <w:shd w:val="clear" w:color="auto" w:fill="FFFFFF"/>
        </w:rPr>
        <w:t xml:space="preserve">. </w:t>
      </w:r>
      <w:proofErr w:type="spellStart"/>
      <w:r w:rsidRPr="008E3A1D">
        <w:rPr>
          <w:color w:val="292B2C"/>
          <w:shd w:val="clear" w:color="auto" w:fill="FFFFFF"/>
        </w:rPr>
        <w:t>Проте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кольори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палички</w:t>
      </w:r>
      <w:proofErr w:type="spellEnd"/>
      <w:r w:rsidRPr="008E3A1D">
        <w:rPr>
          <w:color w:val="292B2C"/>
          <w:shd w:val="clear" w:color="auto" w:fill="FFFFFF"/>
        </w:rPr>
        <w:t xml:space="preserve"> не </w:t>
      </w:r>
      <w:proofErr w:type="spellStart"/>
      <w:r w:rsidRPr="008E3A1D">
        <w:rPr>
          <w:color w:val="292B2C"/>
          <w:shd w:val="clear" w:color="auto" w:fill="FFFFFF"/>
        </w:rPr>
        <w:t>розрізняють</w:t>
      </w:r>
      <w:proofErr w:type="spellEnd"/>
      <w:r w:rsidRPr="008E3A1D">
        <w:rPr>
          <w:color w:val="292B2C"/>
          <w:shd w:val="clear" w:color="auto" w:fill="FFFFFF"/>
        </w:rPr>
        <w:t xml:space="preserve">. Колбочки </w:t>
      </w:r>
      <w:proofErr w:type="spellStart"/>
      <w:r w:rsidRPr="008E3A1D">
        <w:rPr>
          <w:color w:val="292B2C"/>
          <w:shd w:val="clear" w:color="auto" w:fill="FFFFFF"/>
        </w:rPr>
        <w:t>містять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зоровий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8E3A1D">
        <w:rPr>
          <w:color w:val="292B2C"/>
          <w:shd w:val="clear" w:color="auto" w:fill="FFFFFF"/>
        </w:rPr>
        <w:t>п</w:t>
      </w:r>
      <w:proofErr w:type="gramEnd"/>
      <w:r w:rsidRPr="008E3A1D">
        <w:rPr>
          <w:color w:val="292B2C"/>
          <w:shd w:val="clear" w:color="auto" w:fill="FFFFFF"/>
        </w:rPr>
        <w:t>ігмент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йодопсин</w:t>
      </w:r>
      <w:proofErr w:type="spellEnd"/>
      <w:r w:rsidRPr="008E3A1D">
        <w:rPr>
          <w:color w:val="292B2C"/>
          <w:shd w:val="clear" w:color="auto" w:fill="FFFFFF"/>
        </w:rPr>
        <w:t xml:space="preserve"> і </w:t>
      </w:r>
      <w:proofErr w:type="spellStart"/>
      <w:r w:rsidRPr="008E3A1D">
        <w:rPr>
          <w:color w:val="292B2C"/>
          <w:shd w:val="clear" w:color="auto" w:fill="FFFFFF"/>
        </w:rPr>
        <w:t>забезпечують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колірний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зір</w:t>
      </w:r>
      <w:proofErr w:type="spellEnd"/>
      <w:r w:rsidRPr="008E3A1D">
        <w:rPr>
          <w:color w:val="292B2C"/>
          <w:shd w:val="clear" w:color="auto" w:fill="FFFFFF"/>
        </w:rPr>
        <w:t xml:space="preserve">. </w:t>
      </w:r>
      <w:proofErr w:type="spellStart"/>
      <w:r w:rsidRPr="008E3A1D">
        <w:rPr>
          <w:color w:val="292B2C"/>
          <w:shd w:val="clear" w:color="auto" w:fill="FFFFFF"/>
        </w:rPr>
        <w:t>Однак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активізуватися</w:t>
      </w:r>
      <w:proofErr w:type="spellEnd"/>
      <w:r w:rsidRPr="008E3A1D">
        <w:rPr>
          <w:color w:val="292B2C"/>
          <w:shd w:val="clear" w:color="auto" w:fill="FFFFFF"/>
        </w:rPr>
        <w:t xml:space="preserve"> вони </w:t>
      </w:r>
      <w:proofErr w:type="spellStart"/>
      <w:r w:rsidRPr="008E3A1D">
        <w:rPr>
          <w:color w:val="292B2C"/>
          <w:shd w:val="clear" w:color="auto" w:fill="FFFFFF"/>
        </w:rPr>
        <w:t>можуть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лише</w:t>
      </w:r>
      <w:proofErr w:type="spellEnd"/>
      <w:r w:rsidRPr="008E3A1D">
        <w:rPr>
          <w:color w:val="292B2C"/>
          <w:shd w:val="clear" w:color="auto" w:fill="FFFFFF"/>
        </w:rPr>
        <w:t xml:space="preserve"> за умов </w:t>
      </w:r>
      <w:proofErr w:type="spellStart"/>
      <w:r w:rsidRPr="008E3A1D">
        <w:rPr>
          <w:color w:val="292B2C"/>
          <w:shd w:val="clear" w:color="auto" w:fill="FFFFFF"/>
        </w:rPr>
        <w:t>досить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яскравого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освітлення</w:t>
      </w:r>
      <w:proofErr w:type="spellEnd"/>
      <w:r w:rsidRPr="008E3A1D">
        <w:rPr>
          <w:color w:val="292B2C"/>
          <w:shd w:val="clear" w:color="auto" w:fill="FFFFFF"/>
        </w:rPr>
        <w:t>.</w:t>
      </w:r>
      <w:r w:rsidRPr="008E3A1D">
        <w:rPr>
          <w:color w:val="292B2C"/>
        </w:rPr>
        <w:t xml:space="preserve"> Ви </w:t>
      </w:r>
      <w:proofErr w:type="spellStart"/>
      <w:r w:rsidRPr="008E3A1D">
        <w:rPr>
          <w:color w:val="292B2C"/>
        </w:rPr>
        <w:t>вже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знаєте</w:t>
      </w:r>
      <w:proofErr w:type="spellEnd"/>
      <w:r w:rsidRPr="008E3A1D">
        <w:rPr>
          <w:color w:val="292B2C"/>
        </w:rPr>
        <w:t xml:space="preserve">, </w:t>
      </w:r>
      <w:proofErr w:type="spellStart"/>
      <w:r w:rsidRPr="008E3A1D">
        <w:rPr>
          <w:color w:val="292B2C"/>
        </w:rPr>
        <w:t>що</w:t>
      </w:r>
      <w:proofErr w:type="spellEnd"/>
      <w:r w:rsidRPr="008E3A1D">
        <w:rPr>
          <w:color w:val="292B2C"/>
        </w:rPr>
        <w:t xml:space="preserve"> колбочки — </w:t>
      </w:r>
      <w:proofErr w:type="spellStart"/>
      <w:r w:rsidRPr="008E3A1D">
        <w:rPr>
          <w:color w:val="292B2C"/>
        </w:rPr>
        <w:t>це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рецептори</w:t>
      </w:r>
      <w:proofErr w:type="spellEnd"/>
      <w:r w:rsidRPr="008E3A1D">
        <w:rPr>
          <w:color w:val="292B2C"/>
        </w:rPr>
        <w:t xml:space="preserve"> денного </w:t>
      </w:r>
      <w:proofErr w:type="spellStart"/>
      <w:r w:rsidRPr="008E3A1D">
        <w:rPr>
          <w:color w:val="292B2C"/>
        </w:rPr>
        <w:t>зору</w:t>
      </w:r>
      <w:proofErr w:type="spellEnd"/>
      <w:r w:rsidRPr="008E3A1D">
        <w:rPr>
          <w:color w:val="292B2C"/>
        </w:rPr>
        <w:t xml:space="preserve">, </w:t>
      </w:r>
      <w:proofErr w:type="spellStart"/>
      <w:r w:rsidRPr="008E3A1D">
        <w:rPr>
          <w:color w:val="292B2C"/>
        </w:rPr>
        <w:t>які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здатні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сприймати</w:t>
      </w:r>
      <w:proofErr w:type="spellEnd"/>
      <w:r w:rsidRPr="008E3A1D">
        <w:rPr>
          <w:color w:val="292B2C"/>
        </w:rPr>
        <w:t xml:space="preserve"> </w:t>
      </w:r>
      <w:proofErr w:type="spellStart"/>
      <w:proofErr w:type="gramStart"/>
      <w:r w:rsidRPr="008E3A1D">
        <w:rPr>
          <w:color w:val="292B2C"/>
        </w:rPr>
        <w:t>р</w:t>
      </w:r>
      <w:proofErr w:type="gramEnd"/>
      <w:r w:rsidRPr="008E3A1D">
        <w:rPr>
          <w:color w:val="292B2C"/>
        </w:rPr>
        <w:t>ізні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кольори</w:t>
      </w:r>
      <w:proofErr w:type="spellEnd"/>
      <w:r w:rsidRPr="008E3A1D">
        <w:rPr>
          <w:color w:val="292B2C"/>
        </w:rPr>
        <w:t xml:space="preserve">. </w:t>
      </w:r>
      <w:proofErr w:type="spellStart"/>
      <w:r w:rsidRPr="008E3A1D">
        <w:rPr>
          <w:color w:val="292B2C"/>
        </w:rPr>
        <w:t>Колірний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зі</w:t>
      </w:r>
      <w:proofErr w:type="gramStart"/>
      <w:r w:rsidRPr="008E3A1D">
        <w:rPr>
          <w:color w:val="292B2C"/>
        </w:rPr>
        <w:t>р</w:t>
      </w:r>
      <w:proofErr w:type="spellEnd"/>
      <w:proofErr w:type="gram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забезпечується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трьома</w:t>
      </w:r>
      <w:proofErr w:type="spellEnd"/>
      <w:r w:rsidRPr="008E3A1D">
        <w:rPr>
          <w:color w:val="292B2C"/>
        </w:rPr>
        <w:t xml:space="preserve"> типами </w:t>
      </w:r>
      <w:proofErr w:type="spellStart"/>
      <w:r w:rsidRPr="008E3A1D">
        <w:rPr>
          <w:color w:val="292B2C"/>
        </w:rPr>
        <w:t>колбочок</w:t>
      </w:r>
      <w:proofErr w:type="spellEnd"/>
      <w:r w:rsidRPr="008E3A1D">
        <w:rPr>
          <w:color w:val="292B2C"/>
        </w:rPr>
        <w:t xml:space="preserve">. </w:t>
      </w:r>
      <w:proofErr w:type="spellStart"/>
      <w:r w:rsidRPr="008E3A1D">
        <w:rPr>
          <w:color w:val="292B2C"/>
        </w:rPr>
        <w:t>Рецептори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першого</w:t>
      </w:r>
      <w:proofErr w:type="spellEnd"/>
      <w:r w:rsidRPr="008E3A1D">
        <w:rPr>
          <w:color w:val="292B2C"/>
        </w:rPr>
        <w:t xml:space="preserve"> типу </w:t>
      </w:r>
      <w:proofErr w:type="spellStart"/>
      <w:r w:rsidRPr="008E3A1D">
        <w:rPr>
          <w:color w:val="292B2C"/>
        </w:rPr>
        <w:t>збуджуються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червоним</w:t>
      </w:r>
      <w:proofErr w:type="spellEnd"/>
      <w:r w:rsidRPr="008E3A1D">
        <w:rPr>
          <w:color w:val="292B2C"/>
        </w:rPr>
        <w:t xml:space="preserve"> </w:t>
      </w:r>
      <w:proofErr w:type="spellStart"/>
      <w:proofErr w:type="gramStart"/>
      <w:r w:rsidRPr="008E3A1D">
        <w:rPr>
          <w:color w:val="292B2C"/>
        </w:rPr>
        <w:t>св</w:t>
      </w:r>
      <w:proofErr w:type="gramEnd"/>
      <w:r w:rsidRPr="008E3A1D">
        <w:rPr>
          <w:color w:val="292B2C"/>
        </w:rPr>
        <w:t>ітлом</w:t>
      </w:r>
      <w:proofErr w:type="spellEnd"/>
      <w:r w:rsidRPr="008E3A1D">
        <w:rPr>
          <w:color w:val="292B2C"/>
        </w:rPr>
        <w:t xml:space="preserve">, другого — зеленим, а </w:t>
      </w:r>
      <w:proofErr w:type="spellStart"/>
      <w:r w:rsidRPr="008E3A1D">
        <w:rPr>
          <w:color w:val="292B2C"/>
        </w:rPr>
        <w:t>третього</w:t>
      </w:r>
      <w:proofErr w:type="spellEnd"/>
      <w:r w:rsidRPr="008E3A1D">
        <w:rPr>
          <w:color w:val="292B2C"/>
        </w:rPr>
        <w:t xml:space="preserve"> — </w:t>
      </w:r>
      <w:proofErr w:type="spellStart"/>
      <w:r w:rsidRPr="008E3A1D">
        <w:rPr>
          <w:color w:val="292B2C"/>
        </w:rPr>
        <w:t>синім</w:t>
      </w:r>
      <w:proofErr w:type="spellEnd"/>
      <w:r w:rsidRPr="008E3A1D">
        <w:rPr>
          <w:color w:val="292B2C"/>
        </w:rPr>
        <w:t xml:space="preserve">. </w:t>
      </w:r>
      <w:proofErr w:type="spellStart"/>
      <w:r w:rsidRPr="008E3A1D">
        <w:rPr>
          <w:color w:val="292B2C"/>
        </w:rPr>
        <w:t>Сприйняття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всіх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інших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кольорів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виникає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внаслідок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збудження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цих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колбочок</w:t>
      </w:r>
      <w:proofErr w:type="spellEnd"/>
      <w:r w:rsidRPr="008E3A1D">
        <w:rPr>
          <w:color w:val="292B2C"/>
        </w:rPr>
        <w:t xml:space="preserve"> у </w:t>
      </w:r>
      <w:proofErr w:type="spellStart"/>
      <w:r w:rsidRPr="008E3A1D">
        <w:rPr>
          <w:color w:val="292B2C"/>
        </w:rPr>
        <w:t>різних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співвідношеннях</w:t>
      </w:r>
      <w:proofErr w:type="spellEnd"/>
      <w:r w:rsidRPr="008E3A1D">
        <w:rPr>
          <w:color w:val="292B2C"/>
        </w:rPr>
        <w:t>.</w:t>
      </w:r>
    </w:p>
    <w:p w:rsidR="008E3A1D" w:rsidRDefault="00053632" w:rsidP="00053632">
      <w:pPr>
        <w:pStyle w:val="a4"/>
        <w:shd w:val="clear" w:color="auto" w:fill="FFFFFF"/>
        <w:spacing w:before="0" w:beforeAutospacing="0"/>
      </w:pPr>
      <w:proofErr w:type="spellStart"/>
      <w:r w:rsidRPr="008E3A1D">
        <w:rPr>
          <w:color w:val="292B2C"/>
        </w:rPr>
        <w:t>Забарвлення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райдужної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оболонки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забезпечує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речовина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меланін</w:t>
      </w:r>
      <w:proofErr w:type="spellEnd"/>
      <w:r w:rsidRPr="008E3A1D">
        <w:rPr>
          <w:color w:val="292B2C"/>
        </w:rPr>
        <w:t xml:space="preserve">, </w:t>
      </w:r>
      <w:proofErr w:type="spellStart"/>
      <w:r w:rsidRPr="008E3A1D">
        <w:rPr>
          <w:color w:val="292B2C"/>
        </w:rPr>
        <w:t>що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має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чорний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колір</w:t>
      </w:r>
      <w:proofErr w:type="spellEnd"/>
      <w:r w:rsidRPr="008E3A1D">
        <w:rPr>
          <w:color w:val="292B2C"/>
        </w:rPr>
        <w:t xml:space="preserve">. А </w:t>
      </w:r>
      <w:proofErr w:type="spellStart"/>
      <w:proofErr w:type="gramStart"/>
      <w:r w:rsidRPr="008E3A1D">
        <w:rPr>
          <w:color w:val="292B2C"/>
        </w:rPr>
        <w:t>р</w:t>
      </w:r>
      <w:proofErr w:type="gramEnd"/>
      <w:r w:rsidRPr="008E3A1D">
        <w:rPr>
          <w:color w:val="292B2C"/>
        </w:rPr>
        <w:t>ізне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забарвлення</w:t>
      </w:r>
      <w:proofErr w:type="spellEnd"/>
      <w:r w:rsidRPr="008E3A1D">
        <w:rPr>
          <w:color w:val="292B2C"/>
        </w:rPr>
        <w:t xml:space="preserve"> очей </w:t>
      </w:r>
      <w:proofErr w:type="spellStart"/>
      <w:r w:rsidRPr="008E3A1D">
        <w:rPr>
          <w:color w:val="292B2C"/>
        </w:rPr>
        <w:t>зумовлене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неоднаковою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кількістю</w:t>
      </w:r>
      <w:proofErr w:type="spellEnd"/>
      <w:r w:rsidRPr="008E3A1D">
        <w:rPr>
          <w:color w:val="292B2C"/>
        </w:rPr>
        <w:t xml:space="preserve"> та </w:t>
      </w:r>
      <w:proofErr w:type="spellStart"/>
      <w:r w:rsidRPr="008E3A1D">
        <w:rPr>
          <w:color w:val="292B2C"/>
        </w:rPr>
        <w:t>просторовим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розподілом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меланіну</w:t>
      </w:r>
      <w:proofErr w:type="spellEnd"/>
      <w:r w:rsidRPr="008E3A1D">
        <w:rPr>
          <w:color w:val="292B2C"/>
        </w:rPr>
        <w:t xml:space="preserve"> в </w:t>
      </w:r>
      <w:proofErr w:type="spellStart"/>
      <w:r w:rsidRPr="008E3A1D">
        <w:rPr>
          <w:color w:val="292B2C"/>
        </w:rPr>
        <w:t>райдужній</w:t>
      </w:r>
      <w:proofErr w:type="spellEnd"/>
      <w:r w:rsidRPr="008E3A1D">
        <w:rPr>
          <w:color w:val="292B2C"/>
        </w:rPr>
        <w:t xml:space="preserve"> </w:t>
      </w:r>
      <w:proofErr w:type="spellStart"/>
      <w:r w:rsidRPr="008E3A1D">
        <w:rPr>
          <w:color w:val="292B2C"/>
        </w:rPr>
        <w:t>оболонці</w:t>
      </w:r>
      <w:proofErr w:type="spellEnd"/>
      <w:r w:rsidRPr="008E3A1D">
        <w:rPr>
          <w:color w:val="292B2C"/>
        </w:rPr>
        <w:t>.</w:t>
      </w:r>
      <w:r w:rsidRPr="008E3A1D">
        <w:rPr>
          <w:color w:val="292B2C"/>
          <w:lang w:val="uk-UA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Крім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людини</w:t>
      </w:r>
      <w:proofErr w:type="spellEnd"/>
      <w:r w:rsidRPr="008E3A1D">
        <w:rPr>
          <w:color w:val="292B2C"/>
          <w:shd w:val="clear" w:color="auto" w:fill="FFFFFF"/>
        </w:rPr>
        <w:t xml:space="preserve">, три </w:t>
      </w:r>
      <w:proofErr w:type="spellStart"/>
      <w:r w:rsidRPr="008E3A1D">
        <w:rPr>
          <w:color w:val="292B2C"/>
          <w:shd w:val="clear" w:color="auto" w:fill="FFFFFF"/>
        </w:rPr>
        <w:t>типи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колбочок</w:t>
      </w:r>
      <w:proofErr w:type="spellEnd"/>
      <w:r w:rsidRPr="008E3A1D">
        <w:rPr>
          <w:color w:val="292B2C"/>
          <w:shd w:val="clear" w:color="auto" w:fill="FFFFFF"/>
        </w:rPr>
        <w:t xml:space="preserve"> у </w:t>
      </w:r>
      <w:proofErr w:type="spellStart"/>
      <w:r w:rsidRPr="008E3A1D">
        <w:rPr>
          <w:color w:val="292B2C"/>
          <w:shd w:val="clear" w:color="auto" w:fill="FFFFFF"/>
        </w:rPr>
        <w:t>сітківці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мають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тільки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людиноподібні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мавпи</w:t>
      </w:r>
      <w:proofErr w:type="spellEnd"/>
      <w:r w:rsidRPr="008E3A1D">
        <w:rPr>
          <w:color w:val="292B2C"/>
          <w:shd w:val="clear" w:color="auto" w:fill="FFFFFF"/>
        </w:rPr>
        <w:t xml:space="preserve">. В </w:t>
      </w:r>
      <w:proofErr w:type="spellStart"/>
      <w:r w:rsidRPr="008E3A1D">
        <w:rPr>
          <w:color w:val="292B2C"/>
          <w:shd w:val="clear" w:color="auto" w:fill="FFFFFF"/>
        </w:rPr>
        <w:t>інших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мавп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gramStart"/>
      <w:r w:rsidRPr="008E3A1D">
        <w:rPr>
          <w:color w:val="292B2C"/>
          <w:shd w:val="clear" w:color="auto" w:fill="FFFFFF"/>
        </w:rPr>
        <w:t>у</w:t>
      </w:r>
      <w:proofErr w:type="gram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сітківці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міститься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лише</w:t>
      </w:r>
      <w:proofErr w:type="spellEnd"/>
      <w:r w:rsidRPr="008E3A1D">
        <w:rPr>
          <w:color w:val="292B2C"/>
          <w:shd w:val="clear" w:color="auto" w:fill="FFFFFF"/>
        </w:rPr>
        <w:t xml:space="preserve"> два </w:t>
      </w:r>
      <w:proofErr w:type="spellStart"/>
      <w:r w:rsidRPr="008E3A1D">
        <w:rPr>
          <w:color w:val="292B2C"/>
          <w:shd w:val="clear" w:color="auto" w:fill="FFFFFF"/>
        </w:rPr>
        <w:t>типи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колбочок</w:t>
      </w:r>
      <w:proofErr w:type="spellEnd"/>
      <w:r w:rsidRPr="008E3A1D">
        <w:rPr>
          <w:color w:val="292B2C"/>
          <w:shd w:val="clear" w:color="auto" w:fill="FFFFFF"/>
        </w:rPr>
        <w:t xml:space="preserve">, </w:t>
      </w:r>
      <w:proofErr w:type="spellStart"/>
      <w:r w:rsidRPr="008E3A1D">
        <w:rPr>
          <w:color w:val="292B2C"/>
          <w:shd w:val="clear" w:color="auto" w:fill="FFFFFF"/>
        </w:rPr>
        <w:t>які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сприймають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виключно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синій</w:t>
      </w:r>
      <w:proofErr w:type="spellEnd"/>
      <w:r w:rsidRPr="008E3A1D">
        <w:rPr>
          <w:color w:val="292B2C"/>
          <w:shd w:val="clear" w:color="auto" w:fill="FFFFFF"/>
        </w:rPr>
        <w:t xml:space="preserve"> та </w:t>
      </w:r>
      <w:proofErr w:type="spellStart"/>
      <w:r w:rsidRPr="008E3A1D">
        <w:rPr>
          <w:color w:val="292B2C"/>
          <w:shd w:val="clear" w:color="auto" w:fill="FFFFFF"/>
        </w:rPr>
        <w:t>червоний</w:t>
      </w:r>
      <w:proofErr w:type="spellEnd"/>
      <w:r w:rsidRPr="008E3A1D">
        <w:rPr>
          <w:color w:val="292B2C"/>
          <w:shd w:val="clear" w:color="auto" w:fill="FFFFFF"/>
        </w:rPr>
        <w:t xml:space="preserve"> </w:t>
      </w:r>
      <w:proofErr w:type="spellStart"/>
      <w:r w:rsidRPr="008E3A1D">
        <w:rPr>
          <w:color w:val="292B2C"/>
          <w:shd w:val="clear" w:color="auto" w:fill="FFFFFF"/>
        </w:rPr>
        <w:t>кольори</w:t>
      </w:r>
      <w:proofErr w:type="spellEnd"/>
      <w:r w:rsidRPr="008E3A1D">
        <w:rPr>
          <w:color w:val="292B2C"/>
          <w:shd w:val="clear" w:color="auto" w:fill="FFFFFF"/>
        </w:rPr>
        <w:t>.</w:t>
      </w:r>
    </w:p>
    <w:p w:rsidR="00053632" w:rsidRPr="008E3A1D" w:rsidRDefault="008E3A1D" w:rsidP="008E3A1D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uk-UA" w:eastAsia="ru-RU"/>
        </w:rPr>
      </w:pPr>
      <w:r w:rsidRPr="008E3A1D">
        <w:rPr>
          <w:rFonts w:ascii="Times New Roman" w:hAnsi="Times New Roman" w:cs="Times New Roman"/>
          <w:lang w:val="uk-UA" w:eastAsia="ru-RU"/>
        </w:rPr>
        <w:t xml:space="preserve">Закріплення знань. Виконати лабораторну роботу. </w:t>
      </w:r>
    </w:p>
    <w:p w:rsidR="008E3A1D" w:rsidRPr="008E3A1D" w:rsidRDefault="008E3A1D" w:rsidP="008E3A1D">
      <w:pPr>
        <w:spacing w:line="240" w:lineRule="auto"/>
        <w:ind w:left="142"/>
        <w:rPr>
          <w:rFonts w:ascii="Times New Roman" w:hAnsi="Times New Roman" w:cs="Times New Roman"/>
          <w:sz w:val="24"/>
          <w:szCs w:val="24"/>
          <w:lang w:val="uk-UA"/>
        </w:rPr>
      </w:pPr>
      <w:r w:rsidRPr="008E3A1D">
        <w:rPr>
          <w:lang w:val="uk-UA" w:eastAsia="ru-RU"/>
        </w:rPr>
        <w:t xml:space="preserve">5. </w:t>
      </w:r>
      <w:proofErr w:type="spellStart"/>
      <w:r w:rsidRPr="008E3A1D">
        <w:rPr>
          <w:lang w:val="uk-UA" w:eastAsia="ru-RU"/>
        </w:rPr>
        <w:t>Дом</w:t>
      </w:r>
      <w:proofErr w:type="spellEnd"/>
      <w:r w:rsidRPr="008E3A1D">
        <w:rPr>
          <w:lang w:val="uk-UA" w:eastAsia="ru-RU"/>
        </w:rPr>
        <w:t xml:space="preserve">\\завдання. </w:t>
      </w:r>
      <w:r w:rsidRPr="008E3A1D">
        <w:rPr>
          <w:rFonts w:ascii="Times New Roman" w:hAnsi="Times New Roman" w:cs="Times New Roman"/>
          <w:sz w:val="24"/>
          <w:szCs w:val="24"/>
          <w:lang w:val="uk-UA"/>
        </w:rPr>
        <w:t>Вивчити п41-42. Заповнити таблицю. Виконати роботу згідно інструкції.</w:t>
      </w:r>
    </w:p>
    <w:p w:rsidR="008E3A1D" w:rsidRPr="008E3A1D" w:rsidRDefault="008E3A1D" w:rsidP="008E3A1D">
      <w:pPr>
        <w:ind w:left="360"/>
        <w:rPr>
          <w:lang w:val="uk-UA" w:eastAsia="ru-RU"/>
        </w:rPr>
      </w:pPr>
      <w:bookmarkStart w:id="0" w:name="_GoBack"/>
      <w:bookmarkEnd w:id="0"/>
    </w:p>
    <w:sectPr w:rsidR="008E3A1D" w:rsidRPr="008E3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F0369"/>
    <w:multiLevelType w:val="hybridMultilevel"/>
    <w:tmpl w:val="94C27EB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268EE"/>
    <w:multiLevelType w:val="hybridMultilevel"/>
    <w:tmpl w:val="1A7C5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363E5"/>
    <w:multiLevelType w:val="multilevel"/>
    <w:tmpl w:val="0419001D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14"/>
    <w:rsid w:val="00053632"/>
    <w:rsid w:val="00195E00"/>
    <w:rsid w:val="005C2BFE"/>
    <w:rsid w:val="005C67CF"/>
    <w:rsid w:val="007E568D"/>
    <w:rsid w:val="008E3A1D"/>
    <w:rsid w:val="00FE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68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C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C2BFE"/>
    <w:rPr>
      <w:b/>
      <w:bCs/>
    </w:rPr>
  </w:style>
  <w:style w:type="character" w:styleId="a6">
    <w:name w:val="Emphasis"/>
    <w:basedOn w:val="a0"/>
    <w:uiPriority w:val="20"/>
    <w:qFormat/>
    <w:rsid w:val="0005363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68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C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C2BFE"/>
    <w:rPr>
      <w:b/>
      <w:bCs/>
    </w:rPr>
  </w:style>
  <w:style w:type="character" w:styleId="a6">
    <w:name w:val="Emphasis"/>
    <w:basedOn w:val="a0"/>
    <w:uiPriority w:val="20"/>
    <w:qFormat/>
    <w:rsid w:val="000536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9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2022-04-03T12:39:00Z</dcterms:created>
  <dcterms:modified xsi:type="dcterms:W3CDTF">2023-03-12T14:54:00Z</dcterms:modified>
</cp:coreProperties>
</file>