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275F" w14:textId="67A7F790" w:rsidR="004327A2" w:rsidRDefault="004E3BAC">
      <w:pPr>
        <w:rPr>
          <w:rFonts w:ascii="Open Sans" w:hAnsi="Open Sans" w:cs="Open Sans"/>
          <w:b/>
          <w:bCs/>
          <w:color w:val="414A5F"/>
          <w:sz w:val="48"/>
          <w:szCs w:val="48"/>
          <w:shd w:val="clear" w:color="auto" w:fill="FFFFFF"/>
        </w:rPr>
      </w:pPr>
      <w:r>
        <w:rPr>
          <w:rFonts w:ascii="Open Sans" w:hAnsi="Open Sans" w:cs="Open Sans"/>
          <w:b/>
          <w:bCs/>
          <w:color w:val="414A5F"/>
          <w:sz w:val="48"/>
          <w:szCs w:val="48"/>
          <w:shd w:val="clear" w:color="auto" w:fill="FFFFFF"/>
        </w:rPr>
        <w:t xml:space="preserve">екосистема. </w:t>
      </w:r>
      <w:r>
        <w:rPr>
          <w:rFonts w:ascii="Open Sans" w:hAnsi="Open Sans" w:cs="Open Sans"/>
          <w:b/>
          <w:bCs/>
          <w:color w:val="414A5F"/>
          <w:sz w:val="48"/>
          <w:szCs w:val="48"/>
          <w:shd w:val="clear" w:color="auto" w:fill="FFFFFF"/>
        </w:rPr>
        <w:t>л</w:t>
      </w:r>
      <w:r>
        <w:rPr>
          <w:rFonts w:ascii="Open Sans" w:hAnsi="Open Sans" w:cs="Open Sans"/>
          <w:b/>
          <w:bCs/>
          <w:color w:val="414A5F"/>
          <w:sz w:val="48"/>
          <w:szCs w:val="48"/>
          <w:shd w:val="clear" w:color="auto" w:fill="FFFFFF"/>
        </w:rPr>
        <w:t>анцюги живлення. практична частина.</w:t>
      </w:r>
    </w:p>
    <w:p w14:paraId="31D14D31" w14:textId="6BD9EFFA" w:rsidR="004E3BAC" w:rsidRDefault="004E3BAC" w:rsidP="004E3BAC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>Мета: навчитись складати елементарні ланцюги живлення, визначати компоненти екосистем, проводити елементарні розрахунки за трофічними ланцюгами.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Тип уроку – закріплення знань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План.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      Вивчення теоретичної частини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== Ця історія вже є широковідомою. Якось до Ч. Дарвіна прийшли сусіди-селяни й запитали: «Кажуть, що Ви, великий учений, знаєте багато таємниць природи. А чи не порадите нам, що робити, аби корови давали більше молока?» Замислився Дарвін, а потім і відповів: «Заведіть більше котів». Селян, звичайно, така порада не влаштувала. «Чи не насміхаєтеся Ви з нас, вельмишановний пане? - здивувалися вони. - Як це коти можуть вплинути на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надої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молока?». Та все ж таки послухалися науковця, і через деякий час корови почали давати більше молока. Спробуйте  пояснити, яким чином домашні коти вплинули на підвищення надоїв?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== Для розуміння суті потоку речовин та енергії треба запам’ятати те, що потік речовин в екосистемі має циклічний характер, а потік енергії - лінійний. Поживні елементи та сполуки, що надходять до організмів з неживого компонента, до нього й повертаються у вигляді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рештків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або продуктів життєдіяльності живих істот.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 Як відбувається передача речовин та енергії в екосистемах?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Усередині екосистеми потік речовин та енергії здійснюється завдяки діяльності утворювачів (продуцентів), споживачів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 і руйнівників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редуцентів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), пов’язаних харчовими зв’язками. Наприклад, в озері дрібними діатомовими й зеленими водоростями живляться дафнії, їх поїдають риби, на яких полює щука або сіра чапля. Така послідовність називається ланцюгом живлення, а кожна його ланка - трофічним рівнем.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Іл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.. Ланцюг живлення озера: водорості - дафнії - дрібна риба - щука або чапля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Ланцюг живлення (трофічний ланцюг) - це послідовний ряд живих організмів, пов’язаних харчовими зв’язками, що здійснює передачу речовини та енергії в екосистемі.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Основою кожного ланцюга живлення є утворювачі органічних речовин. Ними є найчастіше, рослини, які й формують першу ланку більшості ланцюгів живлення. Наступні ланки трофічних ланцюгів займають гетеротрофні організми, або споживачі органічних речовин: рослиноїдні, м’ясоїдні та всеїдні </w:t>
      </w:r>
      <w:r>
        <w:rPr>
          <w:rFonts w:ascii="Merriweather" w:hAnsi="Merriweather"/>
          <w:color w:val="5B667F"/>
          <w:shd w:val="clear" w:color="auto" w:fill="FFFFFF"/>
        </w:rPr>
        <w:lastRenderedPageBreak/>
        <w:t>тварини. Зазвичай у трофічних ланцюгах буває 4 або 5 ланок. Рештки організмів ще містять органічні речовини й енергію, тому можуть використовуватися живими істотами. Такі організми є руйнівниками. Це бактерії, гриби, личинки комах, дощові черв’яки тощо.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Ланцюг живлення лісу: листя дерева - гусінь - синиця - яструб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У будь-якій екосистемі різні ланцюги живлення не існують окремо один від одного, 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взаємопереплетені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, оскільки один і той самий вид одночасно може бути ланкою різних ланцюгів живлення. Переплітаючись, ланцюги живлення формують сітку біотичних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зв’язків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, або трофічну сітку.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Отже, передача речовин та енергії в екосистемах здійснюється ланцюгами живлення.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Відповідь на запитання. . На певній ділянці Землі, наприклад, у полі, проживають різні організми і живуть не поодиноко, а групами, що називаються популяціями. На цьому полі є популяції різних видів рослин, тварин, грибів і бактерій. Між ними впродовж багатьох років формуються різноманітні взаємозв’язки, здебільшого через споживання їжі. Так, конюшину запилюють джмелі, миші живляться насінням конюшини й руйнують гнізда джмелів, коти живляться мишами, корова споживає конюшину, бактерії в ґрунті переробляють залишки тощо. Ось таку сукупність організмів назвали угрупованням, а відносини між організмами - біотичними зв’язками.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У визначенні угруповання сказано, що воно утворює єдність. Щоб встановити, у чому вона виявляється, розглянемо взаємозв’язки, що поєднують представників різних видів. Перш за все — ланцюги живлення. Дафнія  відфільтровує планктонні водорості з води . Її може з’їсти карась, а карася — окунь. Чапля з’їсть окуня. Чаплю з’їсть шуліка або лисиця. Рештки чаплі зруйнують гриби та бактерії, які повернуть неорганічні речовини, що в них містилися, у ґрунт і воду. Такі зв’язки об’єднують усі групи живих істот в угрупованні: тварин, рослини, гриби та бактерії.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Що відбувається з їжею в організмі будь-якої тварини? Частина органічних речовин та енергія, яку вони містять, накопичується в тілі тварини. Частина енергії витрачається, частина речовин виводиться назовні</w:t>
      </w:r>
    </w:p>
    <w:p w14:paraId="22D8442E" w14:textId="237E8E5D" w:rsidR="004E3BAC" w:rsidRDefault="004E3BAC" w:rsidP="004E3BAC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>2. закріплення знань.</w:t>
      </w:r>
    </w:p>
    <w:p w14:paraId="49284CF8" w14:textId="3A862E35" w:rsidR="004E3BAC" w:rsidRDefault="004E3BAC" w:rsidP="004E3BAC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А). </w:t>
      </w:r>
      <w:r>
        <w:rPr>
          <w:rFonts w:ascii="Merriweather" w:hAnsi="Merriweather"/>
          <w:color w:val="5B667F"/>
          <w:shd w:val="clear" w:color="auto" w:fill="FFFFFF"/>
        </w:rPr>
        <w:t> Ланцюг живлення озера: водорості - дафнії - дрібна риба - щука або чапля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Згідно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данного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ланцюга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визначіть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складові: продуценти,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.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Редуценти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(підписуємо знизу). Розрахуйте, скільки рослинності потрібно, щоб у озері могла існувати щука вагою 3 кг. (підписуємо зверху)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б) </w:t>
      </w:r>
      <w:r>
        <w:rPr>
          <w:rFonts w:ascii="Merriweather" w:hAnsi="Merriweather"/>
          <w:color w:val="5B667F"/>
          <w:shd w:val="clear" w:color="auto" w:fill="FFFFFF"/>
        </w:rPr>
        <w:t>Дайте відповіді на запитання: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-. Екосистемою є і ставок, і крапля води з нього, і Світовий океан. Які угруповання входять до складу цих екосистем?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-. Опишіть процеси життєдіяльності організмів, завдяки яким в екосистемі </w:t>
      </w:r>
      <w:r>
        <w:rPr>
          <w:rFonts w:ascii="Merriweather" w:hAnsi="Merriweather"/>
          <w:color w:val="5B667F"/>
          <w:shd w:val="clear" w:color="auto" w:fill="FFFFFF"/>
        </w:rPr>
        <w:lastRenderedPageBreak/>
        <w:t xml:space="preserve">відбувається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колообіг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речовин.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в) </w:t>
      </w:r>
      <w:r>
        <w:rPr>
          <w:rFonts w:ascii="Merriweather" w:hAnsi="Merriweather"/>
          <w:color w:val="5B667F"/>
          <w:shd w:val="clear" w:color="auto" w:fill="FFFFFF"/>
        </w:rPr>
        <w:t xml:space="preserve"> Намалюйте за вашим вибором систему ланцюгів живлення в угрупованні.</w:t>
      </w:r>
    </w:p>
    <w:p w14:paraId="48A78B0F" w14:textId="2AA1F332" w:rsidR="004E3BAC" w:rsidRDefault="004E3BAC" w:rsidP="004E3BAC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Г). складіть трофічну сітку для організмів, що мешкають в степу: сіра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купіпка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, степовий жайворонок, орел, степова гадюка, рослини, степова лисиця. Миша.</w:t>
      </w:r>
    </w:p>
    <w:p w14:paraId="21FB805C" w14:textId="7A3BD261" w:rsidR="004E3BAC" w:rsidRDefault="004E3BAC" w:rsidP="004E3BAC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3. </w:t>
      </w:r>
      <w:r>
        <w:rPr>
          <w:rFonts w:ascii="Merriweather" w:hAnsi="Merriweather"/>
          <w:color w:val="5B667F"/>
          <w:shd w:val="clear" w:color="auto" w:fill="FFFFFF"/>
        </w:rPr>
        <w:t xml:space="preserve">Домашнє завдання. Виконайте завдання. </w:t>
      </w:r>
      <w:r>
        <w:rPr>
          <w:rFonts w:ascii="Merriweather" w:hAnsi="Merriweather"/>
          <w:color w:val="5B667F"/>
          <w:shd w:val="clear" w:color="auto" w:fill="FFFFFF"/>
        </w:rPr>
        <w:t>Складіть можливі ланцюги живлення для наступних організмів</w:t>
      </w:r>
      <w:r w:rsidR="00BD5EB2">
        <w:rPr>
          <w:rFonts w:ascii="Merriweather" w:hAnsi="Merriweather"/>
          <w:color w:val="5B667F"/>
          <w:shd w:val="clear" w:color="auto" w:fill="FFFFFF"/>
        </w:rPr>
        <w:t xml:space="preserve"> = жаба, водяні рослини, окунь, карась, дрібні ракоподібні, личинки бабок, чапля, щука.</w:t>
      </w:r>
    </w:p>
    <w:p w14:paraId="6402D46A" w14:textId="671B40ED" w:rsidR="00BD5EB2" w:rsidRPr="00BD5EB2" w:rsidRDefault="00BD5EB2" w:rsidP="00BD5EB2">
      <w:proofErr w:type="spellStart"/>
      <w:r>
        <w:t>Пов</w:t>
      </w:r>
      <w:proofErr w:type="spellEnd"/>
      <w:r>
        <w:t>. Охорону птахів.</w:t>
      </w:r>
    </w:p>
    <w:sectPr w:rsidR="00BD5EB2" w:rsidRPr="00BD5E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82"/>
    <w:rsid w:val="001D7C82"/>
    <w:rsid w:val="003648DA"/>
    <w:rsid w:val="004327A2"/>
    <w:rsid w:val="004E3BAC"/>
    <w:rsid w:val="00B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FEC0"/>
  <w15:chartTrackingRefBased/>
  <w15:docId w15:val="{D2361078-EEF4-4BD9-8084-D58705E9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3359</Words>
  <Characters>1915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2023-04-25T05:56:00Z</dcterms:created>
  <dcterms:modified xsi:type="dcterms:W3CDTF">2023-04-25T06:37:00Z</dcterms:modified>
</cp:coreProperties>
</file>