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7B" w:rsidRPr="00CD6014" w:rsidRDefault="00D265C5" w:rsidP="00137A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>Дата 03.10</w:t>
      </w:r>
      <w:r w:rsidR="004C0E7B"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4C0E7B" w:rsidRPr="00CD6014" w:rsidRDefault="004C0E7B" w:rsidP="00137A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8 – </w:t>
      </w:r>
      <w:r w:rsidR="00D265C5"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r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C0E7B" w:rsidRPr="00CD6014" w:rsidRDefault="004C0E7B" w:rsidP="00137A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C0E7B" w:rsidRPr="00CD6014" w:rsidRDefault="004C0E7B" w:rsidP="00137A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C0E7B" w:rsidRPr="00CD6014" w:rsidRDefault="004C0E7B" w:rsidP="00137A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265C5" w:rsidRPr="00CD6014" w:rsidRDefault="004C0E7B" w:rsidP="00137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601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CD601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CD60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77A" w:rsidRPr="00CD6014">
        <w:rPr>
          <w:rFonts w:ascii="Times New Roman" w:hAnsi="Times New Roman" w:cs="Times New Roman"/>
          <w:sz w:val="28"/>
          <w:szCs w:val="28"/>
          <w:lang w:val="uk-UA"/>
        </w:rPr>
        <w:t>Територіальні зміни меж  України з ХХ ст.. особливості сучасного адміністративно - територіального устрою. Його проблеми та шляхи вдосконалення на різних територіальних рівнях.</w:t>
      </w:r>
    </w:p>
    <w:p w:rsidR="004C0E7B" w:rsidRPr="00CD6014" w:rsidRDefault="004C0E7B" w:rsidP="00137A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CD6014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="00BF398F"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ознайомити учнів з адміністративно – територіальним поділом України, пояснити особливості такого поділу, проаналізувати особливості змін на політичній карті світу, зміни територіальних меж України з ХХ ст.; охарактеризувати проблеми і виявити шляхи вдосконалення адміністр</w:t>
      </w:r>
      <w:r w:rsidR="0039017E"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ативно – територіального устрою.</w:t>
      </w:r>
      <w:r w:rsidR="00BF398F"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D60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4C0E7B" w:rsidRPr="00CD6014" w:rsidRDefault="004C0E7B" w:rsidP="00137A1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D601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A31E7" w:rsidRPr="00CD6014" w:rsidRDefault="0039017E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</w:t>
      </w:r>
      <w:r w:rsidR="004A31E7"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ормування території України з 1914 по 1934 рік</w:t>
      </w:r>
    </w:p>
    <w:p w:rsidR="004A31E7" w:rsidRPr="00CD6014" w:rsidRDefault="004A31E7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Зазнавши поразки у ході Першої світової війни, Австро-Угорська імперія розпалася. У політичному хаосі 1918–1920 років Закарпатська Україна опинилася у складі новоствореної Чехословацької держави, Північна Буковина та придунайські землі – Південна Бессарабія (Ізмаїльський, Хотинський,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Акерманський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повіти) – під владою Румунії.</w:t>
      </w:r>
    </w:p>
    <w:p w:rsidR="004A31E7" w:rsidRPr="00CD6014" w:rsidRDefault="004A31E7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території Східної Галичини – Львівське, Тернопільське,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Станіславське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воєводства – у жовтні 1918 року була проголошена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Західно-Українська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Народна Республіка (ЗУНР), визвольні змагання якої закінчилися поразкою. У результаті чого вона опинилася під владою Польщі.</w:t>
      </w:r>
    </w:p>
    <w:p w:rsidR="004A31E7" w:rsidRPr="00CD6014" w:rsidRDefault="004A31E7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Пізніше у 1920 році, коли радянська Росія фактично зазнала поразки у війні з Польщею, згідно Ризького мирного договору 1921 року, більшовикам довелось поступитися на користь Польщі північно-західними землями України (Західна Волинь, Полісся, Холмщина). Тим самим західні кордони України (УСРР) стабілізувалися на лінії р. Збруч – на захід від м. Ямпіль – на схід від м. Острог і далі по сучасному кордону Рівненської та Житомирської областей. У цих кордонах Україна знаходилася до вересня 1939 року.</w:t>
      </w:r>
    </w:p>
    <w:p w:rsidR="004A31E7" w:rsidRPr="00CD6014" w:rsidRDefault="004A31E7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жовтні 1924 року на території Подільської і Одеської губерній була створена Автономна Молдавська Радянська Соціалістична Республіка (АМ РСР), столицею якої до 1929 року було м. Балта, потім – Тирасполь.</w:t>
      </w:r>
    </w:p>
    <w:p w:rsidR="004A31E7" w:rsidRPr="00CD6014" w:rsidRDefault="004A31E7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Навесні 1925 року губернії були ліквідовані, округи стали формально поділятися на економічні зони. З 1 серпня 1925 року територія України поділялась на 40 округів. Такий адміністративний поділ проіснував до 9 лютого 1932 року. У 1932 році до складу України входили Вінницька, Дніпропетровська, Київська, Одеська Харківська області і Молдавська Автономна РСР.</w:t>
      </w:r>
    </w:p>
    <w:p w:rsidR="004A31E7" w:rsidRPr="00CD6014" w:rsidRDefault="004A31E7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1934 році столицю України перенесено з Харкова до Києва.</w:t>
      </w:r>
    </w:p>
    <w:p w:rsidR="004A31E7" w:rsidRPr="00CD6014" w:rsidRDefault="008C494C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Ф</w:t>
      </w:r>
      <w:r w:rsidR="004A31E7" w:rsidRPr="00CD601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ормування території України з 1934 по 1943 рік</w:t>
      </w:r>
    </w:p>
    <w:p w:rsidR="004A31E7" w:rsidRPr="00CD6014" w:rsidRDefault="004A31E7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Сучасний адміністративно-територіальний поділ України в основному склався у 1930 – 1950 роках, коли країна сформувалася у сучасних кордонах.</w:t>
      </w:r>
    </w:p>
    <w:p w:rsidR="004A31E7" w:rsidRPr="00CD6014" w:rsidRDefault="004A31E7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У вересні 1939 року після того як Червона Армія увійшла до західних українських земель, і ці землі опинилися у складі Радянської України, західні кордони України стали проходити по річкам Західний Буг та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Сян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(крім Холмщини, Підляшшя,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Посяння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Лемківщини, які за пропозицією Й. Сталіна відійшли до Німеччини, після окупації нею Польщі). У червні 1940 року частини Червоної Армії вступили у Чернівці, Хотин і Акерман, коли вони вийшли на нові кордони з Румунією. Після возз’єднання у складі Української РСР Західної України, Північної Буковини, трьох повітів Бессарабії населення республіки збільшилося на 8,8 млн. осіб і складало майже 41,7 млн. мешканців, а її територія розширилася до 565 тис.км</w:t>
      </w:r>
      <w:r w:rsidRPr="00CD6014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A31E7" w:rsidRPr="00CD6014" w:rsidRDefault="004A31E7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1939 році до складу Української РСР входили 13 областей: Вінницька, Ворошиловградська, Дніпропетровська, Житомирська, Запорізька, Кам’янець-Подільська, Київська, Кіровоградська, Миколаївська, Одеська, Полтавська, Сталінська, Сумська. Після включення Західної України до складу УРСР 4 грудня 1939 року було створено ще 6 областей: Волинська, Дрогобицька, Львівська, Рівненська, Станіславська, Тернопільська.</w:t>
      </w:r>
    </w:p>
    <w:p w:rsidR="004A31E7" w:rsidRPr="00CD6014" w:rsidRDefault="004A31E7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 серпня 1940 року до складу України була повернена Бессарабія, а на її українській території були створені 2 області – Чернівецька (з Хотинського району Бессарабії і Північної Буковини) і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Акерманська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(центр – місто Акерман (Білгород-Дністровський) – з південних україномовних районів Бессарабії). На більшій території Бессарабії 28 червня 1940 року була створена Молдавська РСР, до якої відійшла і половина території Молдавської Автономної РСР, що входила до УРСР.</w:t>
      </w:r>
    </w:p>
    <w:p w:rsidR="004A31E7" w:rsidRPr="00CD6014" w:rsidRDefault="004A31E7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 грудня 1940 року центром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Акерманської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області став Ізмаїл, а сама область була перейменована в Ізмаїльську.</w:t>
      </w:r>
    </w:p>
    <w:p w:rsidR="004A31E7" w:rsidRPr="00CD6014" w:rsidRDefault="004A31E7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1940 році центром Кам’янець-Подільської області замість Кам’янця-Подільського став Проскурів (назва області при цьому не зазнала змін).</w:t>
      </w:r>
    </w:p>
    <w:p w:rsidR="004A31E7" w:rsidRPr="00CD6014" w:rsidRDefault="004A31E7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час Другої світової війни територія України була окупована і розчленована на частини, підпорядковані різним державам і адміністративним органам.</w:t>
      </w:r>
    </w:p>
    <w:p w:rsidR="004A31E7" w:rsidRPr="00CD6014" w:rsidRDefault="004A31E7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Чернівецька й Ізмаїльська області були включені до складу Румунії. Одеська область, південні райони Вінницької, західні райони Миколаївської області, лівобережні райони Молдавії були об’єднані у губернаторство “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Трансністрія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” і також включені до складу Румунії.</w:t>
      </w:r>
    </w:p>
    <w:p w:rsidR="004A31E7" w:rsidRPr="00CD6014" w:rsidRDefault="004A31E7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Західні землі – Дрогобицька, Львівська, Тернопільська, Станіславська області – на правах окремого дистрикту (округа) під назвою “Дистрикт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Галіцієн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” (“Галичина”) приєднали до “генерал-губернаторства”, створеного на території Польщі, яке включало польські землі з центром у м. Краків.</w:t>
      </w:r>
    </w:p>
    <w:p w:rsidR="004A31E7" w:rsidRPr="00CD6014" w:rsidRDefault="004A31E7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Чернігівська, Сумська, Харківська області і Донбас як прифронтові зони підпорядковувались німецькому військовому командуванню.</w:t>
      </w:r>
    </w:p>
    <w:p w:rsidR="004A31E7" w:rsidRPr="00CD6014" w:rsidRDefault="004A31E7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Інші українські землі входили до складу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рейхскомісаріату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“Україна” з центром у м. Рівне. Він поділявся на шість округів.</w:t>
      </w:r>
    </w:p>
    <w:p w:rsidR="004A31E7" w:rsidRPr="00CD6014" w:rsidRDefault="004A31E7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Карпатська Україна з 1939 року була окупована Угорщиною.</w:t>
      </w:r>
    </w:p>
    <w:p w:rsidR="00AA598D" w:rsidRPr="00CD6014" w:rsidRDefault="00AA598D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формування території України з 1944 по 1954 рік</w:t>
      </w:r>
    </w:p>
    <w:p w:rsidR="00AA598D" w:rsidRPr="00CD6014" w:rsidRDefault="00AA598D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У повоєнний період найбільш суттєвими територіальними і геополітичними змінами стали завершення процесу об’єднання українських земель і формування сучасної території України. Серед повоєнних адміністративно-територіальних змін можна виділити:</w:t>
      </w:r>
    </w:p>
    <w:p w:rsidR="00AA598D" w:rsidRPr="00CD6014" w:rsidRDefault="00AA598D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По-перше, урегулювання територіального питання з Польщею. У вересні 1944 року за згодою між Польщею і УРСР споконвічні українські землі – 17 уїздів Підляшшя, Холмщини,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Посяння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Лемківщини, де проживало майже 800 тис. українців, передавались Польщі. Остаточно процес польсько-українського розмежування завершився у 1951 році, коли на прохання Польщі відбувся обмін прикордонними ділянками, майже однаковими за площею.</w:t>
      </w:r>
    </w:p>
    <w:p w:rsidR="00AA598D" w:rsidRPr="00CD6014" w:rsidRDefault="00AA598D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По-друге, приєднання Закарпаття до УРСР. У листопаді 1944 року І з’їзд делегатів Народних комітетів Закарпатської України у Мукачеві прийняв маніфест про возз’єднання Закарпатської України з УРСР, а в червні 1945 року договір між Чехословаччиною і СРСР юридично закріпив це рішення.</w:t>
      </w:r>
    </w:p>
    <w:p w:rsidR="00AA598D" w:rsidRPr="00CD6014" w:rsidRDefault="00AA598D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По-третє, установлення кордонів з Румунією. 10 лютого 1947 року під час підписання радянсько-румунського договору була остаточно поставлена крапка у визначенні повоєнних кордонів України. Цим договором Румунія визнавала права УРСР на Північну Буковину,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Хотинщину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Ізмаїльщину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тобто були юридично визнані кордони, установлені у червні 1940 року.</w:t>
      </w:r>
    </w:p>
    <w:p w:rsidR="00AA598D" w:rsidRPr="00CD6014" w:rsidRDefault="00AA598D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Загалом цей процес мав позитивні наслідки, оскільки таким чином відбулося остаточне визначення кордонів республіки, які згодом були зафіксовані Актом про державну незалежність України у 1991 році. Територія УРСР була збільшена з 470 тис. км</w:t>
      </w:r>
      <w:r w:rsidRPr="00CD6014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601 тис. км</w:t>
      </w:r>
      <w:r w:rsidRPr="00CD6014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 її демографічний потенціал зріс на 8 млн. осіб.</w:t>
      </w:r>
    </w:p>
    <w:p w:rsidR="00AA598D" w:rsidRPr="00CD6014" w:rsidRDefault="00AA598D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Станом на 1 вересня 1946 року до складу УРСР входили 25 областей та одне місто республіканського підпорядкування (м. Київ).</w:t>
      </w:r>
    </w:p>
    <w:p w:rsidR="00AA598D" w:rsidRPr="00CD6014" w:rsidRDefault="00AA598D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1948 році зі складу Кримської області було виведено м. Севастополь і передано до всесоюзного підпорядкування.</w:t>
      </w:r>
    </w:p>
    <w:p w:rsidR="00AA598D" w:rsidRPr="00CD6014" w:rsidRDefault="00AA598D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1954 році в СРСР з великим розмахом відзначалося 300-річчя входження України до складу Російської держави (цей акт керівництво Радянського Союзу офіційно трактувало як “возз’єднання”). У зв’язку з цим, в адміністративному складі УРСР сталися значні зміни. 7 січня була створена Черкаська область (з частин Київської, Полтавської, Кіровоградської областей). 4 лютого Кам’янець-Подільська область була перейменована на Хмельницьку (назва адміністративного центру змінилася з Проскурова на Хмельницький). 15 лютого до Одеської області була приєднана Ізмаїльська область. При цьому деякі райони Одеської області перейшли до сусідніх Кіровоградської і Миколаївської областей. 19 лютого до складу УРСР була включена Кримська область РСФСР.</w:t>
      </w:r>
    </w:p>
    <w:p w:rsidR="00AA598D" w:rsidRPr="00CD6014" w:rsidRDefault="008C494C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А</w:t>
      </w:r>
      <w:r w:rsidR="00AA598D" w:rsidRPr="00CD601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дміністративний устрій України у другій половині ХХ ст.</w:t>
      </w:r>
    </w:p>
    <w:p w:rsidR="00AA598D" w:rsidRPr="00CD6014" w:rsidRDefault="00AA598D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подальшому на карті України відбулися такі зміни:</w:t>
      </w:r>
    </w:p>
    <w:p w:rsidR="00AA598D" w:rsidRPr="00CD6014" w:rsidRDefault="00AA598D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 березня 1958 року Ворошиловградська область перейменована (разом з адміністративним центром) у Луганську область.</w:t>
      </w:r>
    </w:p>
    <w:p w:rsidR="00AA598D" w:rsidRPr="00CD6014" w:rsidRDefault="00AA598D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21 травня 1959 року до складу Львівської області були включені усі райони Дрогобицької області, яка була ліквідована.</w:t>
      </w:r>
    </w:p>
    <w:p w:rsidR="00AA598D" w:rsidRPr="00CD6014" w:rsidRDefault="00AA598D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 листопада 1961 року Сталінська область перейменована (разом з адміністративним центром) у Донецьку область.</w:t>
      </w:r>
    </w:p>
    <w:p w:rsidR="00AA598D" w:rsidRPr="00CD6014" w:rsidRDefault="00AA598D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 листопада 1962 року Станіславська область перейменована (разом з адміністративним центром) у Івано-Франківську область.</w:t>
      </w:r>
    </w:p>
    <w:p w:rsidR="00AA598D" w:rsidRPr="00CD6014" w:rsidRDefault="00AA598D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 січня 1970 року Луганська область перейменована (разом з адміністративним центром) у Ворошиловградську область.</w:t>
      </w:r>
    </w:p>
    <w:p w:rsidR="00AA598D" w:rsidRPr="00CD6014" w:rsidRDefault="00AA598D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Таким чином, до складу Української РСР входило 25 областей.</w:t>
      </w:r>
    </w:p>
    <w:p w:rsidR="00AA598D" w:rsidRPr="00CD6014" w:rsidRDefault="00AA598D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Подальші зміни адміністративного поділу УРСР пов’язані лише з перейменуванням Ворошиловградської області на Луганську область (центр Луганськ) у зв’язку з перейменуванням обласного центу 4 травня 1990 року.</w:t>
      </w:r>
    </w:p>
    <w:p w:rsidR="00AA598D" w:rsidRPr="00CD6014" w:rsidRDefault="00AA598D" w:rsidP="00137A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 лютого 1991 року був змінений статус Кримської області на автономну республіку – Автономна Республіка Крим. Місто республіканського підпорядкування Київ було виведено зі складу Київської області.</w:t>
      </w:r>
    </w:p>
    <w:p w:rsidR="00D265C5" w:rsidRPr="00CD6014" w:rsidRDefault="00AA598D" w:rsidP="00F34C6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Адміністративно-територіальний устрій. Територія України в межах існуючого державного кордону є цілісною і недоторканною. Для здійснення державної влади на всій території країни і врахування інтересів населення окремих її частин здійснено адміністративно-територіальний поділ, тобто виділено різні за величиною і підпорядкуванням територіальні одиниці, що мають свої місцеві органи влади і управління. За Конституцією України, прийнятою на п’ятій сесії Верховної Ради України 28 червня 1996 року, Україна є унітарною державою, адміністративно-територіальними одиницями першого рівня якої є Автономна Республіка Крим, 24 області і 2 міста, що мають спеціальний статус – Київ і Севастополь. Одиницями нижчих рівнів є райони, міста, райони в містах, селища, сільські ради, села.</w:t>
      </w:r>
    </w:p>
    <w:p w:rsidR="004C0E7B" w:rsidRPr="00CD6014" w:rsidRDefault="004C0E7B" w:rsidP="00137A1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D601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C0E7B" w:rsidRPr="00CD6014" w:rsidRDefault="00F34C62" w:rsidP="00137A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11</w:t>
      </w:r>
      <w:r w:rsidR="004C0E7B"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D265C5" w:rsidRPr="00CD6014" w:rsidRDefault="00FC177A" w:rsidP="00137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</w:t>
      </w:r>
      <w:r w:rsidR="00BF398F"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>урок</w:t>
      </w:r>
      <w:r w:rsidR="004C0E7B"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  <w:r w:rsidR="004C0E7B" w:rsidRPr="00CD60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CD6014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https://www.youtube.com/watch?v=Qfd7-oLattc</w:t>
        </w:r>
      </w:hyperlink>
      <w:r w:rsidRPr="00CD60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C0E7B" w:rsidRPr="00CD6014" w:rsidRDefault="004C0E7B" w:rsidP="00137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6014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зошиті: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Географічна карта, на якій показано розташування країн, їхні кордони і столиці </w:t>
      </w:r>
    </w:p>
    <w:p w:rsidR="00E63110" w:rsidRPr="00E63110" w:rsidRDefault="00E63110" w:rsidP="00137A1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фізична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економічна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політична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комплексна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якій формі правління верховні органи влади обираються на певний термін; великі повноваження має парламент, що фо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рмує уряд, який підзвітний йому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E63110" w:rsidRPr="00E63110" w:rsidRDefault="00E63110" w:rsidP="00137A1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теократична монархія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президентська республіка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парламентська республіка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конституційна монархія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 адміністративно - територіального устрою, яка характеризується наявністю державних утворень, що мають певну політичну та юридичну самостійність </w:t>
      </w:r>
    </w:p>
    <w:p w:rsidR="00E63110" w:rsidRPr="00E63110" w:rsidRDefault="00E63110" w:rsidP="00137A1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федерація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унітарна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об'єднана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4.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 правління, при якій влада належить главі церкви </w:t>
      </w:r>
    </w:p>
    <w:p w:rsidR="00E63110" w:rsidRPr="00E63110" w:rsidRDefault="00E63110" w:rsidP="00137A1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абсолютна монархія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конституційна монархія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proofErr w:type="spellStart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еократична</w:t>
      </w:r>
      <w:proofErr w:type="spellEnd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монархія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Україна - це держава... </w:t>
      </w:r>
    </w:p>
    <w:p w:rsidR="00E63110" w:rsidRPr="00E63110" w:rsidRDefault="00E63110" w:rsidP="00137A1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суверенна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республіка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унітарна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 відповіді вірні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Гібралтар - це ... </w:t>
      </w:r>
    </w:p>
    <w:p w:rsidR="00E63110" w:rsidRPr="00E63110" w:rsidRDefault="00E63110" w:rsidP="00137A1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залежна територія Великої Британії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країна, що входить до складу Данії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єдина монархія Європи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самопроголошене політико-територіальне утворення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Визначте помилкове твердження, щодо економіко-географічного положення України </w:t>
      </w:r>
    </w:p>
    <w:p w:rsidR="00E63110" w:rsidRPr="00E63110" w:rsidRDefault="00E63110" w:rsidP="00137A1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політика Росії призвела до різкого скорочення міждержавних економічних </w:t>
      </w:r>
      <w:proofErr w:type="spellStart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звязків</w:t>
      </w:r>
      <w:proofErr w:type="spellEnd"/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проходять транспортні коридори, що з'єднують північну Європу і Чорне море, східну і західну Європу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 має </w:t>
      </w:r>
      <w:proofErr w:type="spellStart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вихіду</w:t>
      </w:r>
      <w:proofErr w:type="spellEnd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морських басейнів Чорного та Азовського морів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Польща, Словаччина, Угорщина, Румунія є членами Європейського Союзу.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Державний лад України (оберіть вірні твердження) </w:t>
      </w:r>
    </w:p>
    <w:p w:rsidR="00E63110" w:rsidRPr="00E63110" w:rsidRDefault="00E63110" w:rsidP="00137A1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унітарна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Федеративна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proofErr w:type="spellStart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парламентсько-презедентська</w:t>
      </w:r>
      <w:proofErr w:type="spellEnd"/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президентсько-парламентська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формою правління </w:t>
      </w:r>
      <w:proofErr w:type="spellStart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розрізяють</w:t>
      </w:r>
      <w:proofErr w:type="spellEnd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E63110" w:rsidRPr="00E63110" w:rsidRDefault="00E63110" w:rsidP="00137A1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абсолютні, обмежені і теократичні держави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унітарні і федеративні держави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парламентські і президентські держави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Географічне положення - це ...(оберіть правильні варіанти характеристики </w:t>
      </w:r>
    </w:p>
    <w:p w:rsidR="00E63110" w:rsidRPr="00E63110" w:rsidRDefault="00E63110" w:rsidP="00137A1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розрізняють </w:t>
      </w:r>
      <w:proofErr w:type="spellStart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фізико-</w:t>
      </w:r>
      <w:proofErr w:type="spellEnd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економіко-</w:t>
      </w:r>
      <w:proofErr w:type="spellEnd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політико-географічне положення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розташування на материку щодо великих форм рельєфу, природних зон. Це розташування країни відносно світового океану.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її розташування щодо екватора, Гринвіцького меридіана, різних географічних </w:t>
      </w:r>
      <w:proofErr w:type="spellStart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обєктів</w:t>
      </w:r>
      <w:proofErr w:type="spellEnd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які розміщені за межами цієї країни або перетинають її і чинять на неї вплив.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 правильні твердження, щодо економіко-географічного положення України </w:t>
      </w:r>
    </w:p>
    <w:p w:rsidR="00E63110" w:rsidRPr="00E63110" w:rsidRDefault="00E63110" w:rsidP="00137A1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розташована між державами,що колись входили до складу СРСР, та колишніми соціалістичними країнами Центральної Європи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має 7 сусідів по суші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Має 9 сусідів по суші</w:t>
      </w:r>
    </w:p>
    <w:p w:rsidR="00E63110" w:rsidRPr="00E63110" w:rsidRDefault="00E63110" w:rsidP="00137A1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серед сусідів України є </w:t>
      </w:r>
      <w:proofErr w:type="spellStart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високорозвинуті</w:t>
      </w:r>
      <w:proofErr w:type="spellEnd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країни Європи</w:t>
      </w:r>
    </w:p>
    <w:p w:rsidR="00E63110" w:rsidRPr="00E63110" w:rsidRDefault="00E63110" w:rsidP="00137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всі країни сусіди Європи за рівнем економічного розвитку поступаються високорозвиненим країнам світу та Європи</w:t>
      </w:r>
    </w:p>
    <w:p w:rsidR="00E63110" w:rsidRPr="00E63110" w:rsidRDefault="00E63110" w:rsidP="00137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координати має будь-яка точка в межах України?</w:t>
      </w:r>
    </w:p>
    <w:p w:rsidR="00E63110" w:rsidRPr="00E63110" w:rsidRDefault="00137A12" w:rsidP="00137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E63110"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пн. ш., зх. д.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E63110"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пн. ш., сх. д.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E63110"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пд. ш., зх. д.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E63110"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пд. ш., сх. д.</w:t>
      </w:r>
    </w:p>
    <w:p w:rsidR="00E63110" w:rsidRPr="00CD6014" w:rsidRDefault="00E63110" w:rsidP="00137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0E7B" w:rsidRPr="00CD6014" w:rsidRDefault="004C0E7B" w:rsidP="00137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D6014">
        <w:rPr>
          <w:rFonts w:ascii="Times New Roman" w:hAnsi="Times New Roman" w:cs="Times New Roman"/>
          <w:sz w:val="28"/>
          <w:szCs w:val="28"/>
          <w:lang w:val="uk-UA"/>
        </w:rPr>
        <w:t>-Виконану</w:t>
      </w:r>
      <w:proofErr w:type="spellEnd"/>
      <w:r w:rsidRPr="00CD6014">
        <w:rPr>
          <w:rFonts w:ascii="Times New Roman" w:hAnsi="Times New Roman" w:cs="Times New Roman"/>
          <w:sz w:val="28"/>
          <w:szCs w:val="28"/>
          <w:lang w:val="uk-UA"/>
        </w:rPr>
        <w:t xml:space="preserve"> роботу надіслати  на платформу  HUMAN,  додаток </w:t>
      </w:r>
      <w:proofErr w:type="spellStart"/>
      <w:r w:rsidRPr="00CD6014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CD6014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CD6014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CD601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4C0E7B" w:rsidRPr="00CD6014" w:rsidRDefault="004C0E7B" w:rsidP="00137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0E7B" w:rsidRPr="00CD6014" w:rsidRDefault="004C0E7B" w:rsidP="00390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0E7B" w:rsidRPr="00CD6014" w:rsidRDefault="004C0E7B" w:rsidP="00390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0E7B" w:rsidRPr="00CD6014" w:rsidRDefault="004C0E7B" w:rsidP="00390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0E7B" w:rsidRPr="00CD6014" w:rsidRDefault="004C0E7B" w:rsidP="00390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0E7B" w:rsidRPr="00CD6014" w:rsidRDefault="004C0E7B" w:rsidP="00390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0E7B" w:rsidRPr="00CD6014" w:rsidRDefault="004C0E7B" w:rsidP="00390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0E7B" w:rsidRPr="00CD6014" w:rsidRDefault="004C0E7B" w:rsidP="00390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CD6014" w:rsidRDefault="00CD6014" w:rsidP="00390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CD6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0F2"/>
    <w:rsid w:val="00137A12"/>
    <w:rsid w:val="0039017E"/>
    <w:rsid w:val="004A31E7"/>
    <w:rsid w:val="004C0E7B"/>
    <w:rsid w:val="008C494C"/>
    <w:rsid w:val="00911B96"/>
    <w:rsid w:val="00AA598D"/>
    <w:rsid w:val="00BF398F"/>
    <w:rsid w:val="00CD6014"/>
    <w:rsid w:val="00D265C5"/>
    <w:rsid w:val="00E63110"/>
    <w:rsid w:val="00E7009F"/>
    <w:rsid w:val="00EA50F2"/>
    <w:rsid w:val="00F34C62"/>
    <w:rsid w:val="00F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E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E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488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98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3772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54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9716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7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9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75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0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27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41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10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69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54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29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2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788521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4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39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2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986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294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8008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179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8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729029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9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0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03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511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986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517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608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05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421274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7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27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12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9739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057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234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47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305340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9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14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96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066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71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490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244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000205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5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6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58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3084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6766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692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065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070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002221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10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24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232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030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631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021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06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945037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5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44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8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6141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614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992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827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825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375861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9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90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93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0995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82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9993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83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69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56331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62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94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882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084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1305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349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572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688720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5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83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94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410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61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496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053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182879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54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54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080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182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01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93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58236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6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37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84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504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72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579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31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670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</w:divsChild>
        </w:div>
      </w:divsChild>
    </w:div>
    <w:div w:id="1147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fd7-oLatt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2022-10-01T08:37:00Z</dcterms:created>
  <dcterms:modified xsi:type="dcterms:W3CDTF">2022-10-01T09:16:00Z</dcterms:modified>
</cp:coreProperties>
</file>