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0ADAFF" w14:textId="1950447B" w:rsidR="00AC33E8" w:rsidRPr="00CE5ACF" w:rsidRDefault="00AC33E8" w:rsidP="00CE5ACF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CE5ACF">
        <w:rPr>
          <w:rFonts w:ascii="Times New Roman" w:eastAsia="Calibri" w:hAnsi="Times New Roman" w:cs="Times New Roman"/>
          <w:sz w:val="28"/>
          <w:szCs w:val="28"/>
        </w:rPr>
        <w:t>Дата 08.12.2022 р.</w:t>
      </w:r>
    </w:p>
    <w:p w14:paraId="49804C37" w14:textId="77777777" w:rsidR="00AC33E8" w:rsidRPr="00CE5ACF" w:rsidRDefault="00AC33E8" w:rsidP="00CE5ACF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CE5ACF">
        <w:rPr>
          <w:rFonts w:ascii="Times New Roman" w:eastAsia="Calibri" w:hAnsi="Times New Roman" w:cs="Times New Roman"/>
          <w:sz w:val="28"/>
          <w:szCs w:val="28"/>
        </w:rPr>
        <w:t>Клас 8 А,В.</w:t>
      </w:r>
    </w:p>
    <w:p w14:paraId="59F8C32E" w14:textId="77777777" w:rsidR="00AC33E8" w:rsidRPr="00CE5ACF" w:rsidRDefault="00AC33E8" w:rsidP="00CE5ACF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CE5ACF">
        <w:rPr>
          <w:rFonts w:ascii="Times New Roman" w:eastAsia="Calibri" w:hAnsi="Times New Roman" w:cs="Times New Roman"/>
          <w:sz w:val="28"/>
          <w:szCs w:val="28"/>
        </w:rPr>
        <w:t>Географія.</w:t>
      </w:r>
    </w:p>
    <w:p w14:paraId="37649673" w14:textId="77777777" w:rsidR="00AC33E8" w:rsidRPr="00CE5ACF" w:rsidRDefault="00AC33E8" w:rsidP="00CE5ACF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CE5ACF">
        <w:rPr>
          <w:rFonts w:ascii="Times New Roman" w:eastAsia="Calibri" w:hAnsi="Times New Roman" w:cs="Times New Roman"/>
          <w:sz w:val="28"/>
          <w:szCs w:val="28"/>
        </w:rPr>
        <w:t>Печеневська</w:t>
      </w:r>
      <w:proofErr w:type="spellEnd"/>
      <w:r w:rsidRPr="00CE5ACF">
        <w:rPr>
          <w:rFonts w:ascii="Times New Roman" w:eastAsia="Calibri" w:hAnsi="Times New Roman" w:cs="Times New Roman"/>
          <w:sz w:val="28"/>
          <w:szCs w:val="28"/>
        </w:rPr>
        <w:t xml:space="preserve"> Н.М.</w:t>
      </w:r>
    </w:p>
    <w:p w14:paraId="28EC9258" w14:textId="77777777" w:rsidR="00AC33E8" w:rsidRPr="00CE5ACF" w:rsidRDefault="00AC33E8" w:rsidP="00CE5ACF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5741BC97" w14:textId="2890D92F" w:rsidR="00422938" w:rsidRPr="00CF1BFA" w:rsidRDefault="00AC33E8" w:rsidP="00CE5ACF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bookmarkStart w:id="0" w:name="_GoBack"/>
      <w:r w:rsidRPr="00CF1BFA">
        <w:rPr>
          <w:rFonts w:ascii="Times New Roman" w:eastAsia="Calibri" w:hAnsi="Times New Roman" w:cs="Times New Roman"/>
          <w:b/>
          <w:sz w:val="28"/>
          <w:szCs w:val="28"/>
        </w:rPr>
        <w:t>Тема уроку</w:t>
      </w:r>
      <w:r w:rsidRPr="00CF1BFA">
        <w:rPr>
          <w:rFonts w:ascii="Times New Roman" w:eastAsia="Calibri" w:hAnsi="Times New Roman" w:cs="Times New Roman"/>
          <w:sz w:val="28"/>
          <w:szCs w:val="28"/>
        </w:rPr>
        <w:t xml:space="preserve"> .</w:t>
      </w:r>
      <w:r w:rsidRPr="00CF1BFA">
        <w:rPr>
          <w:rFonts w:ascii="Times New Roman" w:eastAsia="Calibri" w:hAnsi="Times New Roman" w:cs="Times New Roman"/>
          <w:sz w:val="28"/>
          <w:szCs w:val="28"/>
          <w:lang w:eastAsia="uk-UA"/>
        </w:rPr>
        <w:t xml:space="preserve"> </w:t>
      </w:r>
      <w:r w:rsidR="00560B50" w:rsidRPr="00CF1BFA">
        <w:rPr>
          <w:rFonts w:ascii="Times New Roman" w:eastAsia="Calibri" w:hAnsi="Times New Roman" w:cs="Times New Roman"/>
          <w:sz w:val="28"/>
          <w:szCs w:val="28"/>
        </w:rPr>
        <w:t xml:space="preserve">Склад вод суходолу. Поверхневі води. Річки. Будова річкової долини: річище, заплава, тераси, меандри. твердий стік </w:t>
      </w:r>
      <w:r w:rsidR="00422938" w:rsidRPr="00CF1BFA">
        <w:rPr>
          <w:rFonts w:ascii="Times New Roman" w:eastAsia="Calibri" w:hAnsi="Times New Roman" w:cs="Times New Roman"/>
          <w:sz w:val="28"/>
          <w:szCs w:val="28"/>
        </w:rPr>
        <w:t>Вплив рельєфу на річки.</w:t>
      </w:r>
      <w:r w:rsidR="00560B50" w:rsidRPr="00CF1BFA">
        <w:rPr>
          <w:rFonts w:ascii="Times New Roman" w:eastAsia="Calibri" w:hAnsi="Times New Roman" w:cs="Times New Roman"/>
          <w:sz w:val="28"/>
          <w:szCs w:val="28"/>
        </w:rPr>
        <w:t xml:space="preserve"> Характер течії. Падіння, похил річки. Вплив клімату на формування    річкової системи. Живлення і режим річок, густота річкової мережі.   Річковий стік, витрати води.                                        </w:t>
      </w:r>
    </w:p>
    <w:p w14:paraId="06C511CB" w14:textId="06187E72" w:rsidR="00AC33E8" w:rsidRPr="00CF1BFA" w:rsidRDefault="00AC33E8" w:rsidP="00CE5ACF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CF1BFA">
        <w:rPr>
          <w:rFonts w:ascii="Times New Roman" w:eastAsia="Calibri" w:hAnsi="Times New Roman" w:cs="Times New Roman"/>
          <w:b/>
          <w:sz w:val="28"/>
          <w:szCs w:val="28"/>
        </w:rPr>
        <w:t>Мета уроку</w:t>
      </w:r>
      <w:r w:rsidRPr="00CF1BFA">
        <w:rPr>
          <w:rFonts w:ascii="Times New Roman" w:eastAsia="Calibri" w:hAnsi="Times New Roman" w:cs="Times New Roman"/>
          <w:sz w:val="28"/>
          <w:szCs w:val="28"/>
        </w:rPr>
        <w:t xml:space="preserve">: </w:t>
      </w:r>
      <w:r w:rsidR="002515AF" w:rsidRPr="00CF1BFA">
        <w:rPr>
          <w:rStyle w:val="a4"/>
          <w:rFonts w:ascii="Times New Roman" w:hAnsi="Times New Roman" w:cs="Times New Roman"/>
          <w:i w:val="0"/>
          <w:sz w:val="28"/>
          <w:szCs w:val="28"/>
        </w:rPr>
        <w:t>навчальна</w:t>
      </w:r>
      <w:r w:rsidR="002515AF" w:rsidRPr="00CF1BFA">
        <w:rPr>
          <w:rFonts w:ascii="Times New Roman" w:hAnsi="Times New Roman" w:cs="Times New Roman"/>
          <w:sz w:val="28"/>
          <w:szCs w:val="28"/>
        </w:rPr>
        <w:t>: сформувати уявлення про поверхневі води України; поглибити знання про основні гідрологічні та гідрографічні характеристики річок на прикладі річок України; показати взаємозалежність гідрографічних, геоморфологічних і кліматичних особливостей території.</w:t>
      </w:r>
    </w:p>
    <w:p w14:paraId="51483A3D" w14:textId="77777777" w:rsidR="00AC33E8" w:rsidRPr="00CF1BFA" w:rsidRDefault="00AC33E8" w:rsidP="00CE5ACF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CF1BFA">
        <w:rPr>
          <w:rFonts w:ascii="Times New Roman" w:eastAsia="Calibri" w:hAnsi="Times New Roman" w:cs="Times New Roman"/>
          <w:b/>
          <w:sz w:val="28"/>
          <w:szCs w:val="28"/>
        </w:rPr>
        <w:t>Опорний конспект для учнів</w:t>
      </w:r>
    </w:p>
    <w:p w14:paraId="27662F2C" w14:textId="77777777" w:rsidR="00422938" w:rsidRPr="00CF1BFA" w:rsidRDefault="00422938" w:rsidP="00CE5ACF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CF1BFA">
        <w:rPr>
          <w:rStyle w:val="a4"/>
          <w:i w:val="0"/>
          <w:sz w:val="28"/>
          <w:szCs w:val="28"/>
          <w:lang w:val="uk-UA"/>
        </w:rPr>
        <w:t>1. Води суходолу</w:t>
      </w:r>
    </w:p>
    <w:p w14:paraId="162C7F48" w14:textId="77777777" w:rsidR="00422938" w:rsidRPr="00CF1BFA" w:rsidRDefault="00422938" w:rsidP="00CE5ACF">
      <w:pPr>
        <w:pStyle w:val="a3"/>
        <w:shd w:val="clear" w:color="auto" w:fill="FFFFFF"/>
        <w:spacing w:before="0" w:beforeAutospacing="0" w:after="0" w:afterAutospacing="0"/>
        <w:ind w:firstLine="708"/>
        <w:jc w:val="both"/>
        <w:rPr>
          <w:sz w:val="28"/>
          <w:szCs w:val="28"/>
          <w:lang w:val="uk-UA"/>
        </w:rPr>
      </w:pPr>
      <w:r w:rsidRPr="00CF1BFA">
        <w:rPr>
          <w:sz w:val="28"/>
          <w:szCs w:val="28"/>
          <w:lang w:val="uk-UA"/>
        </w:rPr>
        <w:t>Наявні всі види поверхневих вод (4 % площі країни), окрім льодовиків, та підземні води.</w:t>
      </w:r>
    </w:p>
    <w:p w14:paraId="441BADE5" w14:textId="77777777" w:rsidR="00422938" w:rsidRPr="00CF1BFA" w:rsidRDefault="00422938" w:rsidP="00CE5ACF">
      <w:pPr>
        <w:pStyle w:val="a3"/>
        <w:shd w:val="clear" w:color="auto" w:fill="FFFFFF"/>
        <w:spacing w:before="0" w:beforeAutospacing="0" w:after="0" w:afterAutospacing="0"/>
        <w:ind w:firstLine="708"/>
        <w:jc w:val="both"/>
        <w:rPr>
          <w:sz w:val="28"/>
          <w:szCs w:val="28"/>
          <w:lang w:val="uk-UA"/>
        </w:rPr>
      </w:pPr>
      <w:r w:rsidRPr="00CF1BFA">
        <w:rPr>
          <w:sz w:val="28"/>
          <w:szCs w:val="28"/>
          <w:lang w:val="uk-UA"/>
        </w:rPr>
        <w:t>Загальна кількість річок і струмків — понад 70 тис., з них понад 3 тис. річок — завдовжки 10 км і більше, 8 — довжиною понад 500 км (в межах України).</w:t>
      </w:r>
    </w:p>
    <w:p w14:paraId="74EB01A1" w14:textId="77777777" w:rsidR="00422938" w:rsidRPr="00CF1BFA" w:rsidRDefault="00422938" w:rsidP="00CE5ACF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CF1BFA">
        <w:rPr>
          <w:rStyle w:val="a4"/>
          <w:i w:val="0"/>
          <w:sz w:val="28"/>
          <w:szCs w:val="28"/>
          <w:lang w:val="uk-UA"/>
        </w:rPr>
        <w:t>2. Будова річкової долини</w:t>
      </w:r>
    </w:p>
    <w:p w14:paraId="76AA7CB7" w14:textId="77777777" w:rsidR="00422938" w:rsidRPr="00CF1BFA" w:rsidRDefault="00422938" w:rsidP="00CE5ACF">
      <w:pPr>
        <w:pStyle w:val="a3"/>
        <w:shd w:val="clear" w:color="auto" w:fill="FFFFFF"/>
        <w:spacing w:before="0" w:beforeAutospacing="0" w:after="0" w:afterAutospacing="0"/>
        <w:ind w:firstLine="708"/>
        <w:jc w:val="both"/>
        <w:rPr>
          <w:sz w:val="28"/>
          <w:szCs w:val="28"/>
          <w:lang w:val="uk-UA"/>
        </w:rPr>
      </w:pPr>
      <w:r w:rsidRPr="00CF1BFA">
        <w:rPr>
          <w:rStyle w:val="a4"/>
          <w:i w:val="0"/>
          <w:sz w:val="28"/>
          <w:szCs w:val="28"/>
          <w:lang w:val="uk-UA"/>
        </w:rPr>
        <w:t>Річище</w:t>
      </w:r>
      <w:r w:rsidRPr="00CF1BFA">
        <w:rPr>
          <w:sz w:val="28"/>
          <w:szCs w:val="28"/>
          <w:lang w:val="uk-UA"/>
        </w:rPr>
        <w:t> (русло) — найбільш знижена частина річкової долини, якою відбувається стік води впродовж усього року та перенесення донних відкладень.</w:t>
      </w:r>
    </w:p>
    <w:p w14:paraId="057F62CF" w14:textId="77777777" w:rsidR="00422938" w:rsidRPr="00CF1BFA" w:rsidRDefault="00422938" w:rsidP="00CE5ACF">
      <w:pPr>
        <w:pStyle w:val="a3"/>
        <w:shd w:val="clear" w:color="auto" w:fill="FFFFFF"/>
        <w:spacing w:before="0" w:beforeAutospacing="0" w:after="0" w:afterAutospacing="0"/>
        <w:ind w:firstLine="708"/>
        <w:jc w:val="both"/>
        <w:rPr>
          <w:sz w:val="28"/>
          <w:szCs w:val="28"/>
          <w:lang w:val="uk-UA"/>
        </w:rPr>
      </w:pPr>
      <w:r w:rsidRPr="00CF1BFA">
        <w:rPr>
          <w:rStyle w:val="a4"/>
          <w:i w:val="0"/>
          <w:sz w:val="28"/>
          <w:szCs w:val="28"/>
          <w:lang w:val="uk-UA"/>
        </w:rPr>
        <w:t>Заплава</w:t>
      </w:r>
      <w:r w:rsidRPr="00CF1BFA">
        <w:rPr>
          <w:sz w:val="28"/>
          <w:szCs w:val="28"/>
          <w:lang w:val="uk-UA"/>
        </w:rPr>
        <w:t xml:space="preserve"> — частина річкової долини, що лежить вище </w:t>
      </w:r>
      <w:proofErr w:type="spellStart"/>
      <w:r w:rsidRPr="00CF1BFA">
        <w:rPr>
          <w:sz w:val="28"/>
          <w:szCs w:val="28"/>
          <w:lang w:val="uk-UA"/>
        </w:rPr>
        <w:t>меженевого</w:t>
      </w:r>
      <w:proofErr w:type="spellEnd"/>
      <w:r w:rsidRPr="00CF1BFA">
        <w:rPr>
          <w:sz w:val="28"/>
          <w:szCs w:val="28"/>
          <w:lang w:val="uk-UA"/>
        </w:rPr>
        <w:t xml:space="preserve"> (найнижчого) рівня води в річці і періодично затоплюється під час повені. Не утворюється на ділянках з порогами, водоспадами, вузькими ущелинами.</w:t>
      </w:r>
    </w:p>
    <w:p w14:paraId="31E620C5" w14:textId="77777777" w:rsidR="005968DA" w:rsidRPr="00CF1BFA" w:rsidRDefault="005968DA" w:rsidP="00CE5ACF">
      <w:pPr>
        <w:pStyle w:val="a3"/>
        <w:shd w:val="clear" w:color="auto" w:fill="FFFFFF"/>
        <w:spacing w:before="0" w:beforeAutospacing="0" w:after="0" w:afterAutospacing="0"/>
        <w:ind w:firstLine="708"/>
        <w:jc w:val="both"/>
        <w:rPr>
          <w:sz w:val="28"/>
          <w:szCs w:val="28"/>
          <w:lang w:val="uk-UA"/>
        </w:rPr>
      </w:pPr>
      <w:r w:rsidRPr="00CF1BFA">
        <w:rPr>
          <w:rStyle w:val="a4"/>
          <w:i w:val="0"/>
          <w:sz w:val="28"/>
          <w:szCs w:val="28"/>
          <w:lang w:val="uk-UA"/>
        </w:rPr>
        <w:t>Річкові тераси</w:t>
      </w:r>
      <w:r w:rsidRPr="00CF1BFA">
        <w:rPr>
          <w:sz w:val="28"/>
          <w:szCs w:val="28"/>
          <w:lang w:val="uk-UA"/>
        </w:rPr>
        <w:t xml:space="preserve"> — залишки попередніх заплавних територій річки, що сформувалися в той час, коли річка текла на вищих гіпсометричних рівнях. Виникають за умов зміни </w:t>
      </w:r>
      <w:proofErr w:type="spellStart"/>
      <w:r w:rsidRPr="00CF1BFA">
        <w:rPr>
          <w:sz w:val="28"/>
          <w:szCs w:val="28"/>
          <w:lang w:val="uk-UA"/>
        </w:rPr>
        <w:t>базиса</w:t>
      </w:r>
      <w:proofErr w:type="spellEnd"/>
      <w:r w:rsidRPr="00CF1BFA">
        <w:rPr>
          <w:sz w:val="28"/>
          <w:szCs w:val="28"/>
          <w:lang w:val="uk-UA"/>
        </w:rPr>
        <w:t xml:space="preserve"> ерозії (внаслідок тектонічних </w:t>
      </w:r>
      <w:proofErr w:type="spellStart"/>
      <w:r w:rsidRPr="00CF1BFA">
        <w:rPr>
          <w:sz w:val="28"/>
          <w:szCs w:val="28"/>
          <w:lang w:val="uk-UA"/>
        </w:rPr>
        <w:t>піднять</w:t>
      </w:r>
      <w:proofErr w:type="spellEnd"/>
      <w:r w:rsidRPr="00CF1BFA">
        <w:rPr>
          <w:sz w:val="28"/>
          <w:szCs w:val="28"/>
          <w:lang w:val="uk-UA"/>
        </w:rPr>
        <w:t xml:space="preserve"> витоку чи опускання гирла, кліматичних змін). У долині Дніпра їх близько 11.</w:t>
      </w:r>
    </w:p>
    <w:p w14:paraId="6483FB95" w14:textId="77777777" w:rsidR="005968DA" w:rsidRPr="00CF1BFA" w:rsidRDefault="005968DA" w:rsidP="00CE5ACF">
      <w:pPr>
        <w:pStyle w:val="a3"/>
        <w:shd w:val="clear" w:color="auto" w:fill="FFFFFF"/>
        <w:spacing w:before="0" w:beforeAutospacing="0" w:after="0" w:afterAutospacing="0"/>
        <w:ind w:firstLine="708"/>
        <w:jc w:val="both"/>
        <w:rPr>
          <w:sz w:val="28"/>
          <w:szCs w:val="28"/>
          <w:lang w:val="uk-UA"/>
        </w:rPr>
      </w:pPr>
      <w:r w:rsidRPr="00CF1BFA">
        <w:rPr>
          <w:rStyle w:val="a4"/>
          <w:i w:val="0"/>
          <w:sz w:val="28"/>
          <w:szCs w:val="28"/>
          <w:lang w:val="uk-UA"/>
        </w:rPr>
        <w:t>Меандр</w:t>
      </w:r>
      <w:r w:rsidRPr="00CF1BFA">
        <w:rPr>
          <w:sz w:val="28"/>
          <w:szCs w:val="28"/>
          <w:lang w:val="uk-UA"/>
        </w:rPr>
        <w:t> — колоподібний вигин річища внаслідок розмивання русловим потоком води зовнішнього берега і накопичення донних відкладень на внутрішньому березі. Характерне для рівнинних річок.</w:t>
      </w:r>
    </w:p>
    <w:p w14:paraId="4756F4FE" w14:textId="77777777" w:rsidR="00CE5ACF" w:rsidRPr="00CF1BFA" w:rsidRDefault="00CE5ACF" w:rsidP="00CE5ACF">
      <w:pPr>
        <w:pStyle w:val="a3"/>
        <w:shd w:val="clear" w:color="auto" w:fill="FFFFFF"/>
        <w:spacing w:before="0" w:beforeAutospacing="0" w:after="0" w:afterAutospacing="0"/>
        <w:ind w:firstLine="708"/>
        <w:jc w:val="both"/>
        <w:rPr>
          <w:sz w:val="28"/>
          <w:szCs w:val="28"/>
          <w:lang w:val="uk-UA"/>
        </w:rPr>
      </w:pPr>
      <w:r w:rsidRPr="00CF1BFA">
        <w:rPr>
          <w:rStyle w:val="a4"/>
          <w:i w:val="0"/>
          <w:sz w:val="28"/>
          <w:szCs w:val="28"/>
          <w:lang w:val="uk-UA"/>
        </w:rPr>
        <w:t>Твердий стік</w:t>
      </w:r>
      <w:r w:rsidRPr="00CF1BFA">
        <w:rPr>
          <w:sz w:val="28"/>
          <w:szCs w:val="28"/>
          <w:lang w:val="uk-UA"/>
        </w:rPr>
        <w:t> — сумарна кількість завислих і донних наносів за певний проміжок часу (зазвичай за рік). Залежить від водності потоку та гірських порід річища (на північних річках 20-50 г/м</w:t>
      </w:r>
      <w:r w:rsidRPr="00CF1BFA">
        <w:rPr>
          <w:sz w:val="28"/>
          <w:szCs w:val="28"/>
          <w:vertAlign w:val="superscript"/>
          <w:lang w:val="uk-UA"/>
        </w:rPr>
        <w:t>3</w:t>
      </w:r>
      <w:r w:rsidRPr="00CF1BFA">
        <w:rPr>
          <w:sz w:val="28"/>
          <w:szCs w:val="28"/>
          <w:lang w:val="uk-UA"/>
        </w:rPr>
        <w:t>, у степових — 250-500, у гірських — 1000-4000).</w:t>
      </w:r>
    </w:p>
    <w:p w14:paraId="6E018186" w14:textId="77777777" w:rsidR="00CE5ACF" w:rsidRPr="00CF1BFA" w:rsidRDefault="00CE5ACF" w:rsidP="00CE5ACF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CF1BFA">
        <w:rPr>
          <w:rStyle w:val="a4"/>
          <w:i w:val="0"/>
          <w:sz w:val="28"/>
          <w:szCs w:val="28"/>
          <w:lang w:val="uk-UA"/>
        </w:rPr>
        <w:t>3. Вплив рельєфу на річки</w:t>
      </w:r>
    </w:p>
    <w:p w14:paraId="4AD2D5EF" w14:textId="77777777" w:rsidR="00CE5ACF" w:rsidRPr="00CF1BFA" w:rsidRDefault="00CE5ACF" w:rsidP="00CE5ACF">
      <w:pPr>
        <w:pStyle w:val="a3"/>
        <w:shd w:val="clear" w:color="auto" w:fill="FFFFFF"/>
        <w:spacing w:before="0" w:beforeAutospacing="0" w:after="0" w:afterAutospacing="0"/>
        <w:ind w:firstLine="708"/>
        <w:jc w:val="both"/>
        <w:rPr>
          <w:sz w:val="28"/>
          <w:szCs w:val="28"/>
          <w:lang w:val="uk-UA"/>
        </w:rPr>
      </w:pPr>
      <w:r w:rsidRPr="00CF1BFA">
        <w:rPr>
          <w:rStyle w:val="a4"/>
          <w:i w:val="0"/>
          <w:sz w:val="28"/>
          <w:szCs w:val="28"/>
          <w:lang w:val="uk-UA"/>
        </w:rPr>
        <w:t>Падіння</w:t>
      </w:r>
      <w:r w:rsidRPr="00CF1BFA">
        <w:rPr>
          <w:sz w:val="28"/>
          <w:szCs w:val="28"/>
          <w:lang w:val="uk-UA"/>
        </w:rPr>
        <w:t> — різниця висот витоку і гирла в метрах.</w:t>
      </w:r>
    </w:p>
    <w:p w14:paraId="15660D2A" w14:textId="77777777" w:rsidR="00CE5ACF" w:rsidRPr="00CF1BFA" w:rsidRDefault="00CE5ACF" w:rsidP="00CE5ACF">
      <w:pPr>
        <w:pStyle w:val="a3"/>
        <w:shd w:val="clear" w:color="auto" w:fill="FFFFFF"/>
        <w:spacing w:before="0" w:beforeAutospacing="0" w:after="0" w:afterAutospacing="0"/>
        <w:ind w:firstLine="708"/>
        <w:jc w:val="both"/>
        <w:rPr>
          <w:sz w:val="28"/>
          <w:szCs w:val="28"/>
          <w:lang w:val="uk-UA"/>
        </w:rPr>
      </w:pPr>
      <w:r w:rsidRPr="00CF1BFA">
        <w:rPr>
          <w:rStyle w:val="a4"/>
          <w:i w:val="0"/>
          <w:sz w:val="28"/>
          <w:szCs w:val="28"/>
          <w:lang w:val="uk-UA"/>
        </w:rPr>
        <w:t>Похил</w:t>
      </w:r>
      <w:r w:rsidRPr="00CF1BFA">
        <w:rPr>
          <w:sz w:val="28"/>
          <w:szCs w:val="28"/>
          <w:lang w:val="uk-UA"/>
        </w:rPr>
        <w:t> — відношення падіння річки до її довжини на визначеній ділянці в м/км чи см/км. Похил річок залежить від рельєфу і є неоднаковим на різних ділянках. Від нього залежить швидкість течії та інтенсивність різних видів роботи річки (руйнування, перенесення, акумуляція).</w:t>
      </w:r>
    </w:p>
    <w:p w14:paraId="0713C7D9" w14:textId="77777777" w:rsidR="00CE5ACF" w:rsidRPr="00CF1BFA" w:rsidRDefault="00CE5ACF" w:rsidP="00CE5ACF">
      <w:pPr>
        <w:pStyle w:val="a3"/>
        <w:shd w:val="clear" w:color="auto" w:fill="FFFFFF"/>
        <w:spacing w:before="0" w:beforeAutospacing="0" w:after="0" w:afterAutospacing="0"/>
        <w:ind w:firstLine="708"/>
        <w:jc w:val="both"/>
        <w:rPr>
          <w:sz w:val="28"/>
          <w:szCs w:val="28"/>
          <w:lang w:val="uk-UA"/>
        </w:rPr>
      </w:pPr>
      <w:r w:rsidRPr="00CF1BFA">
        <w:rPr>
          <w:rStyle w:val="a4"/>
          <w:i w:val="0"/>
          <w:sz w:val="28"/>
          <w:szCs w:val="28"/>
          <w:lang w:val="uk-UA"/>
        </w:rPr>
        <w:lastRenderedPageBreak/>
        <w:t>Базис ерозії</w:t>
      </w:r>
      <w:r w:rsidRPr="00CF1BFA">
        <w:rPr>
          <w:sz w:val="28"/>
          <w:szCs w:val="28"/>
          <w:lang w:val="uk-UA"/>
        </w:rPr>
        <w:t> — рівень, до якого наближається поверхня водозбору в процесі розмиву її водними потоками. Для річок базисом ерозії є рівень гирла.</w:t>
      </w:r>
    </w:p>
    <w:p w14:paraId="1CE67D2B" w14:textId="77777777" w:rsidR="00CE5ACF" w:rsidRPr="00CF1BFA" w:rsidRDefault="00CE5ACF" w:rsidP="00CE5ACF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CF1BFA">
        <w:rPr>
          <w:rStyle w:val="a4"/>
          <w:i w:val="0"/>
          <w:sz w:val="28"/>
          <w:szCs w:val="28"/>
          <w:lang w:val="uk-UA"/>
        </w:rPr>
        <w:t>4. Вплив клімату на формування річкової системи</w:t>
      </w:r>
    </w:p>
    <w:p w14:paraId="515C89FA" w14:textId="77777777" w:rsidR="00CE5ACF" w:rsidRPr="00CF1BFA" w:rsidRDefault="00CE5ACF" w:rsidP="00CE5ACF">
      <w:pPr>
        <w:pStyle w:val="a3"/>
        <w:shd w:val="clear" w:color="auto" w:fill="FFFFFF"/>
        <w:spacing w:before="0" w:beforeAutospacing="0" w:after="0" w:afterAutospacing="0"/>
        <w:ind w:firstLine="708"/>
        <w:jc w:val="both"/>
        <w:rPr>
          <w:sz w:val="28"/>
          <w:szCs w:val="28"/>
          <w:lang w:val="uk-UA"/>
        </w:rPr>
      </w:pPr>
      <w:r w:rsidRPr="00CF1BFA">
        <w:rPr>
          <w:rStyle w:val="a4"/>
          <w:i w:val="0"/>
          <w:sz w:val="28"/>
          <w:szCs w:val="28"/>
          <w:lang w:val="uk-UA"/>
        </w:rPr>
        <w:t>Густота річкової мережі</w:t>
      </w:r>
      <w:r w:rsidRPr="00CF1BFA">
        <w:rPr>
          <w:sz w:val="28"/>
          <w:szCs w:val="28"/>
          <w:lang w:val="uk-UA"/>
        </w:rPr>
        <w:t> — 0,25 км/км</w:t>
      </w:r>
      <w:r w:rsidRPr="00CF1BFA">
        <w:rPr>
          <w:sz w:val="28"/>
          <w:szCs w:val="28"/>
          <w:vertAlign w:val="superscript"/>
          <w:lang w:val="uk-UA"/>
        </w:rPr>
        <w:t>2</w:t>
      </w:r>
      <w:r w:rsidRPr="00CF1BFA">
        <w:rPr>
          <w:sz w:val="28"/>
          <w:szCs w:val="28"/>
          <w:lang w:val="uk-UA"/>
        </w:rPr>
        <w:t>; в північно-західних районах до 2,0 км/км</w:t>
      </w:r>
      <w:r w:rsidRPr="00CF1BFA">
        <w:rPr>
          <w:sz w:val="28"/>
          <w:szCs w:val="28"/>
          <w:vertAlign w:val="superscript"/>
          <w:lang w:val="uk-UA"/>
        </w:rPr>
        <w:t>2</w:t>
      </w:r>
      <w:r w:rsidRPr="00CF1BFA">
        <w:rPr>
          <w:sz w:val="28"/>
          <w:szCs w:val="28"/>
          <w:lang w:val="uk-UA"/>
        </w:rPr>
        <w:t>, у степу — 0,090-0,017 км/км</w:t>
      </w:r>
      <w:r w:rsidRPr="00CF1BFA">
        <w:rPr>
          <w:sz w:val="28"/>
          <w:szCs w:val="28"/>
          <w:vertAlign w:val="superscript"/>
          <w:lang w:val="uk-UA"/>
        </w:rPr>
        <w:t>2</w:t>
      </w:r>
      <w:r w:rsidRPr="00CF1BFA">
        <w:rPr>
          <w:sz w:val="28"/>
          <w:szCs w:val="28"/>
          <w:lang w:val="uk-UA"/>
        </w:rPr>
        <w:t>.</w:t>
      </w:r>
    </w:p>
    <w:p w14:paraId="66260DDD" w14:textId="77777777" w:rsidR="00CE5ACF" w:rsidRPr="00CF1BFA" w:rsidRDefault="00CE5ACF" w:rsidP="00CE5ACF">
      <w:pPr>
        <w:pStyle w:val="a3"/>
        <w:shd w:val="clear" w:color="auto" w:fill="FFFFFF"/>
        <w:spacing w:before="0" w:beforeAutospacing="0" w:after="0" w:afterAutospacing="0"/>
        <w:ind w:firstLine="708"/>
        <w:jc w:val="both"/>
        <w:rPr>
          <w:sz w:val="28"/>
          <w:szCs w:val="28"/>
          <w:lang w:val="uk-UA"/>
        </w:rPr>
      </w:pPr>
      <w:r w:rsidRPr="00CF1BFA">
        <w:rPr>
          <w:rStyle w:val="a4"/>
          <w:i w:val="0"/>
          <w:sz w:val="28"/>
          <w:szCs w:val="28"/>
          <w:lang w:val="uk-UA"/>
        </w:rPr>
        <w:t>Живлення річок</w:t>
      </w:r>
      <w:r w:rsidRPr="00CF1BFA">
        <w:rPr>
          <w:sz w:val="28"/>
          <w:szCs w:val="28"/>
          <w:lang w:val="uk-UA"/>
        </w:rPr>
        <w:t> — мішане: 60% — снігове (на півдні до 90%), 30 % — дощове (в горах переважає), 10% — підземне. Змінюється за сезонами.</w:t>
      </w:r>
    </w:p>
    <w:p w14:paraId="6748A0BC" w14:textId="77777777" w:rsidR="00CE5ACF" w:rsidRPr="00CF1BFA" w:rsidRDefault="00CE5ACF" w:rsidP="00CE5ACF">
      <w:pPr>
        <w:pStyle w:val="a3"/>
        <w:shd w:val="clear" w:color="auto" w:fill="FFFFFF"/>
        <w:spacing w:before="0" w:beforeAutospacing="0" w:after="0" w:afterAutospacing="0"/>
        <w:ind w:firstLine="708"/>
        <w:jc w:val="both"/>
        <w:rPr>
          <w:sz w:val="28"/>
          <w:szCs w:val="28"/>
          <w:lang w:val="uk-UA"/>
        </w:rPr>
      </w:pPr>
      <w:r w:rsidRPr="00CF1BFA">
        <w:rPr>
          <w:rStyle w:val="a4"/>
          <w:i w:val="0"/>
          <w:sz w:val="28"/>
          <w:szCs w:val="28"/>
          <w:lang w:val="uk-UA"/>
        </w:rPr>
        <w:t>Повінь</w:t>
      </w:r>
      <w:r w:rsidRPr="00CF1BFA">
        <w:rPr>
          <w:sz w:val="28"/>
          <w:szCs w:val="28"/>
          <w:lang w:val="uk-UA"/>
        </w:rPr>
        <w:t xml:space="preserve"> навесні (проходить від 40 до 80 % річного стоку, на південних річках — понад 90%). Для гірських річок характерним </w:t>
      </w:r>
      <w:proofErr w:type="spellStart"/>
      <w:r w:rsidRPr="00CF1BFA">
        <w:rPr>
          <w:sz w:val="28"/>
          <w:szCs w:val="28"/>
          <w:lang w:val="uk-UA"/>
        </w:rPr>
        <w:t>є </w:t>
      </w:r>
      <w:r w:rsidRPr="00CF1BFA">
        <w:rPr>
          <w:rStyle w:val="a4"/>
          <w:i w:val="0"/>
          <w:sz w:val="28"/>
          <w:szCs w:val="28"/>
          <w:lang w:val="uk-UA"/>
        </w:rPr>
        <w:t>паводковий</w:t>
      </w:r>
      <w:r w:rsidRPr="00CF1BFA">
        <w:rPr>
          <w:sz w:val="28"/>
          <w:szCs w:val="28"/>
          <w:lang w:val="uk-UA"/>
        </w:rPr>
        <w:t> реж</w:t>
      </w:r>
      <w:proofErr w:type="spellEnd"/>
      <w:r w:rsidRPr="00CF1BFA">
        <w:rPr>
          <w:sz w:val="28"/>
          <w:szCs w:val="28"/>
          <w:lang w:val="uk-UA"/>
        </w:rPr>
        <w:t>им з максимумами навесні.</w:t>
      </w:r>
    </w:p>
    <w:p w14:paraId="684B2EC0" w14:textId="77777777" w:rsidR="00CE5ACF" w:rsidRPr="00CF1BFA" w:rsidRDefault="00CE5ACF" w:rsidP="00CE5ACF">
      <w:pPr>
        <w:pStyle w:val="a3"/>
        <w:shd w:val="clear" w:color="auto" w:fill="FFFFFF"/>
        <w:spacing w:before="0" w:beforeAutospacing="0" w:after="0" w:afterAutospacing="0"/>
        <w:ind w:firstLine="708"/>
        <w:jc w:val="both"/>
        <w:rPr>
          <w:sz w:val="28"/>
          <w:szCs w:val="28"/>
          <w:lang w:val="uk-UA"/>
        </w:rPr>
      </w:pPr>
      <w:r w:rsidRPr="00CF1BFA">
        <w:rPr>
          <w:rStyle w:val="a4"/>
          <w:i w:val="0"/>
          <w:sz w:val="28"/>
          <w:szCs w:val="28"/>
          <w:lang w:val="uk-UA"/>
        </w:rPr>
        <w:t>Річковий стік</w:t>
      </w:r>
      <w:r w:rsidRPr="00CF1BFA">
        <w:rPr>
          <w:sz w:val="28"/>
          <w:szCs w:val="28"/>
          <w:lang w:val="uk-UA"/>
        </w:rPr>
        <w:t> — кількість води, що протікає в її річищі за певний період часу.</w:t>
      </w:r>
    </w:p>
    <w:p w14:paraId="57E8ACBA" w14:textId="3B198F55" w:rsidR="00422938" w:rsidRPr="00CF1BFA" w:rsidRDefault="00CE5ACF" w:rsidP="00CE5ACF">
      <w:pPr>
        <w:pStyle w:val="a3"/>
        <w:shd w:val="clear" w:color="auto" w:fill="FFFFFF"/>
        <w:spacing w:before="0" w:beforeAutospacing="0" w:after="0" w:afterAutospacing="0"/>
        <w:ind w:firstLine="708"/>
        <w:jc w:val="both"/>
        <w:rPr>
          <w:sz w:val="28"/>
          <w:szCs w:val="28"/>
          <w:lang w:val="uk-UA"/>
        </w:rPr>
      </w:pPr>
      <w:r w:rsidRPr="00CF1BFA">
        <w:rPr>
          <w:rStyle w:val="a4"/>
          <w:i w:val="0"/>
          <w:sz w:val="28"/>
          <w:szCs w:val="28"/>
          <w:lang w:val="uk-UA"/>
        </w:rPr>
        <w:t>Витрати води</w:t>
      </w:r>
      <w:r w:rsidRPr="00CF1BFA">
        <w:rPr>
          <w:sz w:val="28"/>
          <w:szCs w:val="28"/>
          <w:lang w:val="uk-UA"/>
        </w:rPr>
        <w:t> — кількість води, яка протікає за одиницю часу через поперечний переріз водотоку (Q = V x W, де V — швидкість течії, в м/с, W — площа перерізу в м</w:t>
      </w:r>
      <w:r w:rsidRPr="00CF1BFA">
        <w:rPr>
          <w:sz w:val="28"/>
          <w:szCs w:val="28"/>
          <w:vertAlign w:val="superscript"/>
          <w:lang w:val="uk-UA"/>
        </w:rPr>
        <w:t>2</w:t>
      </w:r>
      <w:r w:rsidRPr="00CF1BFA">
        <w:rPr>
          <w:sz w:val="28"/>
          <w:szCs w:val="28"/>
          <w:lang w:val="uk-UA"/>
        </w:rPr>
        <w:t>).</w:t>
      </w:r>
    </w:p>
    <w:p w14:paraId="3331E78A" w14:textId="77777777" w:rsidR="00AC33E8" w:rsidRPr="00CF1BFA" w:rsidRDefault="00AC33E8" w:rsidP="00CE5ACF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CF1BFA">
        <w:rPr>
          <w:rFonts w:ascii="Times New Roman" w:eastAsia="Calibri" w:hAnsi="Times New Roman" w:cs="Times New Roman"/>
          <w:sz w:val="28"/>
          <w:szCs w:val="28"/>
        </w:rPr>
        <w:t>ДОМАШНЄ ЗАВДАННЯ</w:t>
      </w:r>
    </w:p>
    <w:p w14:paraId="1C8C5CCC" w14:textId="5E9C793B" w:rsidR="00AC33E8" w:rsidRPr="00CF1BFA" w:rsidRDefault="00AC33E8" w:rsidP="00CE5ACF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CF1BFA">
        <w:rPr>
          <w:rFonts w:ascii="Times New Roman" w:eastAsia="Calibri" w:hAnsi="Times New Roman" w:cs="Times New Roman"/>
          <w:sz w:val="28"/>
          <w:szCs w:val="28"/>
        </w:rPr>
        <w:t>- Опрацювати §</w:t>
      </w:r>
      <w:r w:rsidR="00CE5ACF" w:rsidRPr="00CF1BFA">
        <w:rPr>
          <w:rFonts w:ascii="Times New Roman" w:eastAsia="Calibri" w:hAnsi="Times New Roman" w:cs="Times New Roman"/>
          <w:sz w:val="28"/>
          <w:szCs w:val="28"/>
        </w:rPr>
        <w:t>26,27</w:t>
      </w:r>
      <w:r w:rsidRPr="00CF1BFA">
        <w:rPr>
          <w:rFonts w:ascii="Times New Roman" w:eastAsia="Calibri" w:hAnsi="Times New Roman" w:cs="Times New Roman"/>
          <w:sz w:val="28"/>
          <w:szCs w:val="28"/>
        </w:rPr>
        <w:t xml:space="preserve">   підручника.</w:t>
      </w:r>
    </w:p>
    <w:p w14:paraId="145937BF" w14:textId="2D613AC6" w:rsidR="00AC33E8" w:rsidRPr="00CF1BFA" w:rsidRDefault="00AC33E8" w:rsidP="00CE5ACF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CF1BFA">
        <w:rPr>
          <w:rFonts w:ascii="Times New Roman" w:eastAsia="Calibri" w:hAnsi="Times New Roman" w:cs="Times New Roman"/>
          <w:sz w:val="28"/>
          <w:szCs w:val="28"/>
        </w:rPr>
        <w:t xml:space="preserve">-  Переглянути відео урок за посиланням: </w:t>
      </w:r>
      <w:hyperlink r:id="rId5" w:history="1">
        <w:r w:rsidR="00CE5ACF" w:rsidRPr="00CF1BFA">
          <w:rPr>
            <w:rStyle w:val="a5"/>
            <w:rFonts w:ascii="Times New Roman" w:eastAsia="Calibri" w:hAnsi="Times New Roman" w:cs="Times New Roman"/>
            <w:color w:val="auto"/>
            <w:sz w:val="28"/>
            <w:szCs w:val="28"/>
          </w:rPr>
          <w:t>https://www.youtube.com/watch?v=gzCoCSlasDQ</w:t>
        </w:r>
      </w:hyperlink>
      <w:r w:rsidR="00CE5ACF" w:rsidRPr="00CF1BFA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14:paraId="3DBC4672" w14:textId="77777777" w:rsidR="00AC33E8" w:rsidRPr="00CF1BFA" w:rsidRDefault="00AC33E8" w:rsidP="00CE5ACF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7AE755C2" w14:textId="77777777" w:rsidR="00AC33E8" w:rsidRPr="00CF1BFA" w:rsidRDefault="00AC33E8" w:rsidP="00CE5ACF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7D1E538" w14:textId="77777777" w:rsidR="00AC33E8" w:rsidRPr="00CF1BFA" w:rsidRDefault="00AC33E8" w:rsidP="00CE5ACF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6A5364FE" w14:textId="77777777" w:rsidR="00AC33E8" w:rsidRPr="00CF1BFA" w:rsidRDefault="00AC33E8" w:rsidP="00CE5ACF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bookmarkEnd w:id="0"/>
    <w:p w14:paraId="20FA7F1E" w14:textId="77777777" w:rsidR="007C5409" w:rsidRPr="00CF1BFA" w:rsidRDefault="007C5409" w:rsidP="00CE5A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7C5409" w:rsidRPr="00CF1B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1616"/>
    <w:rsid w:val="002515AF"/>
    <w:rsid w:val="00422938"/>
    <w:rsid w:val="00560B50"/>
    <w:rsid w:val="005968DA"/>
    <w:rsid w:val="007C5409"/>
    <w:rsid w:val="00916E83"/>
    <w:rsid w:val="00AC33E8"/>
    <w:rsid w:val="00CE5ACF"/>
    <w:rsid w:val="00CF1BFA"/>
    <w:rsid w:val="00EA1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56415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515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4">
    <w:name w:val="Emphasis"/>
    <w:basedOn w:val="a0"/>
    <w:uiPriority w:val="20"/>
    <w:qFormat/>
    <w:rsid w:val="002515AF"/>
    <w:rPr>
      <w:i/>
      <w:iCs/>
    </w:rPr>
  </w:style>
  <w:style w:type="character" w:styleId="a5">
    <w:name w:val="Hyperlink"/>
    <w:basedOn w:val="a0"/>
    <w:uiPriority w:val="99"/>
    <w:unhideWhenUsed/>
    <w:rsid w:val="00CE5ACF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515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4">
    <w:name w:val="Emphasis"/>
    <w:basedOn w:val="a0"/>
    <w:uiPriority w:val="20"/>
    <w:qFormat/>
    <w:rsid w:val="002515AF"/>
    <w:rPr>
      <w:i/>
      <w:iCs/>
    </w:rPr>
  </w:style>
  <w:style w:type="character" w:styleId="a5">
    <w:name w:val="Hyperlink"/>
    <w:basedOn w:val="a0"/>
    <w:uiPriority w:val="99"/>
    <w:unhideWhenUsed/>
    <w:rsid w:val="00CE5AC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11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0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26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9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gzCoCSlasDQ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515</Words>
  <Characters>2936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admin</cp:lastModifiedBy>
  <cp:revision>8</cp:revision>
  <dcterms:created xsi:type="dcterms:W3CDTF">2022-12-02T11:54:00Z</dcterms:created>
  <dcterms:modified xsi:type="dcterms:W3CDTF">2022-12-07T13:00:00Z</dcterms:modified>
</cp:coreProperties>
</file>