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902" w:rsidRPr="00122902" w:rsidRDefault="00122902" w:rsidP="00122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.2023 р.</w:t>
      </w:r>
    </w:p>
    <w:p w:rsidR="00122902" w:rsidRPr="00122902" w:rsidRDefault="00122902" w:rsidP="00122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Клас 8 – А,Б,В.</w:t>
      </w:r>
    </w:p>
    <w:p w:rsidR="00122902" w:rsidRDefault="00122902" w:rsidP="00122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22902" w:rsidRPr="00122902" w:rsidRDefault="00122902" w:rsidP="00122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22902" w:rsidRDefault="00122902" w:rsidP="001229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29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 уроку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(віртуальна екскурсія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) Ознайомлення з об’єктами природи своєї місцевості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22902" w:rsidRPr="00122902" w:rsidRDefault="00122902" w:rsidP="0012290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290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дослідження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: конкретизувати уявлення про географічні об’єкти, процеси та явища; познайомитися з місцевими ландшафтами і на цій основі із загальними закономірностями розвитку природи; формувати вміння створювати їхні образи, виділяти істотні ознаки, подібності та відмінності; розвивати географічне мислення; виховувати любов до своєї малої Батьківщини.</w:t>
      </w:r>
    </w:p>
    <w:p w:rsidR="00167F17" w:rsidRDefault="00122902" w:rsidP="002C295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22902">
        <w:rPr>
          <w:rFonts w:ascii="Times New Roman" w:eastAsia="Times New Roman" w:hAnsi="Times New Roman" w:cs="Times New Roman"/>
          <w:color w:val="5B667F"/>
          <w:sz w:val="28"/>
          <w:szCs w:val="28"/>
          <w:lang w:val="uk-UA" w:eastAsia="uk-UA"/>
        </w:rPr>
        <w:br/>
      </w: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Опорний конспект для учнів</w:t>
      </w: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ВИКОНАННЯ ЗАВДАНЬ </w:t>
      </w:r>
      <w:r w:rsidRPr="00122902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</w:t>
      </w:r>
    </w:p>
    <w:p w:rsidR="00167F17" w:rsidRPr="00122833" w:rsidRDefault="00167F17" w:rsidP="002C2951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</w:pPr>
      <w:r w:rsidRPr="00122833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>Описати степ</w:t>
      </w:r>
      <w:r w:rsidR="00CE6D52" w:rsidRPr="00122833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 xml:space="preserve"> Дніпровського краю.</w:t>
      </w:r>
    </w:p>
    <w:p w:rsidR="002C2951" w:rsidRPr="008B4A09" w:rsidRDefault="00167F17" w:rsidP="002C295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</w:pPr>
      <w:r w:rsidRPr="00167F1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Приклад.</w:t>
      </w:r>
      <w:r w:rsidR="00122902" w:rsidRPr="0012290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br/>
      </w:r>
      <w:r w:rsidR="002C2951" w:rsidRPr="008B4A0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План вивчення й опису лісу (на прикладі мішаного)</w:t>
      </w:r>
      <w:r w:rsidRPr="008B4A0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,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Зазначити тип лісу, його густоту (рідкий, густий, середньої густоти).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2  Визначити основну </w:t>
      </w:r>
      <w:proofErr w:type="spellStart"/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лісоутворюючу</w:t>
      </w:r>
      <w:proofErr w:type="spellEnd"/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породу й описати її. Необхідно вказати висоту дерева, діаметр стовбура, вік, стан, фенологічну фазу (не цвіло, цвіте, плодоносить, відмирає). Замалювати або сфотографувати зовнішній вигляд. 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  Охарактеризувати яруси рослинності. Зробити замальовки або фотографії представників рослинності різних ярусів. 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  Описати природоохоронне та господарське значення лісу: у чому проявляються його водоохоронні, </w:t>
      </w:r>
      <w:proofErr w:type="spellStart"/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водорегулюючі</w:t>
      </w:r>
      <w:proofErr w:type="spellEnd"/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протиерозійні, полезахисні функції. 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5  Навести приклади тварин і птахів, що мешкають у лісі, визначити їхнє промислове значення.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6  Визначити господарське значення лісу, його зміни під впливом практичної діяльності людини. 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7  Запропонувати заходи, необхідні для охорони лісу та його відновлення.</w:t>
      </w:r>
    </w:p>
    <w:p w:rsidR="002C2951" w:rsidRPr="002C2951" w:rsidRDefault="002C2951" w:rsidP="002C295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C29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8  Скласти опис ландшафту на прикладі лісу (необхідно вказати географічне положення лісу, особливості рельєфу та мікроклімату, внутрішні води, ґрунти, характерних представників рослинного і тваринного світу, навести приклади взаємозв’язків між компонентами природи та впливу лісу на навколишнє середовище).</w:t>
      </w:r>
    </w:p>
    <w:p w:rsidR="00CE6D52" w:rsidRPr="00C87451" w:rsidRDefault="00260E5D" w:rsidP="0013188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ДОМАШНЄ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ЗАВДАННЯ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  <w:r w:rsidR="00CE6D52">
        <w:rPr>
          <w:rFonts w:ascii="Times New Roman" w:eastAsia="Times New Roman" w:hAnsi="Times New Roman" w:cs="Times New Roman"/>
          <w:color w:val="5B667F"/>
          <w:sz w:val="28"/>
          <w:szCs w:val="28"/>
          <w:lang w:val="uk-UA" w:eastAsia="uk-UA"/>
        </w:rPr>
        <w:br/>
      </w:r>
      <w:bookmarkStart w:id="0" w:name="_GoBack"/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 Повторити матеріали § 60-62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 підручника. Повторення теми «</w:t>
      </w:r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Азовське море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  § 24.  Самостійно опрацювати питання </w:t>
      </w:r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усно на </w:t>
      </w:r>
      <w:proofErr w:type="spellStart"/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стр</w:t>
      </w:r>
      <w:proofErr w:type="spellEnd"/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183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Завдання 1-5.               </w:t>
      </w:r>
      <w:r w:rsidR="00CE6D52"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                              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>- Виконати письмово в зошиті для практичних робіт.</w:t>
      </w:r>
    </w:p>
    <w:p w:rsidR="00C87451" w:rsidRPr="00C87451" w:rsidRDefault="00C87451" w:rsidP="001318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7451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</w:t>
      </w:r>
      <w:r w:rsidR="00122902"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 Автор  О.Г.Стадник. </w:t>
      </w:r>
      <w:r w:rsidRPr="00C8745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стр.56.</w:t>
      </w:r>
      <w:r w:rsidRPr="00C874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ДОСЛІДЖЕННЯ (віртуальна екскурсія) Ознайомлення з об’єктами природи своєї місцевості. </w:t>
      </w:r>
    </w:p>
    <w:bookmarkEnd w:id="0"/>
    <w:p w:rsidR="00122902" w:rsidRPr="00122902" w:rsidRDefault="00122902" w:rsidP="00122902">
      <w:pPr>
        <w:spacing w:after="0" w:line="240" w:lineRule="auto"/>
        <w:rPr>
          <w:rFonts w:ascii="Times New Roman" w:eastAsia="Times New Roman" w:hAnsi="Times New Roman" w:cs="Times New Roman"/>
          <w:color w:val="5B667F"/>
          <w:sz w:val="28"/>
          <w:szCs w:val="28"/>
          <w:lang w:val="uk-UA" w:eastAsia="uk-UA"/>
        </w:rPr>
      </w:pP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br/>
      </w: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  <w:t xml:space="preserve">- Виконану роботу надіслати  на платформу  HUMAN,  додаток </w:t>
      </w:r>
      <w:proofErr w:type="spellStart"/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Viber</w:t>
      </w:r>
      <w:proofErr w:type="spellEnd"/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пошта  </w:t>
      </w:r>
      <w:proofErr w:type="spellStart"/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Gmail</w:t>
      </w:r>
      <w:proofErr w:type="spellEnd"/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.</w:t>
      </w:r>
      <w:r w:rsidRPr="0012290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/>
      </w:r>
    </w:p>
    <w:p w:rsidR="00122902" w:rsidRPr="00122902" w:rsidRDefault="00122902" w:rsidP="001229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122902" w:rsidRDefault="00260E5D">
      <w:pPr>
        <w:rPr>
          <w:lang w:val="uk-UA"/>
        </w:rPr>
      </w:pPr>
    </w:p>
    <w:sectPr w:rsidR="009E4D3B" w:rsidRPr="001229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662B"/>
    <w:multiLevelType w:val="hybridMultilevel"/>
    <w:tmpl w:val="102E01B8"/>
    <w:lvl w:ilvl="0" w:tplc="F4CE12DE">
      <w:start w:val="1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95"/>
    <w:rsid w:val="00122833"/>
    <w:rsid w:val="00122902"/>
    <w:rsid w:val="00131886"/>
    <w:rsid w:val="00167F17"/>
    <w:rsid w:val="00260E5D"/>
    <w:rsid w:val="002C2951"/>
    <w:rsid w:val="005D39CC"/>
    <w:rsid w:val="00897B95"/>
    <w:rsid w:val="008B4A09"/>
    <w:rsid w:val="00911B96"/>
    <w:rsid w:val="00C87451"/>
    <w:rsid w:val="00CE6D5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2023-05-07T08:46:00Z</dcterms:created>
  <dcterms:modified xsi:type="dcterms:W3CDTF">2023-05-07T13:09:00Z</dcterms:modified>
</cp:coreProperties>
</file>