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89A" w:rsidRPr="00CE253F" w:rsidRDefault="00BA589A" w:rsidP="005C53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Дата 29.05.2023 р.</w:t>
      </w:r>
    </w:p>
    <w:p w:rsidR="00BA589A" w:rsidRPr="00CE253F" w:rsidRDefault="000F1F4C" w:rsidP="005C53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bookmarkStart w:id="0" w:name="_GoBack"/>
      <w:bookmarkEnd w:id="0"/>
      <w:r w:rsidR="00BA589A"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Узагальнюючий урок 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Населення України та світу 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CE25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узагальнити й систематизувати знання учнів 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їни та світу 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:rsidR="00BA589A" w:rsidRPr="00CE253F" w:rsidRDefault="00BA589A" w:rsidP="005C53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A589A" w:rsidRPr="00CE253F" w:rsidRDefault="00BA589A" w:rsidP="005C53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Розглянути питання усно.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1. Безробітні належать до: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економічно активного населення;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економічно неактивного населення.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2. Для України характерний прогресивний тип відтворення населення: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3. У світі кількість чоловіків більша, ніж жінок.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4. Середня тривалість життя в Україні: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близько 70 років;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близько 60 років;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близько 80 років;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близько 50 років;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5. Причина міграційних потоків кримських татар 1944 р. з Криму до Середньої Азії: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економічна;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соціальна (сімейні, національна);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політична;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культурна.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 xml:space="preserve">6. Переважна більшість </w:t>
      </w:r>
      <w:proofErr w:type="spellStart"/>
      <w:r w:rsidRPr="00CE253F">
        <w:rPr>
          <w:sz w:val="28"/>
          <w:szCs w:val="28"/>
          <w:lang w:val="uk-UA"/>
        </w:rPr>
        <w:t>вірян</w:t>
      </w:r>
      <w:proofErr w:type="spellEnd"/>
      <w:r w:rsidRPr="00CE253F">
        <w:rPr>
          <w:sz w:val="28"/>
          <w:szCs w:val="28"/>
          <w:lang w:val="uk-UA"/>
        </w:rPr>
        <w:t xml:space="preserve"> України сповідують: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католицизм; б) православ’я; в) іслам; г) іудаїзм.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7</w:t>
      </w:r>
      <w:r w:rsidRPr="00CE253F">
        <w:rPr>
          <w:sz w:val="28"/>
          <w:szCs w:val="28"/>
          <w:lang w:val="uk-UA"/>
        </w:rPr>
        <w:t>. Розрахуйте сальдо міграції Одеської області в січні-лютому 2016 р. за даними: кількість вибулих 2993, кількість прибулих 2974 осіб.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8</w:t>
      </w:r>
      <w:r w:rsidRPr="00CE253F">
        <w:rPr>
          <w:sz w:val="28"/>
          <w:szCs w:val="28"/>
          <w:lang w:val="uk-UA"/>
        </w:rPr>
        <w:t>. Розрахуйте природний приріст (на 1000 осіб) у Чернігівській області у січні-лютому 2016 р. за даними: кількість народжених 1361, кількість померлих 3452 особи.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9</w:t>
      </w:r>
      <w:r w:rsidRPr="00CE253F">
        <w:rPr>
          <w:sz w:val="28"/>
          <w:szCs w:val="28"/>
          <w:lang w:val="uk-UA"/>
        </w:rPr>
        <w:t xml:space="preserve">. Чим </w:t>
      </w:r>
      <w:proofErr w:type="spellStart"/>
      <w:r w:rsidRPr="00CE253F">
        <w:rPr>
          <w:sz w:val="28"/>
          <w:szCs w:val="28"/>
          <w:lang w:val="uk-UA"/>
        </w:rPr>
        <w:t>субурбанізація</w:t>
      </w:r>
      <w:proofErr w:type="spellEnd"/>
      <w:r w:rsidRPr="00CE253F">
        <w:rPr>
          <w:sz w:val="28"/>
          <w:szCs w:val="28"/>
          <w:lang w:val="uk-UA"/>
        </w:rPr>
        <w:t xml:space="preserve"> відрізняється від хибної урбанізації? Наведіть аргументи.</w:t>
      </w:r>
    </w:p>
    <w:p w:rsidR="00BA589A" w:rsidRPr="00CE253F" w:rsidRDefault="00BA589A" w:rsidP="005C53D2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10</w:t>
      </w:r>
      <w:r w:rsidRPr="00CE253F">
        <w:rPr>
          <w:sz w:val="28"/>
          <w:szCs w:val="28"/>
          <w:lang w:val="uk-UA"/>
        </w:rPr>
        <w:t>. У чому відмінності вірувань католиків та православних?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Повторення теми: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світу»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589A" w:rsidRPr="00CE253F" w:rsidRDefault="00BA589A" w:rsidP="005C53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E253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https://www.youtube.com/watch?v=DUhL_-gvhsU</w:t>
        </w:r>
      </w:hyperlink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A589A" w:rsidRPr="00CE253F" w:rsidRDefault="00BA589A" w:rsidP="005C53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89A" w:rsidRPr="00CE253F" w:rsidRDefault="00BA589A" w:rsidP="005C53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89A" w:rsidRPr="00CE253F" w:rsidRDefault="00BA589A" w:rsidP="005C53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589A" w:rsidRPr="00CE253F" w:rsidRDefault="00BA589A" w:rsidP="005C53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CE253F" w:rsidRDefault="000F1F4C" w:rsidP="005C53D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CE2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0D"/>
    <w:rsid w:val="000F1F4C"/>
    <w:rsid w:val="005C53D2"/>
    <w:rsid w:val="00911B96"/>
    <w:rsid w:val="00A03D0D"/>
    <w:rsid w:val="00BA589A"/>
    <w:rsid w:val="00CE253F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89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A589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89A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A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A58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UhL_-gvh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2023-05-18T04:46:00Z</dcterms:created>
  <dcterms:modified xsi:type="dcterms:W3CDTF">2023-05-18T04:57:00Z</dcterms:modified>
</cp:coreProperties>
</file>