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50" w:rsidRPr="00D93503" w:rsidRDefault="00954CA3" w:rsidP="00666850">
      <w:pPr>
        <w:shd w:val="clear" w:color="auto" w:fill="EEEEEE"/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Дата: 08</w:t>
      </w:r>
      <w:r w:rsidR="00D93503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.09.2022р.         Урок: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Основи здоров'я        Клас: 8-Б</w:t>
      </w:r>
      <w:bookmarkStart w:id="0" w:name="_GoBack"/>
      <w:bookmarkEnd w:id="0"/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Тема: </w:t>
      </w:r>
      <w:r w:rsidR="00441BBF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На порозі дорослого життя. С</w:t>
      </w: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амооцінювання рівня зрілості та готовності до дорослого життя.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Мета: 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Формувати поняття про фізіологічну, психологічну, соціальну зрілість, а також про соціальні ролі та життєві навички.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Розвивати навички аналізу, систематизації.</w:t>
      </w:r>
    </w:p>
    <w:p w:rsidR="00666850" w:rsidRPr="00D93503" w:rsidRDefault="00666850" w:rsidP="0066685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>Виховувати активну позицію в навчальній діяльності та повсякденному житті.</w:t>
      </w:r>
    </w:p>
    <w:p w:rsidR="00666850" w:rsidRPr="00D93503" w:rsidRDefault="00666850" w:rsidP="00666850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Хід уроку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І. Актуалізація опорних знань.</w:t>
      </w:r>
    </w:p>
    <w:p w:rsidR="00666850" w:rsidRPr="00D93503" w:rsidRDefault="00441BBF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Обміркуйте </w:t>
      </w:r>
      <w:r w:rsidR="00666850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ситуацію.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Під час походу на першому привалі, коли треба було ставити намети, назбирали хмизу і запалили багаття, восьмикласник Богдан вирішив поставити намет. Щоправда , він цього ніколи не робив, але не признавався в цьому і зі словами: «Нічого складного тут немає»,- узявся до справи. Він возився цілу годину, весь змучився, але так і не зміг поставити намет. Д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>о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велося просити про допомогу друзів. Як  ви гадаєте, чому вийшло саме так, а не інакше? І в чому полягає проблема Богдана?</w:t>
      </w:r>
    </w:p>
    <w:p w:rsidR="00666850" w:rsidRPr="00D93503" w:rsidRDefault="00441BBF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ІІ</w:t>
      </w:r>
      <w:r w:rsidR="00666850" w:rsidRPr="00D93503">
        <w:rPr>
          <w:rFonts w:ascii="Times New Roman" w:hAnsi="Times New Roman" w:cs="Times New Roman"/>
          <w:b/>
          <w:i/>
          <w:sz w:val="24"/>
          <w:szCs w:val="24"/>
          <w:lang w:val="uk-UA"/>
        </w:rPr>
        <w:t>. Активація пізнавальної діяльності.</w:t>
      </w:r>
    </w:p>
    <w:p w:rsidR="00666850" w:rsidRPr="00D93503" w:rsidRDefault="00666850" w:rsidP="0066685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У процесі свого індивідуального розвитку кожна людина проходить п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>евні етапи: немовля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чий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вік, грудний вік,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дитинство, підлітковий період, юність, зрілість, старість.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нання допомагають людині справлятися з труднощами,</w:t>
      </w:r>
      <w:r w:rsidR="00441BBF" w:rsidRPr="00D9350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D93503">
        <w:rPr>
          <w:rFonts w:ascii="Times New Roman" w:hAnsi="Times New Roman" w:cs="Times New Roman"/>
          <w:i/>
          <w:sz w:val="24"/>
          <w:szCs w:val="24"/>
          <w:lang w:val="uk-UA"/>
        </w:rPr>
        <w:t>що виникають у кожному періоді.</w:t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C11DC" wp14:editId="6945FDC9">
            <wp:extent cx="5151755" cy="2047875"/>
            <wp:effectExtent l="0" t="0" r="0" b="9525"/>
            <wp:docPr id="9" name="Рисунок 9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hd w:val="clear" w:color="auto" w:fill="EEEEEE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1" w:name="3"/>
      <w:bookmarkEnd w:id="1"/>
      <w:r w:rsidRPr="00D93503">
        <w:rPr>
          <w:rFonts w:ascii="Times New Roman" w:eastAsia="Times New Roman" w:hAnsi="Times New Roman" w:cs="Times New Roman"/>
          <w:b/>
          <w:bCs/>
          <w:sz w:val="24"/>
          <w:szCs w:val="24"/>
        </w:rPr>
        <w:t>Стан здоров’я молоді в Україні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Згідно з даними дослідження «Поведінка дітей шкільного віку стосовно охорони здоров'я» (HBSC) в Україні у 15 років, зокрема: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</w:rPr>
        <w:t>56 % дівчат і 25 % хлопців повідомляють про численні скарги на здоров'я частіше ніж один раз на тиждень (44 % дівчат і 26 % хлопців у середньому по всіх обстежених країнах)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66850" w:rsidRPr="00D93503" w:rsidRDefault="00666850" w:rsidP="00666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5F232" wp14:editId="73C92A66">
            <wp:extent cx="6001385" cy="1255395"/>
            <wp:effectExtent l="0" t="0" r="0" b="1905"/>
            <wp:docPr id="3" name="Рисунок 3" descr="http://multycourse.com.ua/public_html/files_uploaded/samoocinka%20rivnia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multycourse.com.ua/public_html/files_uploaded/samoocinka%20rivnia%281%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береження та зміцнення здоров'я населення загалом і молодого покоління зокрема, – цінність, що має стратегічне значення для сталого розвитку суспільства і належить до актуальних завдань розвитку сучасної України. </w:t>
      </w:r>
    </w:p>
    <w:p w:rsidR="00666850" w:rsidRPr="00D93503" w:rsidRDefault="00666850" w:rsidP="0066685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Умови  збереження 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я, та проблеми щодо цього різноманітні: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сім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ї;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однолітків;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та вплив вчителів/ та протилежний процес/;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</w:t>
      </w:r>
      <w:r w:rsidRPr="00D93503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я дитини та вплив екофакторів;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Здоровий сон (на уроках О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снови 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доров'я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діти 5 класу лягають спати в 3 години ночі. Відсутній контроль з боку батьків)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Здорове харчування (дітям вдома рідні купують чипси, колу, тощо)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Шкідливі звички учнів (крім базових, ще до них можна віднести ненормативну лексику, що травмує психіку однокласників)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Ранні статеві відносини між підлітками, що мають наслідки – переривання вагітності, безпліддя, ВІЛ,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тощо.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Проблеми з комунікабельністю. Наслідки – психічні розлади на базі конфліктів.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Егоїзм, відсутність толерантності та а</w:t>
      </w:r>
      <w:r w:rsidR="00441BBF"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грес</w:t>
      </w: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ивності, як наслідок – булінг в школі та поза її межами, в сім'ї (як проблеми духовної складової). </w:t>
      </w:r>
    </w:p>
    <w:p w:rsidR="00666850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>Екологічні проблеми в країні, регіоні.</w:t>
      </w:r>
    </w:p>
    <w:p w:rsidR="00441BBF" w:rsidRPr="00D93503" w:rsidRDefault="00666850" w:rsidP="00666850">
      <w:pPr>
        <w:pStyle w:val="a4"/>
        <w:numPr>
          <w:ilvl w:val="0"/>
          <w:numId w:val="2"/>
        </w:numPr>
        <w:spacing w:after="0"/>
        <w:jc w:val="both"/>
        <w:rPr>
          <w:rStyle w:val="a5"/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  <w:r w:rsidRPr="00D9350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Аморальність, що веде до генетичних, мутаційних збоїв при народженні нащадків.</w:t>
      </w:r>
    </w:p>
    <w:p w:rsidR="00666850" w:rsidRPr="00D93503" w:rsidRDefault="00666850" w:rsidP="00666850">
      <w:pPr>
        <w:pStyle w:val="a3"/>
      </w:pPr>
      <w:r w:rsidRPr="00D93503">
        <w:rPr>
          <w:rStyle w:val="a5"/>
          <w:lang w:val="uk-UA"/>
        </w:rPr>
        <w:t>Давайте розберемо за схемою поняття зрілої людини:</w:t>
      </w:r>
    </w:p>
    <w:p w:rsidR="00666850" w:rsidRPr="00D93503" w:rsidRDefault="00666850" w:rsidP="00666850">
      <w:pPr>
        <w:pStyle w:val="a3"/>
        <w:jc w:val="center"/>
      </w:pPr>
      <w:r w:rsidRPr="00D93503">
        <w:rPr>
          <w:noProof/>
        </w:rPr>
        <w:drawing>
          <wp:inline distT="0" distB="0" distL="0" distR="0" wp14:anchorId="076C7AC7" wp14:editId="67AED12C">
            <wp:extent cx="5467350" cy="2092960"/>
            <wp:effectExtent l="0" t="0" r="0" b="2540"/>
            <wp:docPr id="2" name="Рисунок 2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&amp;Kcy;&amp;acy;&amp;rcy;&amp;tcy;&amp;icy;&amp;ncy;&amp;kcy;&amp;icy; &amp;pcy;&amp;ocy; &amp;zcy;&amp;acy;&amp;pcy;&amp;rcy;&amp;ocy;&amp;scy;&amp;ucy; &quot;&amp;scy;&amp;acy;&amp;mcy;&amp;ocy;&amp;ocy;&amp;tscy;&amp;iukcy;&amp;ncy;&amp;kcy;&amp;acy; &amp;rcy;&amp;iukcy;&amp;vcy;&amp;ncy;&amp;yacy; &amp;zcy;&amp;rcy;&amp;iukcy;&amp;lcy;&amp;ocy;&amp;scy;&amp;tcy;&amp;iukcy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С</w:t>
      </w:r>
      <w:r w:rsidR="00666850" w:rsidRPr="00D93503">
        <w:rPr>
          <w:lang w:val="uk-UA"/>
        </w:rPr>
        <w:t xml:space="preserve">оціальна роль – це спосіб поведінки, який відповідає прийнятим у суспільстві нормам, залежить  від соціального статусу людини і засвоюється в процесі соціалізації. 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 xml:space="preserve"> Життєв</w:t>
      </w:r>
      <w:r w:rsidR="00441BBF" w:rsidRPr="00D93503">
        <w:rPr>
          <w:lang w:val="uk-UA"/>
        </w:rPr>
        <w:t xml:space="preserve">і навички </w:t>
      </w:r>
      <w:r w:rsidRPr="00D93503">
        <w:rPr>
          <w:lang w:val="uk-UA"/>
        </w:rPr>
        <w:t>. Аналіз таблиці.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39"/>
        <w:gridCol w:w="2459"/>
        <w:gridCol w:w="5846"/>
      </w:tblGrid>
      <w:tr w:rsidR="00666850" w:rsidRPr="00D93503" w:rsidTr="0066685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Навички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Різновид навичок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Складники навичок (уміння, звички тощо)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Навички, що сприяють фізичному здоров’ю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раціонального харчування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дотримання режиму харчування;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складати харчовий раціон з урахуванням реальних можливостей, потреб та корисності;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і зберігати високу якість харчових продуктів.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рухової активності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виконання ранкової зарядки;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регулярні заняття фізичною культурою, руховими іграми, фізичною працею.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Санітарно-гігієнічні навички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особистої гігієни;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виконувати гігієнічні процедури (доглядати за шкірою, зубами, волоссям тощо).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Режим праці та відпочинку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чергувати розумову і фізичну активність;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знаходити час для регулярного харчування й повноцінного відпочинку.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 xml:space="preserve">Життєві навички, що </w:t>
            </w: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сприяють соціальному здоров’ю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Навички ефективного </w:t>
            </w: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спілкування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уміння слухати;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уміння чітко висловлювати свої думки;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виражати свої почуття;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просити про послугу або по допомогу;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володіння невербальними засобами спілкування (жести, міміка, інтонація тощо);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адекватно реагувати на критику.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співчуття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розуміти почуття, потреби і проблеми інших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висловити це розуміння;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зважати на почуття інших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допомагати та підтримувати.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розв’язання конфліктів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розрізняти конфлікти поглядів і конфлікти інтересів;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толерантно розв’язувати конфлікти поглядів;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розв’язувати конфлікти інтересів за допомогою конструктивних переговорів.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поведінки в умовах тиску, погроз, дискримінації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уникати небезпечних ситуацій і діяти під час загрози насилля; обстоювати свою позицію та відмовлятися від небажаних пропозицій, зокрема й пов’язаних із залученням до куріння, вживання алкоголю, наркотичних речовин;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розрізняти прояви дискримінації, зокрема щодо людей з особливими потребами, ВІЛ-інфікованих і хворих на СНІД;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впевненої поведінки, зокрема й застережливих дій щодо ВІЛ/СНІДу.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спільної діяльності та співпраці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працювати в команді;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адекватно оцінювати свої здібності, свій внесок у спільну діяльність;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визнавати внесок інших у спільну роботу.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Життєві навички, що сприяють духовному та психічному здоров’ю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Самоусвідомлення та самооцінка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позитивне ставлення до себе, інших людей, до життєвих перспектив;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реально оцінювати свої здібності та можливості;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адекватна самооцінка;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адекватно сприймати оцінки інших людей.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Навички самоконтролю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правильно виражати свої почуття;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контролювати прояви гніву, долати тривогу;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переживати невдачі;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раціонально планувати час.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Мотивація успіху та тренування волі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зосереджуватися на досягненні мети;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розвиток наполегливості та працьовитості;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установка на успіх і віра в себе.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Аналіз проблем і ухвалення рішень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суть проблеми та причини її виникнення;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здатність сформулювати кілька варіантів розв’язання проблеми;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передбачити наслідки кожного з варіантів для себе та інших людей;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оцінювати реальність кожного з варіантів, ураховуючи власні можливості та життєві обставини;</w:t>
            </w:r>
          </w:p>
          <w:p w:rsidR="00666850" w:rsidRPr="00900BB6" w:rsidRDefault="0066685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здатність вибирати оптимальні рішення.</w:t>
            </w:r>
          </w:p>
        </w:tc>
      </w:tr>
      <w:tr w:rsidR="00666850" w:rsidRPr="00D93503" w:rsidTr="00666850">
        <w:trPr>
          <w:tblCellSpacing w:w="6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Визначення життєвих цілей і програм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життєві цілі, керуючись своїми потребами, нахилами, здібностями;</w:t>
            </w:r>
          </w:p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визначати пріоритети й раціонально використовувати час;</w:t>
            </w:r>
          </w:p>
          <w:p w:rsidR="00666850" w:rsidRPr="00900BB6" w:rsidRDefault="00666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00BB6">
              <w:rPr>
                <w:rFonts w:ascii="Times New Roman" w:hAnsi="Times New Roman" w:cs="Times New Roman"/>
                <w:sz w:val="20"/>
                <w:szCs w:val="20"/>
              </w:rPr>
              <w:t>уміння планувати свою діяльність, ураховуючи аналіз можливостей і обставин.</w:t>
            </w:r>
          </w:p>
        </w:tc>
      </w:tr>
    </w:tbl>
    <w:p w:rsidR="00666850" w:rsidRPr="00D93503" w:rsidRDefault="00666850" w:rsidP="00666850">
      <w:pPr>
        <w:pStyle w:val="a3"/>
        <w:spacing w:before="0" w:beforeAutospacing="0" w:after="0" w:afterAutospacing="0" w:line="276" w:lineRule="auto"/>
      </w:pPr>
    </w:p>
    <w:p w:rsidR="009E2BD1" w:rsidRDefault="009E2BD1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  <w:r w:rsidRPr="00D93503">
        <w:rPr>
          <w:b/>
          <w:lang w:val="uk-UA"/>
        </w:rPr>
        <w:lastRenderedPageBreak/>
        <w:t>ІІІ</w:t>
      </w:r>
      <w:r w:rsidR="00666850" w:rsidRPr="00D93503">
        <w:rPr>
          <w:b/>
          <w:lang w:val="uk-UA"/>
        </w:rPr>
        <w:t>. Узагальнення і систематизація знань.</w:t>
      </w:r>
    </w:p>
    <w:p w:rsidR="00666850" w:rsidRPr="003D1219" w:rsidRDefault="00D93503" w:rsidP="00666850">
      <w:pPr>
        <w:pStyle w:val="a3"/>
        <w:spacing w:before="0" w:beforeAutospacing="0" w:after="0" w:afterAutospacing="0" w:line="276" w:lineRule="auto"/>
        <w:rPr>
          <w:i/>
          <w:lang w:val="uk-UA"/>
        </w:rPr>
      </w:pPr>
      <w:r w:rsidRPr="003D1219">
        <w:rPr>
          <w:i/>
          <w:lang w:val="uk-UA"/>
        </w:rPr>
        <w:t>1</w:t>
      </w:r>
      <w:r w:rsidR="00441BBF" w:rsidRPr="003D1219">
        <w:rPr>
          <w:i/>
          <w:lang w:val="uk-UA"/>
        </w:rPr>
        <w:t>. С</w:t>
      </w:r>
      <w:r w:rsidR="00666850" w:rsidRPr="003D1219">
        <w:rPr>
          <w:i/>
          <w:lang w:val="uk-UA"/>
        </w:rPr>
        <w:t>амоаналіз: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 xml:space="preserve">Мої переваги (перелічити)                       Мої недоліки </w:t>
      </w:r>
      <w:r w:rsidR="009E2BD1" w:rsidRPr="00D93503">
        <w:rPr>
          <w:lang w:val="uk-UA"/>
        </w:rPr>
        <w:t xml:space="preserve">(перелічити)                       </w:t>
      </w:r>
    </w:p>
    <w:p w:rsidR="00666850" w:rsidRPr="003D1219" w:rsidRDefault="00D93503" w:rsidP="00666850">
      <w:pPr>
        <w:pStyle w:val="a3"/>
        <w:spacing w:before="0" w:beforeAutospacing="0" w:after="0" w:afterAutospacing="0" w:line="276" w:lineRule="auto"/>
        <w:rPr>
          <w:i/>
          <w:lang w:val="uk-UA"/>
        </w:rPr>
      </w:pPr>
      <w:r w:rsidRPr="003D1219">
        <w:rPr>
          <w:i/>
          <w:lang w:val="uk-UA"/>
        </w:rPr>
        <w:t>2</w:t>
      </w:r>
      <w:r w:rsidR="00666850" w:rsidRPr="003D1219">
        <w:rPr>
          <w:i/>
          <w:lang w:val="uk-UA"/>
        </w:rPr>
        <w:t>.</w:t>
      </w:r>
      <w:r w:rsidR="00441BBF" w:rsidRPr="003D1219">
        <w:rPr>
          <w:i/>
          <w:lang w:val="uk-UA"/>
        </w:rPr>
        <w:t xml:space="preserve">Пройдіть тест. </w:t>
      </w:r>
      <w:r w:rsidR="00666850" w:rsidRPr="003D1219">
        <w:rPr>
          <w:i/>
          <w:lang w:val="uk-UA"/>
        </w:rPr>
        <w:t>Оберіть правильні відповіді:</w:t>
      </w:r>
    </w:p>
    <w:p w:rsidR="00666850" w:rsidRPr="003D1219" w:rsidRDefault="00666850" w:rsidP="00666850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Як часто ви думаєте про те, що вам не слід було щось говорити, або робити?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ind w:left="720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дуже часто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ind w:left="720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іноді -3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2.  Якщо  ви спілкуватиметесь з дуже дотепною людиною, то ви: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постараєтесь позмагатись з нею в дотепності й перемогти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не будете змагатись, а просто похвалите їїдотеплість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3. Виберіть одну з думок, найбільш вам близьку: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те, що багатьом здається везінням, насправді є результатом наполегливої праці- 5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успіх залежить від щасливого збігу обставин – 1бал.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у складних ситуаціях головне не завзятість, або везіння, а людина, яка може тебе підтримати або втішити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4. Якщо вам покажуть шарж, або пародію на вас, то ви: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Посмієтесь і будете радіти, тому, що у вас знайшли щось веселе і оригінальне - 3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теж спробуєте знайти щось смішне в тому чи тій, хто пародіював вас, і у відповідь подаруєте шарж, або пародію на цю людину – 4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образитесь, але не дасте цього зрозуміти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5. чи часто вам не вистачає часу, якщо треба виконати протягом дня багато різних завдань?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 xml:space="preserve">6. своєму другові на день народження ви оберете: 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подарунок,який подобається вам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подарунок,якому, як вам здається буде радий ваш друг, хоча вам особисто він не подобається –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подарунок , реклама якого привернула вашу увагу – 1 бал.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7. Чи любите ви уявляти собі  різні ситуації, у яких ви поводитесь не так, як у реальному житті?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8. Чи зачіпає вас те, що дехто з вашого класу вчиться краще, ніж ви?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іноді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9. Чи отримуєте ви задоволення, коли заперечуєте комусь, не погоджуєтесь з ним?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так – 5 балів;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ні –1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не знаю – 3 бали.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10. заплющте очі і спробуйте уявити собі один з трьох кольорів – блакитний, жовтий, червоний.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А. блакитний – 1 бал;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Б. жовтий – 3 бали;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В. червоний – 5 балів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Підрахунок балів.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b/>
          <w:sz w:val="22"/>
          <w:szCs w:val="22"/>
          <w:lang w:val="uk-UA"/>
        </w:rPr>
      </w:pPr>
      <w:r w:rsidRPr="003D1219">
        <w:rPr>
          <w:b/>
          <w:sz w:val="22"/>
          <w:szCs w:val="22"/>
          <w:lang w:val="uk-UA"/>
        </w:rPr>
        <w:t>Результати: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47 – 38 балів. Ви впевнені в собі, сміливо висловлюєте свою думку, вмієте критикувати інших, але не дуже любите, коли критикують вас.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Оскільки у вас високий рівень самовпевненості, то ви можете недооцінювати складності ситуацій й переоцінити свої можливості в даному випадку.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t>37 – 24 бали. Ви – надійна людина, вам можна довіряти. Ви вмієте знаходити вихід з непростих життєвих ситуацій. У вас адекватна самооцінка й позитивне сприйняття.</w:t>
      </w:r>
    </w:p>
    <w:p w:rsidR="00666850" w:rsidRPr="003D1219" w:rsidRDefault="00666850" w:rsidP="00666850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3D1219">
        <w:rPr>
          <w:sz w:val="22"/>
          <w:szCs w:val="22"/>
          <w:lang w:val="uk-UA"/>
        </w:rPr>
        <w:lastRenderedPageBreak/>
        <w:t>23- 10 балів. Імовірно, ви не дуже задоволені собою, часто вдаєтеся до самозвинувачень, але це зовсім не означає, що люди, які вас оточують, поділяють вашу думку про вас. У вас підвищена критичність до себе, а також терпляче ставлення до інших.</w:t>
      </w:r>
    </w:p>
    <w:p w:rsidR="00666850" w:rsidRPr="003D1219" w:rsidRDefault="003D1219" w:rsidP="00666850">
      <w:pPr>
        <w:pStyle w:val="a3"/>
        <w:spacing w:before="0" w:beforeAutospacing="0" w:after="0" w:afterAutospacing="0" w:line="276" w:lineRule="auto"/>
        <w:rPr>
          <w:b/>
          <w:u w:val="single"/>
          <w:lang w:val="uk-UA"/>
        </w:rPr>
      </w:pPr>
      <w:r>
        <w:rPr>
          <w:b/>
          <w:u w:val="single"/>
          <w:lang w:val="uk-UA"/>
        </w:rPr>
        <w:t>3</w:t>
      </w:r>
      <w:r w:rsidR="00D93503" w:rsidRPr="003D1219">
        <w:rPr>
          <w:b/>
          <w:u w:val="single"/>
          <w:lang w:val="uk-UA"/>
        </w:rPr>
        <w:t>.Питання  засвоєння теми</w:t>
      </w:r>
      <w:r w:rsidR="00666850" w:rsidRPr="003D1219">
        <w:rPr>
          <w:b/>
          <w:u w:val="single"/>
          <w:lang w:val="uk-UA"/>
        </w:rPr>
        <w:t>: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Які етапи індивідуального розвитку проходить кожна людина?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Який вік називають підлітковим?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Які ознаки фізіологічної зрілості людини?</w:t>
      </w:r>
    </w:p>
    <w:p w:rsidR="00666850" w:rsidRPr="00D93503" w:rsidRDefault="00666850" w:rsidP="00666850">
      <w:pPr>
        <w:pStyle w:val="a3"/>
        <w:numPr>
          <w:ilvl w:val="0"/>
          <w:numId w:val="5"/>
        </w:numPr>
        <w:spacing w:before="0" w:beforeAutospacing="0" w:after="0" w:afterAutospacing="0" w:line="276" w:lineRule="auto"/>
        <w:rPr>
          <w:lang w:val="uk-UA"/>
        </w:rPr>
      </w:pPr>
      <w:r w:rsidRPr="00D93503">
        <w:rPr>
          <w:lang w:val="uk-UA"/>
        </w:rPr>
        <w:t>Чому для підліткового типу фігури характерна незграбність?</w:t>
      </w:r>
    </w:p>
    <w:p w:rsidR="00666850" w:rsidRPr="00D93503" w:rsidRDefault="00441BBF" w:rsidP="00666850">
      <w:pPr>
        <w:pStyle w:val="a3"/>
        <w:spacing w:before="0" w:beforeAutospacing="0" w:after="0" w:afterAutospacing="0" w:line="276" w:lineRule="auto"/>
        <w:rPr>
          <w:b/>
          <w:lang w:val="uk-UA"/>
        </w:rPr>
      </w:pPr>
      <w:r w:rsidRPr="00D93503">
        <w:rPr>
          <w:b/>
          <w:lang w:val="uk-UA"/>
        </w:rPr>
        <w:t>І</w:t>
      </w:r>
      <w:r w:rsidR="00666850" w:rsidRPr="00D93503">
        <w:rPr>
          <w:b/>
          <w:lang w:val="en-US"/>
        </w:rPr>
        <w:t>V</w:t>
      </w:r>
      <w:r w:rsidR="00666850" w:rsidRPr="00D93503">
        <w:rPr>
          <w:b/>
          <w:lang w:val="uk-UA"/>
        </w:rPr>
        <w:t>. Домашнє завдання. Опрацювати матеріал підручника.</w:t>
      </w:r>
    </w:p>
    <w:p w:rsidR="00D93503" w:rsidRPr="00D93503" w:rsidRDefault="00666850" w:rsidP="00D93503">
      <w:pPr>
        <w:pStyle w:val="a3"/>
        <w:spacing w:before="0" w:beforeAutospacing="0" w:after="0" w:afterAutospacing="0" w:line="276" w:lineRule="auto"/>
        <w:rPr>
          <w:lang w:val="uk-UA"/>
        </w:rPr>
      </w:pPr>
      <w:r w:rsidRPr="00D93503">
        <w:rPr>
          <w:b/>
          <w:lang w:val="uk-UA"/>
        </w:rPr>
        <w:t>Підготувати доповідь « Я – здорова людина»</w:t>
      </w:r>
      <w:r w:rsidR="00D93503">
        <w:rPr>
          <w:lang w:val="uk-UA"/>
        </w:rPr>
        <w:t xml:space="preserve"> </w:t>
      </w:r>
      <w:r w:rsidR="00D93503" w:rsidRPr="00D93503">
        <w:rPr>
          <w:b/>
          <w:i/>
          <w:lang w:val="uk-UA"/>
        </w:rPr>
        <w:t>Виконай завдання в зошиті (письмово), сфотографуй</w:t>
      </w:r>
      <w:r w:rsidR="00D93503">
        <w:rPr>
          <w:lang w:val="uk-UA"/>
        </w:rPr>
        <w:t xml:space="preserve"> </w:t>
      </w:r>
      <w:r w:rsidR="00D93503" w:rsidRPr="00D93503">
        <w:rPr>
          <w:b/>
          <w:i/>
          <w:lang w:val="uk-UA"/>
        </w:rPr>
        <w:t xml:space="preserve">та надсилай на Human,  або ел. пошту </w:t>
      </w:r>
      <w:r w:rsidR="00D93503" w:rsidRPr="00D93503">
        <w:rPr>
          <w:b/>
          <w:i/>
          <w:u w:val="single"/>
        </w:rPr>
        <w:t>ndubacinskaa1@gmail.com</w:t>
      </w:r>
    </w:p>
    <w:p w:rsidR="00666850" w:rsidRPr="00D93503" w:rsidRDefault="00666850" w:rsidP="00666850">
      <w:pPr>
        <w:pStyle w:val="a3"/>
        <w:spacing w:before="0" w:beforeAutospacing="0" w:after="0" w:afterAutospacing="0" w:line="276" w:lineRule="auto"/>
        <w:rPr>
          <w:lang w:val="uk-UA"/>
        </w:rPr>
      </w:pPr>
    </w:p>
    <w:p w:rsidR="0045394D" w:rsidRDefault="00666850" w:rsidP="00D93503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D958C79" wp14:editId="1D3AE06A">
            <wp:extent cx="2952750" cy="1755737"/>
            <wp:effectExtent l="0" t="0" r="0" b="0"/>
            <wp:docPr id="1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&amp;Kcy;&amp;acy;&amp;rcy;&amp;tcy;&amp;icy;&amp;ncy;&amp;kcy;&amp;icy; &amp;pcy;&amp;ocy; &amp;zcy;&amp;acy;&amp;pcy;&amp;rcy;&amp;ocy;&amp;scy;&amp;ucy; &quot;&amp;mcy;&amp;acy;&amp;lcy;&amp;yucy;&amp;ncy;&amp;ocy;&amp;kcy; &amp;pcy;&amp;rcy;&amp;ocy; &amp;zcy;&amp;dcy;&amp;ocy;&amp;rcy;&amp;ocy;&amp;vcy;&amp;yacy;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00" cy="1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4D" w:rsidRDefault="0045394D" w:rsidP="0045394D">
      <w:pPr>
        <w:rPr>
          <w:lang w:val="uk-UA"/>
        </w:rPr>
      </w:pPr>
    </w:p>
    <w:p w:rsidR="0033402F" w:rsidRPr="0045394D" w:rsidRDefault="0045394D" w:rsidP="0045394D">
      <w:pPr>
        <w:rPr>
          <w:lang w:val="uk-UA"/>
        </w:rPr>
      </w:pPr>
      <w:r w:rsidRPr="0045394D">
        <w:rPr>
          <w:rFonts w:ascii="Times New Roman" w:hAnsi="Times New Roman" w:cs="Times New Roman"/>
          <w:sz w:val="24"/>
          <w:szCs w:val="24"/>
          <w:lang w:val="uk-UA"/>
        </w:rPr>
        <w:t>Матеріал уроку також можете переглянути у відеоуроці  за посиланням</w:t>
      </w:r>
      <w:r>
        <w:rPr>
          <w:lang w:val="uk-UA"/>
        </w:rPr>
        <w:t xml:space="preserve"> </w:t>
      </w:r>
      <w:r w:rsidRPr="0045394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https://youtu.be/khJrGR4qbz8</w:t>
      </w:r>
    </w:p>
    <w:sectPr w:rsidR="0033402F" w:rsidRPr="0045394D" w:rsidSect="00441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55993"/>
    <w:multiLevelType w:val="hybridMultilevel"/>
    <w:tmpl w:val="04824E6A"/>
    <w:lvl w:ilvl="0" w:tplc="2F564AC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D37"/>
    <w:multiLevelType w:val="hybridMultilevel"/>
    <w:tmpl w:val="F0FCAC68"/>
    <w:lvl w:ilvl="0" w:tplc="E278A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EB9"/>
    <w:multiLevelType w:val="hybridMultilevel"/>
    <w:tmpl w:val="A28A0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03DE"/>
    <w:multiLevelType w:val="hybridMultilevel"/>
    <w:tmpl w:val="FCF6079A"/>
    <w:lvl w:ilvl="0" w:tplc="FE8622C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C037374"/>
    <w:multiLevelType w:val="multilevel"/>
    <w:tmpl w:val="11FC35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AA4D9A"/>
    <w:multiLevelType w:val="hybridMultilevel"/>
    <w:tmpl w:val="8D64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F3"/>
    <w:rsid w:val="0033402F"/>
    <w:rsid w:val="003D1219"/>
    <w:rsid w:val="00441BBF"/>
    <w:rsid w:val="0045394D"/>
    <w:rsid w:val="00666850"/>
    <w:rsid w:val="00900BB6"/>
    <w:rsid w:val="00954CA3"/>
    <w:rsid w:val="009E2BD1"/>
    <w:rsid w:val="00A357F3"/>
    <w:rsid w:val="00B76545"/>
    <w:rsid w:val="00D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5">
    <w:name w:val="Strong"/>
    <w:basedOn w:val="a0"/>
    <w:uiPriority w:val="22"/>
    <w:qFormat/>
    <w:rsid w:val="006668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0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935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85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66850"/>
    <w:pPr>
      <w:ind w:left="720"/>
      <w:contextualSpacing/>
    </w:pPr>
  </w:style>
  <w:style w:type="character" w:styleId="a5">
    <w:name w:val="Strong"/>
    <w:basedOn w:val="a0"/>
    <w:uiPriority w:val="22"/>
    <w:qFormat/>
    <w:rsid w:val="006668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0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D935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Пользователь Windows</cp:lastModifiedBy>
  <cp:revision>12</cp:revision>
  <dcterms:created xsi:type="dcterms:W3CDTF">2022-09-04T18:27:00Z</dcterms:created>
  <dcterms:modified xsi:type="dcterms:W3CDTF">2022-09-08T06:49:00Z</dcterms:modified>
</cp:coreProperties>
</file>