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72" w:rsidRDefault="006A2172" w:rsidP="00AB012F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6671F" w:rsidRDefault="0096671F" w:rsidP="0096671F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Дата: 09</w:t>
      </w:r>
      <w:r w:rsidRPr="00966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.03.2023р.         Урок: Осн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ови здоров’я           Клас: 8-Б</w:t>
      </w:r>
    </w:p>
    <w:p w:rsidR="00AB012F" w:rsidRPr="006A2172" w:rsidRDefault="00816580" w:rsidP="0096671F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  <w:r w:rsidR="006F65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6A21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Правила дорожнього руху. </w:t>
      </w:r>
      <w:r w:rsidR="006A2172" w:rsidRPr="006A217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Рег</w:t>
      </w:r>
      <w:r w:rsidR="006A217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улювання дорожнього руху. Пріори</w:t>
      </w:r>
      <w:r w:rsidR="006A2172" w:rsidRPr="006A217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тети в дорожньому русі.</w:t>
      </w:r>
    </w:p>
    <w:bookmarkEnd w:id="0"/>
    <w:p w:rsidR="00AB012F" w:rsidRPr="00460970" w:rsidRDefault="00AB012F" w:rsidP="00AB01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609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</w:p>
    <w:p w:rsidR="00AB012F" w:rsidRPr="00460970" w:rsidRDefault="00AB012F" w:rsidP="00AB012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609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навчальна –</w:t>
      </w:r>
      <w:r w:rsidR="00966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6097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розширити знання учнів про правила дорожнього руху; ознайомити з особливостями регулювання дорожнього руху;</w:t>
      </w:r>
    </w:p>
    <w:p w:rsidR="00AB012F" w:rsidRPr="00460970" w:rsidRDefault="00AB012F" w:rsidP="00AB012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609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розвивальна – розвивати </w:t>
      </w:r>
      <w:proofErr w:type="spellStart"/>
      <w:r w:rsidRPr="00460970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здоров’язбережувальну</w:t>
      </w:r>
      <w:proofErr w:type="spellEnd"/>
      <w:r w:rsidRPr="004609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компетентність шляхом визначення пріоритетів у дорожньому русі;</w:t>
      </w:r>
    </w:p>
    <w:p w:rsidR="00AB012F" w:rsidRPr="00460970" w:rsidRDefault="00AB012F" w:rsidP="00AB012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6097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виховна – виховувати розуміння важливості дотримання правил безпечної поведінки; виховувати мотивацію відповідального ставлення до власного здоров’я і життя.</w:t>
      </w:r>
    </w:p>
    <w:p w:rsidR="00AB012F" w:rsidRPr="00460970" w:rsidRDefault="00AB012F" w:rsidP="00AB012F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609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Хід уроку</w:t>
      </w:r>
    </w:p>
    <w:p w:rsidR="00AB012F" w:rsidRPr="00460970" w:rsidRDefault="00AB012F" w:rsidP="00AB01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609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І. Організаційний момент</w:t>
      </w:r>
      <w:r w:rsidR="006A21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Привітання.</w:t>
      </w:r>
    </w:p>
    <w:p w:rsidR="00AB012F" w:rsidRPr="00460970" w:rsidRDefault="00AB012F" w:rsidP="00AB012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B012F" w:rsidRDefault="00AB012F" w:rsidP="00AB01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9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ІІ. Активізація опорних знань і практичного досвіду учнів</w:t>
      </w:r>
      <w:r w:rsidR="006A21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6A2172" w:rsidRPr="00460970" w:rsidRDefault="006A2172" w:rsidP="00AB01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B012F" w:rsidRPr="00460970" w:rsidRDefault="00AB012F" w:rsidP="00AB012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609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Назвіть учасників дорожнього руху.</w:t>
      </w:r>
    </w:p>
    <w:p w:rsidR="00AB012F" w:rsidRPr="00460970" w:rsidRDefault="00AB012F" w:rsidP="00AB012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6097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 чого залежить безпека на дорозі?</w:t>
      </w:r>
    </w:p>
    <w:p w:rsidR="006A2172" w:rsidRPr="006A2172" w:rsidRDefault="006A2172" w:rsidP="006A2172">
      <w:pPr>
        <w:pStyle w:val="a6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A2172">
        <w:rPr>
          <w:rFonts w:ascii="Times New Roman" w:hAnsi="Times New Roman" w:cs="Times New Roman"/>
          <w:sz w:val="28"/>
          <w:szCs w:val="28"/>
        </w:rPr>
        <w:t xml:space="preserve">Який вид транспорту є найнебезпечнішим? </w:t>
      </w:r>
    </w:p>
    <w:p w:rsidR="006A2172" w:rsidRDefault="006A2172" w:rsidP="006A2172">
      <w:pPr>
        <w:pStyle w:val="a6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A2172">
        <w:rPr>
          <w:rFonts w:ascii="Times New Roman" w:hAnsi="Times New Roman" w:cs="Times New Roman"/>
          <w:sz w:val="28"/>
          <w:szCs w:val="28"/>
        </w:rPr>
        <w:t xml:space="preserve">Який транспорт найбільшою мірою забезпечує безпеку учасникам дорожнього руху? </w:t>
      </w:r>
    </w:p>
    <w:p w:rsidR="006A2172" w:rsidRDefault="006A2172" w:rsidP="006A2172">
      <w:pPr>
        <w:pStyle w:val="a6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A2172">
        <w:rPr>
          <w:rFonts w:ascii="Times New Roman" w:hAnsi="Times New Roman" w:cs="Times New Roman"/>
          <w:sz w:val="28"/>
          <w:szCs w:val="28"/>
        </w:rPr>
        <w:t>Назвіть складові моделі безпечного дорожнього середовища (трикутник безпеки).</w:t>
      </w:r>
    </w:p>
    <w:p w:rsidR="006A2172" w:rsidRDefault="006A2172" w:rsidP="006A2172">
      <w:pPr>
        <w:pStyle w:val="a6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A2172">
        <w:rPr>
          <w:rFonts w:ascii="Times New Roman" w:hAnsi="Times New Roman" w:cs="Times New Roman"/>
          <w:sz w:val="28"/>
          <w:szCs w:val="28"/>
        </w:rPr>
        <w:t xml:space="preserve">Як же пішоходам убезпечити себе на дорозі особливо у темну пору доби? </w:t>
      </w:r>
    </w:p>
    <w:p w:rsidR="006A2172" w:rsidRPr="006A2172" w:rsidRDefault="006A2172" w:rsidP="006A2172">
      <w:pPr>
        <w:pStyle w:val="a6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A2172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Pr="006A2172">
        <w:rPr>
          <w:rFonts w:ascii="Times New Roman" w:hAnsi="Times New Roman" w:cs="Times New Roman"/>
          <w:sz w:val="28"/>
          <w:szCs w:val="28"/>
        </w:rPr>
        <w:t>флікери</w:t>
      </w:r>
      <w:proofErr w:type="spellEnd"/>
      <w:r w:rsidRPr="006A2172">
        <w:rPr>
          <w:rFonts w:ascii="Times New Roman" w:hAnsi="Times New Roman" w:cs="Times New Roman"/>
          <w:sz w:val="28"/>
          <w:szCs w:val="28"/>
        </w:rPr>
        <w:t>?</w:t>
      </w:r>
    </w:p>
    <w:p w:rsidR="00524EFC" w:rsidRPr="00B7526F" w:rsidRDefault="00AB012F" w:rsidP="00B7526F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9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ІІІ. Мотивація навчальної діяльності</w:t>
      </w:r>
      <w:r w:rsidR="00B7526F" w:rsidRPr="00B752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524EFC" w:rsidRPr="00B752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Повідомлення теми, мети й завдань уроку</w:t>
      </w:r>
      <w:r w:rsidR="00B752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AB012F" w:rsidRPr="00B7526F" w:rsidRDefault="006A2172" w:rsidP="006A2172">
      <w:pPr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1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</w:t>
      </w:r>
      <w:r w:rsidRPr="006A21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</w:t>
      </w:r>
      <w:r w:rsidRPr="006A21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524EFC" w:rsidRPr="006A21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Вивчення нового матеріалу</w:t>
      </w:r>
    </w:p>
    <w:p w:rsidR="006F65E8" w:rsidRDefault="006F65E8" w:rsidP="006F65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B012F" w:rsidRPr="00460970">
        <w:rPr>
          <w:rFonts w:ascii="Times New Roman" w:eastAsia="Times New Roman" w:hAnsi="Times New Roman" w:cs="Times New Roman"/>
          <w:sz w:val="28"/>
          <w:szCs w:val="28"/>
          <w:lang w:eastAsia="ru-RU"/>
        </w:rPr>
        <w:t>Що таке орга</w:t>
      </w:r>
      <w:r w:rsidR="00524EFC" w:rsidRPr="004609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нізація дорожнього руху? </w:t>
      </w:r>
    </w:p>
    <w:p w:rsidR="006F65E8" w:rsidRDefault="00AB012F" w:rsidP="006F65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Головним засобом організації дорожнього руху є Правила дорожнього руху.</w:t>
      </w:r>
    </w:p>
    <w:p w:rsidR="00C46B5C" w:rsidRPr="00B7526F" w:rsidRDefault="00AB012F" w:rsidP="00B7526F">
      <w:pPr>
        <w:spacing w:after="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6097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Правила дорожнього руху</w:t>
      </w:r>
      <w:r w:rsidRPr="00460970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регламентують обов’язки і права водіїв механічних транспортних засобів, рух транспортних засобів зі спеціальними сигналами, обов’язки і права пішоходів, обов’язки і права пасажирів, вимоги до велосипедистів. Там же прописані правила регулювання дорожнього руху, проїзду перехресть, руху через залізничні переїзди, перевезення пасажирів, перевезення вантажу, дорожні знаки й дорожня розмітка.</w:t>
      </w:r>
    </w:p>
    <w:p w:rsidR="00C46B5C" w:rsidRPr="00460970" w:rsidRDefault="00C46B5C" w:rsidP="00C46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b/>
          <w:sz w:val="28"/>
          <w:szCs w:val="28"/>
        </w:rPr>
        <w:t>Регулювання дорожнього руху</w:t>
      </w:r>
      <w:r w:rsidRPr="00460970">
        <w:rPr>
          <w:rFonts w:ascii="Times New Roman" w:hAnsi="Times New Roman" w:cs="Times New Roman"/>
          <w:sz w:val="28"/>
          <w:szCs w:val="28"/>
        </w:rPr>
        <w:t xml:space="preserve"> здійснюється за допомогою:</w:t>
      </w:r>
    </w:p>
    <w:p w:rsidR="00C46B5C" w:rsidRPr="00460970" w:rsidRDefault="00C46B5C" w:rsidP="00C46B5C">
      <w:pPr>
        <w:numPr>
          <w:ilvl w:val="0"/>
          <w:numId w:val="13"/>
        </w:numPr>
        <w:spacing w:after="0"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>дорожніх знаків,</w:t>
      </w:r>
    </w:p>
    <w:p w:rsidR="00C46B5C" w:rsidRPr="00460970" w:rsidRDefault="00C46B5C" w:rsidP="00C46B5C">
      <w:pPr>
        <w:numPr>
          <w:ilvl w:val="0"/>
          <w:numId w:val="13"/>
        </w:numPr>
        <w:spacing w:after="0"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>дорожньої розмітки (вертикальної і горизонтальної),</w:t>
      </w:r>
    </w:p>
    <w:p w:rsidR="00C46B5C" w:rsidRPr="00460970" w:rsidRDefault="00C46B5C" w:rsidP="00C46B5C">
      <w:pPr>
        <w:numPr>
          <w:ilvl w:val="0"/>
          <w:numId w:val="13"/>
        </w:numPr>
        <w:spacing w:after="0"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>дорожнього обладнання (огорожі, тумби, стовпці, дзеркала тощо),</w:t>
      </w:r>
    </w:p>
    <w:p w:rsidR="00C46B5C" w:rsidRPr="00460970" w:rsidRDefault="00C46B5C" w:rsidP="00C46B5C">
      <w:pPr>
        <w:numPr>
          <w:ilvl w:val="0"/>
          <w:numId w:val="13"/>
        </w:numPr>
        <w:spacing w:after="0"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>світлофорів,</w:t>
      </w:r>
    </w:p>
    <w:p w:rsidR="00C46B5C" w:rsidRPr="00460970" w:rsidRDefault="00C46B5C" w:rsidP="00C46B5C">
      <w:pPr>
        <w:numPr>
          <w:ilvl w:val="0"/>
          <w:numId w:val="13"/>
        </w:numPr>
        <w:spacing w:after="0"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>регулювальника.</w:t>
      </w:r>
    </w:p>
    <w:p w:rsidR="00B7526F" w:rsidRDefault="00B7526F" w:rsidP="00C46B5C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C46B5C" w:rsidRPr="00B7526F" w:rsidRDefault="00C46B5C" w:rsidP="00C46B5C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B7526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Пріоритети засобів організації дорожнього руху </w:t>
      </w:r>
    </w:p>
    <w:p w:rsidR="006F65E8" w:rsidRPr="006F65E8" w:rsidRDefault="006F65E8" w:rsidP="006F65E8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5E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 рух дозволено одночасно, наприклад, кільком автомобілям, пішоходу й автомобілю чи автомобілю і трамваю і якщо їхні шляхи перетинаються, хто кому має поступатися дорогою? У таких випадках слід керуватися правилами пріоритету. </w:t>
      </w:r>
      <w:r w:rsidRPr="006F65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Пріоритетом у дорожньому русі</w:t>
      </w:r>
      <w:r w:rsidRPr="006F65E8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називають право на першочерговий рух одного з учасників дорожнього руху перед іншими.</w:t>
      </w:r>
    </w:p>
    <w:p w:rsidR="006F65E8" w:rsidRPr="006F65E8" w:rsidRDefault="006F65E8" w:rsidP="006F65E8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5E8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правилами пріоритету автомобілі «швидкої допомоги», пожежної служби, інші автомобілі спеціального призначення зі звуковим сигналом, червоним чи синім проблисковим маячком мають право проїхати в першу чергу й безперешкодно. Увімкнений проблисковий маячок жовтогарячого кольору не дає транспорту переваг під час руху, але служить для того, щоб привернути увагу.</w:t>
      </w:r>
    </w:p>
    <w:p w:rsidR="006F65E8" w:rsidRPr="006F65E8" w:rsidRDefault="006F65E8" w:rsidP="006F65E8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5E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Варто знати, що пішоходи мають пріоритетне право на рух перед автомобілями на регульованих (за наявності відповідного сигналу світлофора чи регулювальника) і нерегульованих перехрестях, де позначено перехід. Однак, перш ніж переходити дорогу, пішохід має переконатися, що всі автомобілі зупинилися і пропускають його.</w:t>
      </w:r>
    </w:p>
    <w:p w:rsidR="006F65E8" w:rsidRPr="006F65E8" w:rsidRDefault="006F65E8" w:rsidP="006F65E8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5E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Велосипедист повинен звільнити дорогу транспортним засобам, якщо велосипедна доріжка перетинає дорогу за перехрестям.</w:t>
      </w:r>
    </w:p>
    <w:p w:rsidR="006F65E8" w:rsidRPr="006F65E8" w:rsidRDefault="006F65E8" w:rsidP="006F65E8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5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перехресті головної та другорядної доріг перевагу має той транспортний засіб, що рухається головною. Тому він перетинає перехрестя перший. Пріоритет визначається відповідним дорожнім знаком.</w:t>
      </w:r>
    </w:p>
    <w:p w:rsidR="006F65E8" w:rsidRPr="006F65E8" w:rsidRDefault="006F65E8" w:rsidP="006F65E8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5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перехресті рівнозначних доріг пріоритет має транспортний засіб, що перебуває праворуч.</w:t>
      </w:r>
    </w:p>
    <w:p w:rsidR="006F65E8" w:rsidRPr="006F65E8" w:rsidRDefault="006F65E8" w:rsidP="006F65E8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5E8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 знатимете про пріоритетність на дорогах, краще орієнтуватиметеся на дорозі й не наражатиметеся на небезпеку.</w:t>
      </w:r>
    </w:p>
    <w:p w:rsidR="00C46B5C" w:rsidRPr="00460970" w:rsidRDefault="00C46B5C" w:rsidP="00B7526F">
      <w:pPr>
        <w:spacing w:after="0" w:line="36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:rsidR="00C46B5C" w:rsidRPr="00460970" w:rsidRDefault="00C46B5C" w:rsidP="00C46B5C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>Дорожні знаки мають перевагу перед дорожньою розміткою і можуть бути постійними і тимчасовими (на жовтому тлі), зі змінною інформацією (таблички). Вони розміщуються так, щоб їх було видно усім учасникам дорожнього руху (на відстані не менше 100 м. по напрямку руху) в різну пору доби, за різних умов видимості.</w:t>
      </w:r>
    </w:p>
    <w:p w:rsidR="00C46B5C" w:rsidRPr="00460970" w:rsidRDefault="00C46B5C" w:rsidP="00C46B5C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i/>
          <w:sz w:val="28"/>
          <w:szCs w:val="28"/>
        </w:rPr>
        <w:t>Регулювальник</w:t>
      </w:r>
      <w:r w:rsidRPr="00460970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460970">
        <w:rPr>
          <w:rFonts w:ascii="Times New Roman" w:hAnsi="Times New Roman" w:cs="Times New Roman"/>
          <w:sz w:val="28"/>
          <w:szCs w:val="28"/>
        </w:rPr>
        <w:t xml:space="preserve"> це працівник поліції, військової інспекції безпе</w:t>
      </w:r>
      <w:r w:rsidRPr="00460970">
        <w:rPr>
          <w:rFonts w:ascii="Times New Roman" w:hAnsi="Times New Roman" w:cs="Times New Roman"/>
          <w:sz w:val="28"/>
          <w:szCs w:val="28"/>
        </w:rPr>
        <w:softHyphen/>
        <w:t>ки дорожнього руху, дорожньо-експлуатаційної служби, черговий на залізничному переїзді, поромній переправі. Виступаючи в ролі регулювальників, вони повинні бути у форменому одязі, мати жезл, а також свисток.</w:t>
      </w:r>
      <w:r w:rsidRPr="004609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0970">
        <w:rPr>
          <w:rFonts w:ascii="Times New Roman" w:hAnsi="Times New Roman" w:cs="Times New Roman"/>
          <w:sz w:val="28"/>
          <w:szCs w:val="28"/>
        </w:rPr>
        <w:t>Регулювання дорожнього руху регулювальниками, як правило, застосовується лише як тимчасовий захід при несправності світло</w:t>
      </w:r>
      <w:r w:rsidRPr="00460970">
        <w:rPr>
          <w:rFonts w:ascii="Times New Roman" w:hAnsi="Times New Roman" w:cs="Times New Roman"/>
          <w:sz w:val="28"/>
          <w:szCs w:val="28"/>
        </w:rPr>
        <w:softHyphen/>
        <w:t xml:space="preserve">форів, у місцях, де короткочасно утворюються інтенсивні потоки транспортних засобів чи пішоходів, або при проведенні спеціальних заходів. Сигнали регулювальника мають перевагу над сигналами світлофорів і вимогами дорожніх знаків, є обов’язковими для виконання. </w:t>
      </w:r>
    </w:p>
    <w:p w:rsidR="00C46B5C" w:rsidRPr="00460970" w:rsidRDefault="00C46B5C" w:rsidP="00C46B5C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lastRenderedPageBreak/>
        <w:t>Сигнали світлофорів, крім жовтого мигаючого, мають переваги перед</w:t>
      </w:r>
      <w:r w:rsidRPr="004609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0970">
        <w:rPr>
          <w:rFonts w:ascii="Times New Roman" w:hAnsi="Times New Roman" w:cs="Times New Roman"/>
          <w:sz w:val="28"/>
          <w:szCs w:val="28"/>
        </w:rPr>
        <w:t xml:space="preserve"> дорожніми знаками пріоритету.</w:t>
      </w:r>
    </w:p>
    <w:p w:rsidR="00C46B5C" w:rsidRPr="00460970" w:rsidRDefault="00C46B5C" w:rsidP="00C46B5C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 xml:space="preserve"> Водії і пішоходи повинні виконувати додаткові вимоги регулювальника, навіть якщо вони </w:t>
      </w:r>
      <w:proofErr w:type="spellStart"/>
      <w:r w:rsidRPr="00460970">
        <w:rPr>
          <w:rFonts w:ascii="Times New Roman" w:hAnsi="Times New Roman" w:cs="Times New Roman"/>
          <w:sz w:val="28"/>
          <w:szCs w:val="28"/>
        </w:rPr>
        <w:t>протирічать</w:t>
      </w:r>
      <w:proofErr w:type="spellEnd"/>
      <w:r w:rsidRPr="00460970">
        <w:rPr>
          <w:rFonts w:ascii="Times New Roman" w:hAnsi="Times New Roman" w:cs="Times New Roman"/>
          <w:sz w:val="28"/>
          <w:szCs w:val="28"/>
        </w:rPr>
        <w:t xml:space="preserve"> сигналам світлофорів, вимогам дорожніх знаків і розмітки.</w:t>
      </w:r>
    </w:p>
    <w:p w:rsidR="00C46B5C" w:rsidRPr="00460970" w:rsidRDefault="00C46B5C" w:rsidP="00C46B5C">
      <w:pPr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>У дорожньому русі при перехрещенні (злитті) траєкторій руху транспортних засобів, пішоходів та інших учасників руху виникає пи</w:t>
      </w:r>
      <w:r w:rsidRPr="00460970">
        <w:rPr>
          <w:rFonts w:ascii="Times New Roman" w:hAnsi="Times New Roman" w:cs="Times New Roman"/>
          <w:sz w:val="28"/>
          <w:szCs w:val="28"/>
        </w:rPr>
        <w:softHyphen/>
        <w:t xml:space="preserve">тання: </w:t>
      </w:r>
      <w:r w:rsidRPr="00460970">
        <w:rPr>
          <w:rFonts w:ascii="Times New Roman" w:hAnsi="Times New Roman" w:cs="Times New Roman"/>
          <w:i/>
          <w:sz w:val="28"/>
          <w:szCs w:val="28"/>
        </w:rPr>
        <w:t>хто має право на рух першим?</w:t>
      </w:r>
      <w:r w:rsidRPr="00460970">
        <w:rPr>
          <w:rFonts w:ascii="Times New Roman" w:hAnsi="Times New Roman" w:cs="Times New Roman"/>
          <w:sz w:val="28"/>
          <w:szCs w:val="28"/>
        </w:rPr>
        <w:t xml:space="preserve"> Щоб уникнути можливих кон</w:t>
      </w:r>
      <w:r w:rsidRPr="00460970">
        <w:rPr>
          <w:rFonts w:ascii="Times New Roman" w:hAnsi="Times New Roman" w:cs="Times New Roman"/>
          <w:sz w:val="28"/>
          <w:szCs w:val="28"/>
        </w:rPr>
        <w:softHyphen/>
        <w:t>фліктів, у Правилах спеціально обумовлюється порядок черговості руху учасників дорожнього руху.</w:t>
      </w:r>
    </w:p>
    <w:p w:rsidR="00C46B5C" w:rsidRPr="00460970" w:rsidRDefault="00C46B5C" w:rsidP="00C46B5C">
      <w:pPr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 xml:space="preserve">Наприклад, </w:t>
      </w:r>
    </w:p>
    <w:p w:rsidR="00C46B5C" w:rsidRPr="00460970" w:rsidRDefault="00C46B5C" w:rsidP="00C46B5C">
      <w:pPr>
        <w:numPr>
          <w:ilvl w:val="0"/>
          <w:numId w:val="14"/>
        </w:numPr>
        <w:spacing w:after="0"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>на нерегульованих пішохідних переходах пішоходи мають перевагу в русі перед транспортними засобами з того момен</w:t>
      </w:r>
      <w:r w:rsidRPr="00460970">
        <w:rPr>
          <w:rFonts w:ascii="Times New Roman" w:hAnsi="Times New Roman" w:cs="Times New Roman"/>
          <w:sz w:val="28"/>
          <w:szCs w:val="28"/>
        </w:rPr>
        <w:softHyphen/>
        <w:t xml:space="preserve">ту, коли вони ступили на перехід. </w:t>
      </w:r>
    </w:p>
    <w:p w:rsidR="00C46B5C" w:rsidRPr="00460970" w:rsidRDefault="00C46B5C" w:rsidP="00C46B5C">
      <w:pPr>
        <w:numPr>
          <w:ilvl w:val="0"/>
          <w:numId w:val="14"/>
        </w:numPr>
        <w:spacing w:after="0"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>У будь-якому місці, навіть поза пі</w:t>
      </w:r>
      <w:r w:rsidRPr="00460970">
        <w:rPr>
          <w:rFonts w:ascii="Times New Roman" w:hAnsi="Times New Roman" w:cs="Times New Roman"/>
          <w:sz w:val="28"/>
          <w:szCs w:val="28"/>
        </w:rPr>
        <w:softHyphen/>
        <w:t xml:space="preserve">шохідним переходом, водій повинен пропустити сліпих пішоходів, які подають сигнал тростиною білого кольору, спрямованою вперед. </w:t>
      </w:r>
    </w:p>
    <w:p w:rsidR="00C46B5C" w:rsidRPr="00460970" w:rsidRDefault="00C46B5C" w:rsidP="00C46B5C">
      <w:pPr>
        <w:numPr>
          <w:ilvl w:val="0"/>
          <w:numId w:val="14"/>
        </w:numPr>
        <w:spacing w:after="0"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>Водій повинен зупинитися перед пішохідним переходом, якщо така вимога надійшла від членів шкільного патруля, загону юних інспекторів руху, відповідним чином екіпірованих, або осіб, що супроводжують групи дітей, і дати дорогу дітям, які переходять проїзну час</w:t>
      </w:r>
      <w:r w:rsidRPr="00460970">
        <w:rPr>
          <w:rFonts w:ascii="Times New Roman" w:hAnsi="Times New Roman" w:cs="Times New Roman"/>
          <w:sz w:val="28"/>
          <w:szCs w:val="28"/>
        </w:rPr>
        <w:softHyphen/>
        <w:t xml:space="preserve">тину дороги. </w:t>
      </w:r>
    </w:p>
    <w:p w:rsidR="00C46B5C" w:rsidRPr="00460970" w:rsidRDefault="00C46B5C" w:rsidP="00C46B5C">
      <w:pPr>
        <w:numPr>
          <w:ilvl w:val="0"/>
          <w:numId w:val="14"/>
        </w:numPr>
        <w:spacing w:after="0"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>Водій транспортного засобу повинен зупинитися, щоб дати дорогу пішоходам, які йдуть із боку відчинених дверей до (або від) трамвая, що стоїть на вулиці, якщо посадка чи висадка прово</w:t>
      </w:r>
      <w:r w:rsidRPr="00460970">
        <w:rPr>
          <w:rFonts w:ascii="Times New Roman" w:hAnsi="Times New Roman" w:cs="Times New Roman"/>
          <w:sz w:val="28"/>
          <w:szCs w:val="28"/>
        </w:rPr>
        <w:softHyphen/>
        <w:t>диться з проїзної частини чи посадкового майданчика, розміщеного на ній. Перевага пішоходів перед транспортним засобом у даному випадку настає тільки тоді, коли на позначеній трамвайній зупинці зупинився трамвай.</w:t>
      </w:r>
    </w:p>
    <w:p w:rsidR="00C46B5C" w:rsidRPr="00460970" w:rsidRDefault="00C46B5C" w:rsidP="00C46B5C">
      <w:pPr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>Таким чином, питання переваги або пріоритету сприяє виявлен</w:t>
      </w:r>
      <w:r w:rsidRPr="00460970">
        <w:rPr>
          <w:rFonts w:ascii="Times New Roman" w:hAnsi="Times New Roman" w:cs="Times New Roman"/>
          <w:sz w:val="28"/>
          <w:szCs w:val="28"/>
        </w:rPr>
        <w:softHyphen/>
        <w:t>ню ознаки першочерговості в русі для його учасників, що дає змогу запобігти конфліктній ситуації, яка може призвести до ДТП.</w:t>
      </w:r>
    </w:p>
    <w:p w:rsidR="00C46B5C" w:rsidRPr="00460970" w:rsidRDefault="00C46B5C" w:rsidP="00C46B5C">
      <w:pPr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 xml:space="preserve">До таких </w:t>
      </w:r>
      <w:r w:rsidRPr="00460970">
        <w:rPr>
          <w:rFonts w:ascii="Times New Roman" w:hAnsi="Times New Roman" w:cs="Times New Roman"/>
          <w:b/>
          <w:sz w:val="28"/>
          <w:szCs w:val="28"/>
        </w:rPr>
        <w:t>знаків</w:t>
      </w:r>
      <w:r w:rsidRPr="00460970">
        <w:rPr>
          <w:rFonts w:ascii="Times New Roman" w:hAnsi="Times New Roman" w:cs="Times New Roman"/>
          <w:sz w:val="28"/>
          <w:szCs w:val="28"/>
        </w:rPr>
        <w:t xml:space="preserve"> належать «Дати дорогу», «Проїзд без зупинки заборонено», «Головна дорога», «Кінець головної дороги», «Перева</w:t>
      </w:r>
      <w:r w:rsidRPr="00460970">
        <w:rPr>
          <w:rFonts w:ascii="Times New Roman" w:hAnsi="Times New Roman" w:cs="Times New Roman"/>
          <w:sz w:val="28"/>
          <w:szCs w:val="28"/>
        </w:rPr>
        <w:softHyphen/>
        <w:t xml:space="preserve">га зустрічного руху», «Перевага перед зустрічним рухом». </w:t>
      </w:r>
    </w:p>
    <w:p w:rsidR="00C46B5C" w:rsidRPr="00460970" w:rsidRDefault="00D5417C" w:rsidP="00C46B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09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5048885</wp:posOffset>
            </wp:positionH>
            <wp:positionV relativeFrom="paragraph">
              <wp:posOffset>1651000</wp:posOffset>
            </wp:positionV>
            <wp:extent cx="2200275" cy="1647825"/>
            <wp:effectExtent l="19050" t="0" r="9525" b="0"/>
            <wp:wrapSquare wrapText="bothSides"/>
            <wp:docPr id="23" name="Рисунок 23" descr="http://stendy.by/image/cache/data/20000/20598_dlya_glaz-8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endy.by/image/cache/data/20000/20598_dlya_glaz-800x8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6" t="18368" r="4553" b="12558"/>
                    <a:stretch/>
                  </pic:blipFill>
                  <pic:spPr bwMode="auto">
                    <a:xfrm>
                      <a:off x="0" y="0"/>
                      <a:ext cx="2200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609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52975" cy="1104900"/>
            <wp:effectExtent l="19050" t="0" r="9525" b="0"/>
            <wp:docPr id="4" name="Рисунок 4" descr="https://history.vn.ua/pidruchniki/taglina-health-basics-8-class-2016-ua/taglina-health-basics-8-class-2016-ua.files/image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istory.vn.ua/pidruchniki/taglina-health-basics-8-class-2016-ua/taglina-health-basics-8-class-2016-ua.files/image07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9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24375" cy="1152525"/>
            <wp:effectExtent l="19050" t="0" r="9525" b="0"/>
            <wp:docPr id="3" name="Рисунок 3" descr="https://history.vn.ua/pidruchniki/taglina-health-basics-8-class-2016-ua/taglina-health-basics-8-class-2016-ua.files/image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istory.vn.ua/pidruchniki/taglina-health-basics-8-class-2016-ua/taglina-health-basics-8-class-2016-ua.files/image07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12F" w:rsidRPr="00460970" w:rsidRDefault="00AB012F" w:rsidP="00AB012F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609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Оздоровча вправа (</w:t>
      </w:r>
      <w:proofErr w:type="spellStart"/>
      <w:r w:rsidRPr="004609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фізкультхвилинка</w:t>
      </w:r>
      <w:proofErr w:type="spellEnd"/>
      <w:r w:rsidRPr="004609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C46B5C" w:rsidRPr="0046097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6F65E8" w:rsidRPr="00460970" w:rsidRDefault="006F65E8" w:rsidP="006F65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46097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</w:t>
      </w:r>
      <w:r w:rsidRPr="004609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6F65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УЗАГАЛЬНЕННЯ ВИВЧЕНОГО МАТЕРІАЛУ.</w:t>
      </w:r>
      <w:proofErr w:type="gramEnd"/>
    </w:p>
    <w:p w:rsidR="006F65E8" w:rsidRDefault="006F65E8" w:rsidP="006F65E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Назвіть основні правила дорожнього руху</w:t>
      </w:r>
      <w:r w:rsidR="00B752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6F65E8" w:rsidRDefault="006F65E8" w:rsidP="006F65E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65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Чому потрібно додержуватися Правил дорожнього руху?</w:t>
      </w:r>
    </w:p>
    <w:p w:rsidR="00B7526F" w:rsidRDefault="00B7526F" w:rsidP="006F65E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 допомогою чого здійснюється регулювання дорожнього руху?</w:t>
      </w:r>
    </w:p>
    <w:p w:rsidR="00B7526F" w:rsidRPr="00B7526F" w:rsidRDefault="00B7526F" w:rsidP="00B7526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52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Що означає пріоритети засобів організації дорожнього руху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Назвіть, які знаєте</w:t>
      </w:r>
      <w:r w:rsidRPr="00B7526F"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</w:t>
      </w:r>
      <w:r w:rsidRPr="00B752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ріоритети засобів організації дорожнього руху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752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</w:p>
    <w:p w:rsidR="006F65E8" w:rsidRPr="00B7526F" w:rsidRDefault="006F65E8" w:rsidP="006F65E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5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</w:t>
      </w:r>
      <w:r w:rsidRPr="006F65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609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Підбиття підсумків</w:t>
      </w:r>
    </w:p>
    <w:p w:rsidR="006F65E8" w:rsidRPr="00B7526F" w:rsidRDefault="006F65E8" w:rsidP="006F65E8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97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Вправа «Мікрофон»</w:t>
      </w:r>
    </w:p>
    <w:p w:rsidR="006F65E8" w:rsidRPr="00B7526F" w:rsidRDefault="006F65E8" w:rsidP="006F65E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970">
        <w:rPr>
          <w:rFonts w:ascii="Times New Roman" w:eastAsia="Times New Roman" w:hAnsi="Times New Roman" w:cs="Times New Roman"/>
          <w:sz w:val="28"/>
          <w:szCs w:val="28"/>
          <w:lang w:eastAsia="ru-RU"/>
        </w:rPr>
        <w:t>«Знання правил безпеки на дорозі дозволять мені…»</w:t>
      </w:r>
    </w:p>
    <w:p w:rsidR="006F65E8" w:rsidRPr="00B7526F" w:rsidRDefault="006F65E8" w:rsidP="006F65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52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Висновок</w:t>
      </w:r>
      <w:r w:rsidRPr="00B7526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6F65E8" w:rsidRDefault="006F65E8" w:rsidP="006F65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7526F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 транспорт і пішоходи н</w:t>
      </w:r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 дорогах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безпечно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безперешкодно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рухалися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дорожній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рух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організовують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Права і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обов’язки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всіх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учасників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дорожнього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руху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визначено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Правилами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дорожнього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руху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Щоб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убезпечити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здоров’я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життя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</w:t>
      </w:r>
      <w:proofErr w:type="gram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ід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час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пересування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дорогах,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слід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додержуватися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пріоритетів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дорожньому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русі</w:t>
      </w:r>
      <w:proofErr w:type="spellEnd"/>
      <w:r w:rsidRPr="006F65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6671F" w:rsidRPr="0096671F" w:rsidRDefault="0096671F" w:rsidP="0096671F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6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ІІ. Домашнє</w:t>
      </w:r>
      <w:r w:rsidR="00AB012F" w:rsidRPr="004609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завдання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AB012F" w:rsidRDefault="00AB012F" w:rsidP="0096671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9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Опрацювати матеріал підручника §19.</w:t>
      </w:r>
      <w:r w:rsidR="0096671F" w:rsidRPr="0096671F">
        <w:t xml:space="preserve"> </w:t>
      </w:r>
      <w:r w:rsidR="0096671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Виконати</w:t>
      </w:r>
      <w:r w:rsidR="0096671F" w:rsidRPr="00966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тестові завдання за посиланням</w:t>
      </w:r>
      <w:r w:rsidR="00966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1" w:history="1">
        <w:r w:rsidR="0096671F" w:rsidRPr="009F4DCF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https://naurok.com.ua/test/join?gamecode=8431316</w:t>
        </w:r>
      </w:hyperlink>
      <w:r w:rsidR="0096671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96671F" w:rsidRPr="0096671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перевіривши свої досягнення</w:t>
      </w:r>
      <w:r w:rsidR="0096671F">
        <w:rPr>
          <w:rFonts w:ascii="Times New Roman" w:eastAsia="Times New Roman" w:hAnsi="Times New Roman" w:cs="Times New Roman"/>
          <w:sz w:val="28"/>
          <w:szCs w:val="28"/>
          <w:lang w:eastAsia="ru-RU"/>
        </w:rPr>
        <w:t>.  Обов’язково вказувати</w:t>
      </w:r>
      <w:r w:rsidR="0096671F" w:rsidRPr="00966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своє прізвище, ім’я та клас. Бажаю успіхів!</w:t>
      </w:r>
    </w:p>
    <w:p w:rsidR="0096671F" w:rsidRDefault="0096671F" w:rsidP="0096671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671F" w:rsidRPr="0096671F" w:rsidRDefault="0096671F" w:rsidP="0096671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9667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Повторення теми «Традиційні і сучасні системи харчування».</w:t>
      </w:r>
    </w:p>
    <w:p w:rsidR="00D5417C" w:rsidRPr="00460970" w:rsidRDefault="00D5417C" w:rsidP="00AB012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026A0" w:rsidRPr="00460970" w:rsidRDefault="006A217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2172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6A2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2172">
        <w:rPr>
          <w:rFonts w:ascii="Times New Roman" w:hAnsi="Times New Roman" w:cs="Times New Roman"/>
          <w:sz w:val="28"/>
          <w:szCs w:val="28"/>
          <w:lang w:val="ru-RU"/>
        </w:rPr>
        <w:t>здоров’я</w:t>
      </w:r>
      <w:proofErr w:type="spellEnd"/>
      <w:r w:rsidRPr="006A217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proofErr w:type="gramStart"/>
      <w:r w:rsidRPr="006A2172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6A2172">
        <w:rPr>
          <w:rFonts w:ascii="Times New Roman" w:hAnsi="Times New Roman" w:cs="Times New Roman"/>
          <w:sz w:val="28"/>
          <w:szCs w:val="28"/>
          <w:lang w:val="ru-RU"/>
        </w:rPr>
        <w:t>ідручник</w:t>
      </w:r>
      <w:proofErr w:type="spellEnd"/>
      <w:r w:rsidRPr="006A2172">
        <w:rPr>
          <w:rFonts w:ascii="Times New Roman" w:hAnsi="Times New Roman" w:cs="Times New Roman"/>
          <w:sz w:val="28"/>
          <w:szCs w:val="28"/>
          <w:lang w:val="ru-RU"/>
        </w:rPr>
        <w:t xml:space="preserve"> для 8 </w:t>
      </w:r>
      <w:proofErr w:type="spellStart"/>
      <w:r w:rsidRPr="006A2172">
        <w:rPr>
          <w:rFonts w:ascii="Times New Roman" w:hAnsi="Times New Roman" w:cs="Times New Roman"/>
          <w:sz w:val="28"/>
          <w:szCs w:val="28"/>
          <w:lang w:val="ru-RU"/>
        </w:rPr>
        <w:t>кл</w:t>
      </w:r>
      <w:proofErr w:type="spellEnd"/>
      <w:r w:rsidRPr="006A21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A2172">
        <w:rPr>
          <w:rFonts w:ascii="Times New Roman" w:hAnsi="Times New Roman" w:cs="Times New Roman"/>
          <w:sz w:val="28"/>
          <w:szCs w:val="28"/>
          <w:lang w:val="ru-RU"/>
        </w:rPr>
        <w:t>загальноосв</w:t>
      </w:r>
      <w:proofErr w:type="spellEnd"/>
      <w:r w:rsidRPr="006A21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A2172">
        <w:rPr>
          <w:rFonts w:ascii="Times New Roman" w:hAnsi="Times New Roman" w:cs="Times New Roman"/>
          <w:sz w:val="28"/>
          <w:szCs w:val="28"/>
          <w:lang w:val="ru-RU"/>
        </w:rPr>
        <w:t>навч</w:t>
      </w:r>
      <w:proofErr w:type="spellEnd"/>
      <w:r w:rsidRPr="006A21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A2172">
        <w:rPr>
          <w:rFonts w:ascii="Times New Roman" w:hAnsi="Times New Roman" w:cs="Times New Roman"/>
          <w:sz w:val="28"/>
          <w:szCs w:val="28"/>
          <w:lang w:val="ru-RU"/>
        </w:rPr>
        <w:t>закл</w:t>
      </w:r>
      <w:proofErr w:type="spellEnd"/>
      <w:r w:rsidRPr="006A2172">
        <w:rPr>
          <w:rFonts w:ascii="Times New Roman" w:hAnsi="Times New Roman" w:cs="Times New Roman"/>
          <w:sz w:val="28"/>
          <w:szCs w:val="28"/>
          <w:lang w:val="ru-RU"/>
        </w:rPr>
        <w:t xml:space="preserve">. / І.Д. </w:t>
      </w:r>
      <w:proofErr w:type="spellStart"/>
      <w:r w:rsidRPr="006A2172">
        <w:rPr>
          <w:rFonts w:ascii="Times New Roman" w:hAnsi="Times New Roman" w:cs="Times New Roman"/>
          <w:sz w:val="28"/>
          <w:szCs w:val="28"/>
          <w:lang w:val="ru-RU"/>
        </w:rPr>
        <w:t>Бех</w:t>
      </w:r>
      <w:proofErr w:type="spellEnd"/>
      <w:r w:rsidRPr="006A2172">
        <w:rPr>
          <w:rFonts w:ascii="Times New Roman" w:hAnsi="Times New Roman" w:cs="Times New Roman"/>
          <w:sz w:val="28"/>
          <w:szCs w:val="28"/>
          <w:lang w:val="ru-RU"/>
        </w:rPr>
        <w:t xml:space="preserve">, Т.В. Воронцова, В.С. Пономаренко, С.В. Страшко. – К.: </w:t>
      </w:r>
      <w:proofErr w:type="gramStart"/>
      <w:r w:rsidRPr="006A2172">
        <w:rPr>
          <w:rFonts w:ascii="Times New Roman" w:hAnsi="Times New Roman" w:cs="Times New Roman"/>
          <w:sz w:val="28"/>
          <w:szCs w:val="28"/>
          <w:lang w:val="ru-RU"/>
        </w:rPr>
        <w:t>Вид-во</w:t>
      </w:r>
      <w:proofErr w:type="gramEnd"/>
      <w:r w:rsidRPr="006A217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6A2172">
        <w:rPr>
          <w:rFonts w:ascii="Times New Roman" w:hAnsi="Times New Roman" w:cs="Times New Roman"/>
          <w:sz w:val="28"/>
          <w:szCs w:val="28"/>
          <w:lang w:val="ru-RU"/>
        </w:rPr>
        <w:t>Алатон</w:t>
      </w:r>
      <w:proofErr w:type="spellEnd"/>
      <w:r w:rsidRPr="006A2172">
        <w:rPr>
          <w:rFonts w:ascii="Times New Roman" w:hAnsi="Times New Roman" w:cs="Times New Roman"/>
          <w:sz w:val="28"/>
          <w:szCs w:val="28"/>
          <w:lang w:val="ru-RU"/>
        </w:rPr>
        <w:t>», 2016;</w:t>
      </w:r>
    </w:p>
    <w:sectPr w:rsidR="004026A0" w:rsidRPr="00460970" w:rsidSect="00460970">
      <w:pgSz w:w="11906" w:h="16838"/>
      <w:pgMar w:top="284" w:right="424" w:bottom="28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692" w:rsidRDefault="00F40692" w:rsidP="00460970">
      <w:pPr>
        <w:spacing w:after="0" w:line="240" w:lineRule="auto"/>
      </w:pPr>
      <w:r>
        <w:separator/>
      </w:r>
    </w:p>
  </w:endnote>
  <w:endnote w:type="continuationSeparator" w:id="0">
    <w:p w:rsidR="00F40692" w:rsidRDefault="00F40692" w:rsidP="0046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692" w:rsidRDefault="00F40692" w:rsidP="00460970">
      <w:pPr>
        <w:spacing w:after="0" w:line="240" w:lineRule="auto"/>
      </w:pPr>
      <w:r>
        <w:separator/>
      </w:r>
    </w:p>
  </w:footnote>
  <w:footnote w:type="continuationSeparator" w:id="0">
    <w:p w:rsidR="00F40692" w:rsidRDefault="00F40692" w:rsidP="00460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6DFA"/>
    <w:multiLevelType w:val="hybridMultilevel"/>
    <w:tmpl w:val="E10E60E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675E"/>
    <w:multiLevelType w:val="multilevel"/>
    <w:tmpl w:val="B2E4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72EFD"/>
    <w:multiLevelType w:val="hybridMultilevel"/>
    <w:tmpl w:val="554A6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3726A"/>
    <w:multiLevelType w:val="multilevel"/>
    <w:tmpl w:val="52A4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BA6B67"/>
    <w:multiLevelType w:val="multilevel"/>
    <w:tmpl w:val="516E4D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6C7C30"/>
    <w:multiLevelType w:val="hybridMultilevel"/>
    <w:tmpl w:val="E85496C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4C0178"/>
    <w:multiLevelType w:val="hybridMultilevel"/>
    <w:tmpl w:val="5066D7A6"/>
    <w:lvl w:ilvl="0" w:tplc="746A6A3E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3E7F05"/>
    <w:multiLevelType w:val="multilevel"/>
    <w:tmpl w:val="7E2E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5700A"/>
    <w:multiLevelType w:val="multilevel"/>
    <w:tmpl w:val="19F6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1F1961"/>
    <w:multiLevelType w:val="hybridMultilevel"/>
    <w:tmpl w:val="A698B22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83FCE"/>
    <w:multiLevelType w:val="hybridMultilevel"/>
    <w:tmpl w:val="8118D94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5236A6B"/>
    <w:multiLevelType w:val="multilevel"/>
    <w:tmpl w:val="9144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3F13D3"/>
    <w:multiLevelType w:val="multilevel"/>
    <w:tmpl w:val="7FA8BA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3672A8"/>
    <w:multiLevelType w:val="multilevel"/>
    <w:tmpl w:val="C6900B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35199A"/>
    <w:multiLevelType w:val="multilevel"/>
    <w:tmpl w:val="CF9C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4"/>
  </w:num>
  <w:num w:numId="5">
    <w:abstractNumId w:val="15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8"/>
  </w:num>
  <w:num w:numId="11">
    <w:abstractNumId w:val="11"/>
  </w:num>
  <w:num w:numId="12">
    <w:abstractNumId w:val="5"/>
  </w:num>
  <w:num w:numId="13">
    <w:abstractNumId w:val="10"/>
  </w:num>
  <w:num w:numId="14">
    <w:abstractNumId w:val="0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12F"/>
    <w:rsid w:val="001474A1"/>
    <w:rsid w:val="00155266"/>
    <w:rsid w:val="001752D1"/>
    <w:rsid w:val="00390D56"/>
    <w:rsid w:val="004026A0"/>
    <w:rsid w:val="00406A7F"/>
    <w:rsid w:val="00460970"/>
    <w:rsid w:val="00524EFC"/>
    <w:rsid w:val="0054605A"/>
    <w:rsid w:val="00604730"/>
    <w:rsid w:val="00620678"/>
    <w:rsid w:val="006A2172"/>
    <w:rsid w:val="006F65E8"/>
    <w:rsid w:val="00816580"/>
    <w:rsid w:val="0096671F"/>
    <w:rsid w:val="00AB012F"/>
    <w:rsid w:val="00B7526F"/>
    <w:rsid w:val="00C46B5C"/>
    <w:rsid w:val="00D5417C"/>
    <w:rsid w:val="00F4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AB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012F"/>
    <w:rPr>
      <w:rFonts w:ascii="Tahoma" w:hAnsi="Tahoma" w:cs="Tahoma"/>
      <w:sz w:val="16"/>
      <w:szCs w:val="16"/>
      <w:lang w:val="uk-UA"/>
    </w:rPr>
  </w:style>
  <w:style w:type="paragraph" w:styleId="a6">
    <w:name w:val="List Paragraph"/>
    <w:basedOn w:val="a"/>
    <w:uiPriority w:val="34"/>
    <w:qFormat/>
    <w:rsid w:val="00524EF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609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0970"/>
    <w:rPr>
      <w:lang w:val="uk-UA"/>
    </w:rPr>
  </w:style>
  <w:style w:type="paragraph" w:styleId="a9">
    <w:name w:val="footer"/>
    <w:basedOn w:val="a"/>
    <w:link w:val="aa"/>
    <w:uiPriority w:val="99"/>
    <w:unhideWhenUsed/>
    <w:rsid w:val="004609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0970"/>
    <w:rPr>
      <w:lang w:val="uk-UA"/>
    </w:rPr>
  </w:style>
  <w:style w:type="character" w:styleId="ab">
    <w:name w:val="Hyperlink"/>
    <w:basedOn w:val="a0"/>
    <w:uiPriority w:val="99"/>
    <w:unhideWhenUsed/>
    <w:rsid w:val="009667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AB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012F"/>
    <w:rPr>
      <w:rFonts w:ascii="Tahoma" w:hAnsi="Tahoma" w:cs="Tahoma"/>
      <w:sz w:val="16"/>
      <w:szCs w:val="16"/>
      <w:lang w:val="uk-UA"/>
    </w:rPr>
  </w:style>
  <w:style w:type="paragraph" w:styleId="a6">
    <w:name w:val="List Paragraph"/>
    <w:basedOn w:val="a"/>
    <w:uiPriority w:val="34"/>
    <w:qFormat/>
    <w:rsid w:val="00524EF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609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0970"/>
    <w:rPr>
      <w:lang w:val="uk-UA"/>
    </w:rPr>
  </w:style>
  <w:style w:type="paragraph" w:styleId="a9">
    <w:name w:val="footer"/>
    <w:basedOn w:val="a"/>
    <w:link w:val="aa"/>
    <w:uiPriority w:val="99"/>
    <w:unhideWhenUsed/>
    <w:rsid w:val="004609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0970"/>
    <w:rPr>
      <w:lang w:val="uk-UA"/>
    </w:rPr>
  </w:style>
  <w:style w:type="character" w:styleId="ab">
    <w:name w:val="Hyperlink"/>
    <w:basedOn w:val="a0"/>
    <w:uiPriority w:val="99"/>
    <w:unhideWhenUsed/>
    <w:rsid w:val="009667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4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naurok.com.ua/test/join?gamecode=843131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4851</Words>
  <Characters>2766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Танюха</dc:creator>
  <cp:lastModifiedBy>Ната Гузенко</cp:lastModifiedBy>
  <cp:revision>2</cp:revision>
  <dcterms:created xsi:type="dcterms:W3CDTF">2023-03-09T05:22:00Z</dcterms:created>
  <dcterms:modified xsi:type="dcterms:W3CDTF">2023-03-09T05:22:00Z</dcterms:modified>
</cp:coreProperties>
</file>