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27" w:rsidRDefault="00EE1B27" w:rsidP="00EE1B27">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Дата: 12.12</w:t>
      </w:r>
      <w:r w:rsidRPr="00EE1B27">
        <w:rPr>
          <w:rFonts w:ascii="Times New Roman" w:eastAsia="Times New Roman" w:hAnsi="Times New Roman" w:cs="Times New Roman"/>
          <w:b/>
          <w:sz w:val="28"/>
          <w:szCs w:val="28"/>
          <w:lang w:val="uk-UA" w:eastAsia="ru-RU"/>
        </w:rPr>
        <w:t>.2022р.         Урок: Осн</w:t>
      </w:r>
      <w:r w:rsidR="004A1F21">
        <w:rPr>
          <w:rFonts w:ascii="Times New Roman" w:eastAsia="Times New Roman" w:hAnsi="Times New Roman" w:cs="Times New Roman"/>
          <w:b/>
          <w:sz w:val="28"/>
          <w:szCs w:val="28"/>
          <w:lang w:val="uk-UA" w:eastAsia="ru-RU"/>
        </w:rPr>
        <w:t>ови здоров’я           Клас: 8-Б</w:t>
      </w:r>
      <w:bookmarkStart w:id="0" w:name="_GoBack"/>
      <w:bookmarkEnd w:id="0"/>
    </w:p>
    <w:p w:rsidR="00603DC4" w:rsidRPr="00EE1B27" w:rsidRDefault="00EE1B27" w:rsidP="00EE1B27">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Урок № 14</w:t>
      </w: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b/>
          <w:sz w:val="28"/>
          <w:szCs w:val="28"/>
          <w:lang w:val="uk-UA" w:eastAsia="ru-RU"/>
        </w:rPr>
        <w:t xml:space="preserve">Тема. </w:t>
      </w:r>
      <w:r w:rsidRPr="00EE1B27">
        <w:rPr>
          <w:rFonts w:ascii="Times New Roman" w:eastAsia="Times New Roman" w:hAnsi="Times New Roman" w:cs="Times New Roman"/>
          <w:sz w:val="28"/>
          <w:szCs w:val="28"/>
          <w:lang w:val="uk-UA" w:eastAsia="ru-RU"/>
        </w:rPr>
        <w:t xml:space="preserve">Моральний розвиток особистості. Піраміда потреб. </w:t>
      </w: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b/>
          <w:sz w:val="28"/>
          <w:szCs w:val="28"/>
          <w:lang w:val="uk-UA" w:eastAsia="ru-RU"/>
        </w:rPr>
        <w:t xml:space="preserve">Мета: </w:t>
      </w:r>
      <w:r w:rsidRPr="00EE1B27">
        <w:rPr>
          <w:rFonts w:ascii="Times New Roman" w:eastAsia="Times New Roman" w:hAnsi="Times New Roman" w:cs="Times New Roman"/>
          <w:sz w:val="28"/>
          <w:szCs w:val="28"/>
          <w:lang w:val="uk-UA" w:eastAsia="ru-RU"/>
        </w:rPr>
        <w:t>дати уявлення про духовність особистості та шляхи формування системи цінностей, систематизувати знання про моральний розвиток особистості; розвивати аналітичне та логічне мислення; виховувати свідому потребу в духовному збагаченні та моральному самовдосконаленні.</w:t>
      </w:r>
    </w:p>
    <w:p w:rsidR="00603DC4" w:rsidRPr="00EE1B27" w:rsidRDefault="00603DC4" w:rsidP="00EE1B27">
      <w:pPr>
        <w:spacing w:after="0" w:line="240" w:lineRule="auto"/>
        <w:jc w:val="center"/>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ХІД УРОКУ</w:t>
      </w:r>
    </w:p>
    <w:p w:rsidR="00DF00B3" w:rsidRPr="00EE1B27" w:rsidRDefault="00DF00B3" w:rsidP="00EE1B27">
      <w:pPr>
        <w:spacing w:after="0" w:line="240" w:lineRule="auto"/>
        <w:jc w:val="center"/>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 xml:space="preserve">Переглянути матеріал уроку можна за відео посиланням </w:t>
      </w:r>
      <w:hyperlink r:id="rId6" w:history="1">
        <w:r w:rsidRPr="00EE1B27">
          <w:rPr>
            <w:rStyle w:val="a4"/>
            <w:rFonts w:ascii="Times New Roman" w:eastAsia="Times New Roman" w:hAnsi="Times New Roman" w:cs="Times New Roman"/>
            <w:b/>
            <w:sz w:val="28"/>
            <w:szCs w:val="28"/>
            <w:lang w:val="uk-UA" w:eastAsia="ru-RU"/>
          </w:rPr>
          <w:t>https://youtu.be/5QrNt8nHL8Y</w:t>
        </w:r>
      </w:hyperlink>
      <w:r w:rsidRPr="00EE1B27">
        <w:rPr>
          <w:rFonts w:ascii="Times New Roman" w:eastAsia="Times New Roman" w:hAnsi="Times New Roman" w:cs="Times New Roman"/>
          <w:b/>
          <w:sz w:val="28"/>
          <w:szCs w:val="28"/>
          <w:lang w:val="uk-UA" w:eastAsia="ru-RU"/>
        </w:rPr>
        <w:t xml:space="preserve"> .</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 Організаційний момент</w:t>
      </w:r>
      <w:r w:rsidR="00DF00B3" w:rsidRPr="00EE1B27">
        <w:rPr>
          <w:rFonts w:ascii="Times New Roman" w:eastAsia="Times New Roman" w:hAnsi="Times New Roman" w:cs="Times New Roman"/>
          <w:b/>
          <w:sz w:val="28"/>
          <w:szCs w:val="28"/>
          <w:lang w:val="uk-UA" w:eastAsia="ru-RU"/>
        </w:rPr>
        <w:t xml:space="preserve">. </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 xml:space="preserve">ІІ. </w:t>
      </w:r>
      <w:r w:rsidR="00DF00B3" w:rsidRPr="00EE1B27">
        <w:rPr>
          <w:rFonts w:ascii="Times New Roman" w:eastAsia="Times New Roman" w:hAnsi="Times New Roman" w:cs="Times New Roman"/>
          <w:b/>
          <w:sz w:val="28"/>
          <w:szCs w:val="28"/>
          <w:lang w:val="uk-UA" w:eastAsia="ru-RU"/>
        </w:rPr>
        <w:t xml:space="preserve">Актуалізація опорних знань. </w:t>
      </w: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ІІІ. Мотивація навчання,  повідомлення теми, мети та завдань уроку</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ІV</w:t>
      </w:r>
      <w:r w:rsidR="00DF00B3" w:rsidRPr="00EE1B27">
        <w:rPr>
          <w:rFonts w:ascii="Times New Roman" w:eastAsia="Times New Roman" w:hAnsi="Times New Roman" w:cs="Times New Roman"/>
          <w:b/>
          <w:sz w:val="28"/>
          <w:szCs w:val="28"/>
          <w:lang w:val="uk-UA" w:eastAsia="ru-RU"/>
        </w:rPr>
        <w:t>.</w:t>
      </w:r>
      <w:r w:rsidRPr="00EE1B27">
        <w:rPr>
          <w:rFonts w:ascii="Times New Roman" w:eastAsia="Times New Roman" w:hAnsi="Times New Roman" w:cs="Times New Roman"/>
          <w:b/>
          <w:sz w:val="28"/>
          <w:szCs w:val="28"/>
          <w:lang w:val="uk-UA" w:eastAsia="ru-RU"/>
        </w:rPr>
        <w:t xml:space="preserve"> </w:t>
      </w:r>
      <w:r w:rsidR="00DF00B3" w:rsidRPr="00EE1B27">
        <w:rPr>
          <w:rFonts w:ascii="Times New Roman" w:eastAsia="Times New Roman" w:hAnsi="Times New Roman" w:cs="Times New Roman"/>
          <w:b/>
          <w:sz w:val="28"/>
          <w:szCs w:val="28"/>
          <w:lang w:val="uk-UA" w:eastAsia="ru-RU"/>
        </w:rPr>
        <w:t>Вивчення нового матеріалу.</w:t>
      </w:r>
    </w:p>
    <w:p w:rsidR="00DF00B3" w:rsidRPr="00EE1B27" w:rsidRDefault="00DF00B3" w:rsidP="00EE1B27">
      <w:pPr>
        <w:shd w:val="clear" w:color="auto" w:fill="FFFFFF"/>
        <w:spacing w:after="0" w:line="240" w:lineRule="auto"/>
        <w:rPr>
          <w:rFonts w:ascii="Times New Roman" w:eastAsia="Times New Roman" w:hAnsi="Times New Roman" w:cs="Times New Roman"/>
          <w:i/>
          <w:color w:val="333333"/>
          <w:sz w:val="28"/>
          <w:szCs w:val="28"/>
          <w:lang w:val="uk-UA" w:eastAsia="uk-UA"/>
        </w:rPr>
      </w:pPr>
      <w:r w:rsidRPr="00835FF1">
        <w:rPr>
          <w:rFonts w:ascii="Times New Roman" w:eastAsia="Times New Roman" w:hAnsi="Times New Roman" w:cs="Times New Roman"/>
          <w:i/>
          <w:color w:val="333333"/>
          <w:sz w:val="28"/>
          <w:szCs w:val="28"/>
          <w:lang w:val="uk-UA" w:eastAsia="uk-UA"/>
        </w:rPr>
        <w:t>«Виховуйте в с</w:t>
      </w:r>
      <w:r w:rsidRPr="00EE1B27">
        <w:rPr>
          <w:rFonts w:ascii="Times New Roman" w:eastAsia="Times New Roman" w:hAnsi="Times New Roman" w:cs="Times New Roman"/>
          <w:i/>
          <w:color w:val="333333"/>
          <w:sz w:val="28"/>
          <w:szCs w:val="28"/>
          <w:lang w:val="uk-UA" w:eastAsia="uk-UA"/>
        </w:rPr>
        <w:t>обі Людину — ось що найголовніше</w:t>
      </w:r>
      <w:r w:rsidRPr="00835FF1">
        <w:rPr>
          <w:rFonts w:ascii="Times New Roman" w:eastAsia="Times New Roman" w:hAnsi="Times New Roman" w:cs="Times New Roman"/>
          <w:i/>
          <w:color w:val="333333"/>
          <w:sz w:val="28"/>
          <w:szCs w:val="28"/>
          <w:lang w:val="uk-UA" w:eastAsia="uk-UA"/>
        </w:rPr>
        <w:t>. Інженером можна стати за п'ять років, уч</w:t>
      </w:r>
      <w:r w:rsidRPr="00EE1B27">
        <w:rPr>
          <w:rFonts w:ascii="Times New Roman" w:eastAsia="Times New Roman" w:hAnsi="Times New Roman" w:cs="Times New Roman"/>
          <w:i/>
          <w:color w:val="333333"/>
          <w:sz w:val="28"/>
          <w:szCs w:val="28"/>
          <w:lang w:val="uk-UA" w:eastAsia="uk-UA"/>
        </w:rPr>
        <w:t>итись на Людину треба все життя. (В. Сухомл</w:t>
      </w:r>
      <w:r w:rsidRPr="00835FF1">
        <w:rPr>
          <w:rFonts w:ascii="Times New Roman" w:eastAsia="Times New Roman" w:hAnsi="Times New Roman" w:cs="Times New Roman"/>
          <w:i/>
          <w:color w:val="333333"/>
          <w:sz w:val="28"/>
          <w:szCs w:val="28"/>
          <w:lang w:val="uk-UA" w:eastAsia="uk-UA"/>
        </w:rPr>
        <w:t>инський).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Як ви розу</w:t>
      </w:r>
      <w:r w:rsidRPr="00835FF1">
        <w:rPr>
          <w:rFonts w:ascii="Times New Roman" w:eastAsia="Times New Roman" w:hAnsi="Times New Roman" w:cs="Times New Roman"/>
          <w:color w:val="333333"/>
          <w:sz w:val="28"/>
          <w:szCs w:val="28"/>
          <w:lang w:val="uk-UA" w:eastAsia="uk-UA"/>
        </w:rPr>
        <w:t>мієте ці слова?</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Що таке потреби людини. Давайте пригадаємо вивчене в попередніх класах. </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Потреба —</w:t>
      </w:r>
      <w:r w:rsidRPr="00835FF1">
        <w:rPr>
          <w:rFonts w:ascii="Times New Roman" w:eastAsia="Times New Roman" w:hAnsi="Times New Roman" w:cs="Times New Roman"/>
          <w:color w:val="333333"/>
          <w:sz w:val="28"/>
          <w:szCs w:val="28"/>
          <w:lang w:val="uk-UA" w:eastAsia="uk-UA"/>
        </w:rPr>
        <w:t xml:space="preserve"> це прояв необхідності певних речей, бажання володіти ними, відчуття нестачі, </w:t>
      </w:r>
      <w:r w:rsidRPr="00EE1B27">
        <w:rPr>
          <w:rFonts w:ascii="Times New Roman" w:eastAsia="Times New Roman" w:hAnsi="Times New Roman" w:cs="Times New Roman"/>
          <w:color w:val="333333"/>
          <w:sz w:val="28"/>
          <w:szCs w:val="28"/>
          <w:lang w:val="uk-UA" w:eastAsia="uk-UA"/>
        </w:rPr>
        <w:t>якщо це бажання залишається неза</w:t>
      </w:r>
      <w:r w:rsidRPr="00835FF1">
        <w:rPr>
          <w:rFonts w:ascii="Times New Roman" w:eastAsia="Times New Roman" w:hAnsi="Times New Roman" w:cs="Times New Roman"/>
          <w:color w:val="333333"/>
          <w:sz w:val="28"/>
          <w:szCs w:val="28"/>
          <w:lang w:val="uk-UA" w:eastAsia="uk-UA"/>
        </w:rPr>
        <w:t>доволеним.</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По</w:t>
      </w:r>
      <w:r w:rsidRPr="00EE1B27">
        <w:rPr>
          <w:rFonts w:ascii="Times New Roman" w:eastAsia="Times New Roman" w:hAnsi="Times New Roman" w:cs="Times New Roman"/>
          <w:color w:val="333333"/>
          <w:sz w:val="28"/>
          <w:szCs w:val="28"/>
          <w:lang w:val="uk-UA" w:eastAsia="uk-UA"/>
        </w:rPr>
        <w:t xml:space="preserve">треби людей різноманітні: фізіологічні </w:t>
      </w:r>
      <w:r w:rsidRPr="00835FF1">
        <w:rPr>
          <w:rFonts w:ascii="Times New Roman" w:eastAsia="Times New Roman" w:hAnsi="Times New Roman" w:cs="Times New Roman"/>
          <w:color w:val="333333"/>
          <w:sz w:val="28"/>
          <w:szCs w:val="28"/>
          <w:lang w:val="uk-UA" w:eastAsia="uk-UA"/>
        </w:rPr>
        <w:t xml:space="preserve"> (їжа, одяг, житло); буханні — для формування й розвитку людини як істоти розумної; емоційно-почуттєві (пізнання, моральні, естетичні тощо); соціальні — у спілкуванні з іншими людьми (мал.29).</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1. П</w:t>
      </w:r>
      <w:r w:rsidRPr="00835FF1">
        <w:rPr>
          <w:rFonts w:ascii="Times New Roman" w:eastAsia="Times New Roman" w:hAnsi="Times New Roman" w:cs="Times New Roman"/>
          <w:color w:val="333333"/>
          <w:sz w:val="28"/>
          <w:szCs w:val="28"/>
          <w:lang w:val="uk-UA" w:eastAsia="uk-UA"/>
        </w:rPr>
        <w:t>отреби є в усіх живих істот, незадоволена потреба завжди пов'язана з неприємним почуттям. Голод — це потреба в їжі, спрага — у воді. Це так звані біологічні (фізіологічні) потреби. До потреб більш високого порядку належить,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1D76649C" wp14:editId="61FE8957">
            <wp:extent cx="1855470" cy="1431290"/>
            <wp:effectExtent l="0" t="0" r="0" b="0"/>
            <wp:docPr id="3" name="Рисунок 3" descr="https://narodna-osvita.com.ua/uploads/polischuk8osn_files/polischuk8os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arodna-osvita.com.ua/uploads/polischuk8osn_files/polischuk8osn-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470" cy="1431290"/>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наприклад, потреба в самоствердженні. Характер і кількість потреб залежать від умов життя людини. Потреби людини в процесі її життя зростають, тому що задоволення одних веде до зародження нових. Складається певна ієрархія потреб — від відносно елементарних (матеріальних) до духовних і соціальних, вищим проявом яких є потреба в самореалізації, тобто у творчій діяльності.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Розгляньте та проана</w:t>
      </w:r>
      <w:r w:rsidRPr="00EE1B27">
        <w:rPr>
          <w:rFonts w:ascii="Times New Roman" w:eastAsia="Times New Roman" w:hAnsi="Times New Roman" w:cs="Times New Roman"/>
          <w:color w:val="333333"/>
          <w:sz w:val="28"/>
          <w:szCs w:val="28"/>
          <w:lang w:val="uk-UA" w:eastAsia="uk-UA"/>
        </w:rPr>
        <w:t>лізуйте зображення на малюнку</w:t>
      </w:r>
      <w:r w:rsidRPr="00EE1B27">
        <w:rPr>
          <w:rFonts w:ascii="Times New Roman" w:eastAsia="Times New Roman" w:hAnsi="Times New Roman" w:cs="Times New Roman"/>
          <w:i/>
          <w:color w:val="333333"/>
          <w:sz w:val="28"/>
          <w:szCs w:val="28"/>
          <w:lang w:val="uk-UA" w:eastAsia="uk-UA"/>
        </w:rPr>
        <w:t xml:space="preserve"> мал.30</w:t>
      </w:r>
      <w:r w:rsidRPr="00835FF1">
        <w:rPr>
          <w:rFonts w:ascii="Times New Roman" w:eastAsia="Times New Roman" w:hAnsi="Times New Roman" w:cs="Times New Roman"/>
          <w:i/>
          <w:color w:val="333333"/>
          <w:sz w:val="28"/>
          <w:szCs w:val="28"/>
          <w:lang w:val="uk-UA" w:eastAsia="uk-UA"/>
        </w:rPr>
        <w:t xml:space="preserve">. </w:t>
      </w:r>
      <w:r w:rsidRPr="00835FF1">
        <w:rPr>
          <w:rFonts w:ascii="Times New Roman" w:eastAsia="Times New Roman" w:hAnsi="Times New Roman" w:cs="Times New Roman"/>
          <w:color w:val="333333"/>
          <w:sz w:val="28"/>
          <w:szCs w:val="28"/>
          <w:lang w:val="uk-UA" w:eastAsia="uk-UA"/>
        </w:rPr>
        <w:t>Чи згодні ви з думкою, що задоволення потреб відбувається знизу вгору? Чому потреби, зазначені ближче до основи -піраміди», вимагають першочергового задоволення? Чи можна сказати, що на вершині піраміди подані потреби, які називають вищими потребами? Чому їх так називають?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Ви вже знаєте, що поведінка особистості зумовлюється комплексом чинників — мотивами. Мотиви, на відміну від потреб, властиві тільки людині. Наприклад, ви відчуваєте погребу у вихідні піти на дискотеку з приятелями, але ви переконуєте себе </w:t>
      </w:r>
      <w:r w:rsidRPr="00835FF1">
        <w:rPr>
          <w:rFonts w:ascii="Times New Roman" w:eastAsia="Times New Roman" w:hAnsi="Times New Roman" w:cs="Times New Roman"/>
          <w:color w:val="333333"/>
          <w:sz w:val="28"/>
          <w:szCs w:val="28"/>
          <w:lang w:val="uk-UA" w:eastAsia="uk-UA"/>
        </w:rPr>
        <w:lastRenderedPageBreak/>
        <w:t>в тому, що потрібно піти в бібліотеку готувати реферат. Мотив, що відповідає актуальній потребі, організовує й спрямовує вашу поведінку.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7CE7B22F" wp14:editId="5FAB9E46">
            <wp:extent cx="4074795" cy="3651250"/>
            <wp:effectExtent l="0" t="0" r="1905" b="6350"/>
            <wp:docPr id="4" name="Рисунок 4" descr="https://narodna-osvita.com.ua/uploads/polischuk8osn_files/polischuk8os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arodna-osvita.com.ua/uploads/polischuk8osn_files/polischuk8osn-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95" cy="3651250"/>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Інтерес</w:t>
      </w:r>
      <w:r w:rsidRPr="00835FF1">
        <w:rPr>
          <w:rFonts w:ascii="Times New Roman" w:eastAsia="Times New Roman" w:hAnsi="Times New Roman" w:cs="Times New Roman"/>
          <w:color w:val="333333"/>
          <w:sz w:val="28"/>
          <w:szCs w:val="28"/>
          <w:lang w:val="uk-UA" w:eastAsia="uk-UA"/>
        </w:rPr>
        <w:t xml:space="preserve"> — це вищий щабель зв’язку людини з навколишнім світом. Саме інтерес як усвідомлена потреба спонукає людину діяти, ставити мету й прагнути досягти Ті. Вибір того або іншого варіанта поведінки, мотиви, які спонукають людину</w:t>
      </w:r>
      <w:r w:rsidRPr="00EE1B27">
        <w:rPr>
          <w:rFonts w:ascii="Times New Roman" w:eastAsia="Times New Roman" w:hAnsi="Times New Roman" w:cs="Times New Roman"/>
          <w:color w:val="333333"/>
          <w:sz w:val="28"/>
          <w:szCs w:val="28"/>
          <w:lang w:val="uk-UA" w:eastAsia="uk-UA"/>
        </w:rPr>
        <w:t xml:space="preserve"> вробити який-небудь учинок, виз</w:t>
      </w:r>
      <w:r w:rsidRPr="00835FF1">
        <w:rPr>
          <w:rFonts w:ascii="Times New Roman" w:eastAsia="Times New Roman" w:hAnsi="Times New Roman" w:cs="Times New Roman"/>
          <w:color w:val="333333"/>
          <w:sz w:val="28"/>
          <w:szCs w:val="28"/>
          <w:lang w:val="uk-UA" w:eastAsia="uk-UA"/>
        </w:rPr>
        <w:t>начаються системою цінностей.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Життєві цінності.</w:t>
      </w:r>
      <w:r w:rsidRPr="00835FF1">
        <w:rPr>
          <w:rFonts w:ascii="Times New Roman" w:eastAsia="Times New Roman" w:hAnsi="Times New Roman" w:cs="Times New Roman"/>
          <w:color w:val="333333"/>
          <w:sz w:val="28"/>
          <w:szCs w:val="28"/>
          <w:lang w:val="uk-UA" w:eastAsia="uk-UA"/>
        </w:rPr>
        <w:t xml:space="preserve"> Кожен із нас починає замислюватися про сенс життя та сенс свого існування, про свої життєві цілі тощо. Вас постійно цікавлять запитання: для чого людина живе, що таке щастя, у чому полягає цінність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Ваші уявлення про те, що для вас важливо, розкриваються в поняттях «цінність», «добро», «зло», «щастя*. </w:t>
      </w:r>
      <w:r w:rsidRPr="00835FF1">
        <w:rPr>
          <w:rFonts w:ascii="Times New Roman" w:eastAsia="Times New Roman" w:hAnsi="Times New Roman" w:cs="Times New Roman"/>
          <w:b/>
          <w:color w:val="333333"/>
          <w:sz w:val="28"/>
          <w:szCs w:val="28"/>
          <w:lang w:val="uk-UA" w:eastAsia="uk-UA"/>
        </w:rPr>
        <w:t>Що таке цінність?</w:t>
      </w:r>
      <w:r w:rsidRPr="00835FF1">
        <w:rPr>
          <w:rFonts w:ascii="Times New Roman" w:eastAsia="Times New Roman" w:hAnsi="Times New Roman" w:cs="Times New Roman"/>
          <w:color w:val="333333"/>
          <w:sz w:val="28"/>
          <w:szCs w:val="28"/>
          <w:lang w:val="uk-UA" w:eastAsia="uk-UA"/>
        </w:rPr>
        <w:t xml:space="preserve"> </w:t>
      </w:r>
      <w:r w:rsidRPr="00835FF1">
        <w:rPr>
          <w:rFonts w:ascii="Times New Roman" w:eastAsia="Times New Roman" w:hAnsi="Times New Roman" w:cs="Times New Roman"/>
          <w:b/>
          <w:color w:val="333333"/>
          <w:sz w:val="28"/>
          <w:szCs w:val="28"/>
          <w:lang w:val="uk-UA" w:eastAsia="uk-UA"/>
        </w:rPr>
        <w:t xml:space="preserve">Цінністю </w:t>
      </w:r>
      <w:r w:rsidRPr="00835FF1">
        <w:rPr>
          <w:rFonts w:ascii="Times New Roman" w:eastAsia="Times New Roman" w:hAnsi="Times New Roman" w:cs="Times New Roman"/>
          <w:color w:val="333333"/>
          <w:sz w:val="28"/>
          <w:szCs w:val="28"/>
          <w:lang w:val="uk-UA" w:eastAsia="uk-UA"/>
        </w:rPr>
        <w:t xml:space="preserve">називається те, що здатне задовольняти людські потреби. </w:t>
      </w:r>
      <w:r w:rsidRPr="00835FF1">
        <w:rPr>
          <w:rFonts w:ascii="Times New Roman" w:eastAsia="Times New Roman" w:hAnsi="Times New Roman" w:cs="Times New Roman"/>
          <w:b/>
          <w:color w:val="333333"/>
          <w:sz w:val="28"/>
          <w:szCs w:val="28"/>
          <w:lang w:val="uk-UA" w:eastAsia="uk-UA"/>
        </w:rPr>
        <w:t>Цінності поділяються на матеріальні й духовні.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Здоров’я, цікава робота, цінності розвитку, пізнання, творчості, любові — це лише невеликий перелік того, що становить життєві цінності для кожної людини. Обираючи ту чи іншу цінність, людина формує план своєї поведінки й діяльності, визначає життєву перспективу, дає відповідь на запитання, для чого людина діє певним чином, заради чого, чому людина присвячує свою діяльність. Спрямованість особистості на ті чи ті цінності становить її ціннісні орієнтації.</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lastRenderedPageBreak/>
        <w:drawing>
          <wp:inline distT="0" distB="0" distL="0" distR="0" wp14:anchorId="55E3BE2B" wp14:editId="1D035030">
            <wp:extent cx="3399155" cy="2762885"/>
            <wp:effectExtent l="0" t="0" r="0" b="0"/>
            <wp:docPr id="5" name="Рисунок 5" descr="https://narodna-osvita.com.ua/uploads/polischuk8osn_files/polischuk8osn-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arodna-osvita.com.ua/uploads/polischuk8osn_files/polischuk8osn-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155" cy="276288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Порах</w:t>
      </w:r>
      <w:r w:rsidRPr="00835FF1">
        <w:rPr>
          <w:rFonts w:ascii="Times New Roman" w:eastAsia="Times New Roman" w:hAnsi="Times New Roman" w:cs="Times New Roman"/>
          <w:color w:val="333333"/>
          <w:sz w:val="28"/>
          <w:szCs w:val="28"/>
          <w:lang w:val="uk-UA" w:eastAsia="uk-UA"/>
        </w:rPr>
        <w:t>уйте в порядку значущості життєві цінності: матеріальне благополуччя, щасливе сімейне життя, здоров’я, творчість, вірні друзі, свобода та незалежність у діях, любов, упевненість у собі, цікава робота, краса природи та мистецтва, пізнання нового, активне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Ієрархія життєвих цінностей. Одні цінності для людини мають б</w:t>
      </w:r>
      <w:r w:rsidRPr="00EE1B27">
        <w:rPr>
          <w:rFonts w:ascii="Times New Roman" w:eastAsia="Times New Roman" w:hAnsi="Times New Roman" w:cs="Times New Roman"/>
          <w:color w:val="333333"/>
          <w:sz w:val="28"/>
          <w:szCs w:val="28"/>
          <w:lang w:val="uk-UA" w:eastAsia="uk-UA"/>
        </w:rPr>
        <w:t>ільше значення, інші — менше. Т</w:t>
      </w:r>
      <w:r w:rsidRPr="00835FF1">
        <w:rPr>
          <w:rFonts w:ascii="Times New Roman" w:eastAsia="Times New Roman" w:hAnsi="Times New Roman" w:cs="Times New Roman"/>
          <w:color w:val="333333"/>
          <w:sz w:val="28"/>
          <w:szCs w:val="28"/>
          <w:lang w:val="uk-UA" w:eastAsia="uk-UA"/>
        </w:rPr>
        <w:t xml:space="preserve">ак утворюється </w:t>
      </w:r>
      <w:r w:rsidRPr="00835FF1">
        <w:rPr>
          <w:rFonts w:ascii="Times New Roman" w:eastAsia="Times New Roman" w:hAnsi="Times New Roman" w:cs="Times New Roman"/>
          <w:b/>
          <w:color w:val="333333"/>
          <w:sz w:val="28"/>
          <w:szCs w:val="28"/>
          <w:lang w:val="uk-UA" w:eastAsia="uk-UA"/>
        </w:rPr>
        <w:t xml:space="preserve">ієрархія цінностей. </w:t>
      </w:r>
      <w:r w:rsidRPr="00835FF1">
        <w:rPr>
          <w:rFonts w:ascii="Times New Roman" w:eastAsia="Times New Roman" w:hAnsi="Times New Roman" w:cs="Times New Roman"/>
          <w:color w:val="333333"/>
          <w:sz w:val="28"/>
          <w:szCs w:val="28"/>
          <w:lang w:val="uk-UA" w:eastAsia="uk-UA"/>
        </w:rPr>
        <w:t>Чи існують вічні цінності? Деякі святині супроводжують історію людс</w:t>
      </w:r>
      <w:r w:rsidRPr="00EE1B27">
        <w:rPr>
          <w:rFonts w:ascii="Times New Roman" w:eastAsia="Times New Roman" w:hAnsi="Times New Roman" w:cs="Times New Roman"/>
          <w:color w:val="333333"/>
          <w:sz w:val="28"/>
          <w:szCs w:val="28"/>
          <w:lang w:val="uk-UA" w:eastAsia="uk-UA"/>
        </w:rPr>
        <w:t>ького роду від самих джерел. Без</w:t>
      </w:r>
      <w:r w:rsidRPr="00835FF1">
        <w:rPr>
          <w:rFonts w:ascii="Times New Roman" w:eastAsia="Times New Roman" w:hAnsi="Times New Roman" w:cs="Times New Roman"/>
          <w:color w:val="333333"/>
          <w:sz w:val="28"/>
          <w:szCs w:val="28"/>
          <w:lang w:val="uk-UA" w:eastAsia="uk-UA"/>
        </w:rPr>
        <w:t xml:space="preserve"> них людство не було б тим, чим воно є. Ці цінності зберігають статус уселюдськ</w:t>
      </w:r>
      <w:r w:rsidRPr="00EE1B27">
        <w:rPr>
          <w:rFonts w:ascii="Times New Roman" w:eastAsia="Times New Roman" w:hAnsi="Times New Roman" w:cs="Times New Roman"/>
          <w:color w:val="333333"/>
          <w:sz w:val="28"/>
          <w:szCs w:val="28"/>
          <w:lang w:val="uk-UA" w:eastAsia="uk-UA"/>
        </w:rPr>
        <w:t>их. Святість життя, &lt;</w:t>
      </w:r>
      <w:proofErr w:type="spellStart"/>
      <w:r w:rsidRPr="00EE1B27">
        <w:rPr>
          <w:rFonts w:ascii="Times New Roman" w:eastAsia="Times New Roman" w:hAnsi="Times New Roman" w:cs="Times New Roman"/>
          <w:color w:val="333333"/>
          <w:sz w:val="28"/>
          <w:szCs w:val="28"/>
          <w:lang w:val="uk-UA" w:eastAsia="uk-UA"/>
        </w:rPr>
        <w:t>Достоінство</w:t>
      </w:r>
      <w:proofErr w:type="spellEnd"/>
      <w:r w:rsidRPr="00835FF1">
        <w:rPr>
          <w:rFonts w:ascii="Times New Roman" w:eastAsia="Times New Roman" w:hAnsi="Times New Roman" w:cs="Times New Roman"/>
          <w:color w:val="333333"/>
          <w:sz w:val="28"/>
          <w:szCs w:val="28"/>
          <w:lang w:val="uk-UA" w:eastAsia="uk-UA"/>
        </w:rPr>
        <w:t xml:space="preserve"> волі, велич любові, немеркнуче світло краси, невичерпне джерела добра... Однак є вічні цінності, які наукова думка людства виявляла за всіх часів своєї історії, і вища серед них — життя та здоров’я людини.</w:t>
      </w:r>
    </w:p>
    <w:p w:rsidR="00DF00B3" w:rsidRPr="00835FF1" w:rsidRDefault="00DF00B3" w:rsidP="00EE1B27">
      <w:pPr>
        <w:shd w:val="clear" w:color="auto" w:fill="FFFFFF"/>
        <w:spacing w:after="0" w:line="240" w:lineRule="auto"/>
        <w:rPr>
          <w:rFonts w:ascii="Times New Roman" w:eastAsia="Times New Roman" w:hAnsi="Times New Roman" w:cs="Times New Roman"/>
          <w:b/>
          <w:i/>
          <w:color w:val="333333"/>
          <w:sz w:val="28"/>
          <w:szCs w:val="28"/>
          <w:lang w:val="uk-UA" w:eastAsia="uk-UA"/>
        </w:rPr>
      </w:pPr>
      <w:r w:rsidRPr="00835FF1">
        <w:rPr>
          <w:rFonts w:ascii="Times New Roman" w:eastAsia="Times New Roman" w:hAnsi="Times New Roman" w:cs="Times New Roman"/>
          <w:b/>
          <w:i/>
          <w:color w:val="333333"/>
          <w:sz w:val="28"/>
          <w:szCs w:val="28"/>
          <w:lang w:val="uk-UA" w:eastAsia="uk-UA"/>
        </w:rPr>
        <w:t>Творчо завдання. Побудуйте свою ієрархію цінностей (мал. 32).</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Потрібно пам'ятати, що для нас потрібно визначити найвищ</w:t>
      </w:r>
      <w:r w:rsidRPr="00EE1B27">
        <w:rPr>
          <w:rFonts w:ascii="Times New Roman" w:eastAsia="Times New Roman" w:hAnsi="Times New Roman" w:cs="Times New Roman"/>
          <w:color w:val="333333"/>
          <w:sz w:val="28"/>
          <w:szCs w:val="28"/>
          <w:lang w:val="uk-UA" w:eastAsia="uk-UA"/>
        </w:rPr>
        <w:t>у мету свого життя — т</w:t>
      </w:r>
      <w:r w:rsidRPr="00835FF1">
        <w:rPr>
          <w:rFonts w:ascii="Times New Roman" w:eastAsia="Times New Roman" w:hAnsi="Times New Roman" w:cs="Times New Roman"/>
          <w:color w:val="333333"/>
          <w:sz w:val="28"/>
          <w:szCs w:val="28"/>
          <w:lang w:val="uk-UA" w:eastAsia="uk-UA"/>
        </w:rPr>
        <w:t>ак, щоб вона відповідала й суспільним потребам, власним духовним нахилам і прагненням. Іти до цієї мети неухильно, не зупинятися на чомусь одному, мати широке коло інтересів — пізнавальних, естетичних та інших.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23280FBD" wp14:editId="52F09861">
            <wp:extent cx="4399915" cy="2299335"/>
            <wp:effectExtent l="0" t="0" r="635" b="5715"/>
            <wp:docPr id="6" name="Рисунок 6" descr="https://narodna-osvita.com.ua/uploads/polischuk8osn_files/polischuk8osn-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arodna-osvita.com.ua/uploads/polischuk8osn_files/polischuk8osn-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15" cy="229933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Мора</w:t>
      </w:r>
      <w:r w:rsidRPr="00835FF1">
        <w:rPr>
          <w:rFonts w:ascii="Times New Roman" w:eastAsia="Times New Roman" w:hAnsi="Times New Roman" w:cs="Times New Roman"/>
          <w:color w:val="333333"/>
          <w:sz w:val="28"/>
          <w:szCs w:val="28"/>
          <w:lang w:val="uk-UA" w:eastAsia="uk-UA"/>
        </w:rPr>
        <w:t>льні та етичні засади людини. С</w:t>
      </w:r>
      <w:r w:rsidRPr="00EE1B27">
        <w:rPr>
          <w:rFonts w:ascii="Times New Roman" w:eastAsia="Times New Roman" w:hAnsi="Times New Roman" w:cs="Times New Roman"/>
          <w:color w:val="333333"/>
          <w:sz w:val="28"/>
          <w:szCs w:val="28"/>
          <w:lang w:val="uk-UA" w:eastAsia="uk-UA"/>
        </w:rPr>
        <w:t>овість, чесність, доброта... 1 п</w:t>
      </w:r>
      <w:r w:rsidRPr="00835FF1">
        <w:rPr>
          <w:rFonts w:ascii="Times New Roman" w:eastAsia="Times New Roman" w:hAnsi="Times New Roman" w:cs="Times New Roman"/>
          <w:color w:val="333333"/>
          <w:sz w:val="28"/>
          <w:szCs w:val="28"/>
          <w:lang w:val="uk-UA" w:eastAsia="uk-UA"/>
        </w:rPr>
        <w:t>оняття, які завжди так багато значили для людини. Без них немислиме уявлення про моральні й етичні засади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Кожне суспільство має певну систему моральних цінностей — принципів, норм і правил поведінки, дотримання яких необхідне для його існування та функціонування.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Мораль</w:t>
      </w:r>
      <w:r w:rsidRPr="00835FF1">
        <w:rPr>
          <w:rFonts w:ascii="Times New Roman" w:eastAsia="Times New Roman" w:hAnsi="Times New Roman" w:cs="Times New Roman"/>
          <w:color w:val="333333"/>
          <w:sz w:val="28"/>
          <w:szCs w:val="28"/>
          <w:lang w:val="uk-UA" w:eastAsia="uk-UA"/>
        </w:rPr>
        <w:t xml:space="preserve"> — це сукупність ідеалів, принципів, норм, які регулюють і спрямовують соціально значущу поведінку людини, тобто поведінку її щодо інших людей, </w:t>
      </w:r>
      <w:r w:rsidRPr="00835FF1">
        <w:rPr>
          <w:rFonts w:ascii="Times New Roman" w:eastAsia="Times New Roman" w:hAnsi="Times New Roman" w:cs="Times New Roman"/>
          <w:color w:val="333333"/>
          <w:sz w:val="28"/>
          <w:szCs w:val="28"/>
          <w:lang w:val="uk-UA" w:eastAsia="uk-UA"/>
        </w:rPr>
        <w:lastRenderedPageBreak/>
        <w:t xml:space="preserve">соціальних груп, народу, людства в цілому. </w:t>
      </w:r>
      <w:r w:rsidRPr="00835FF1">
        <w:rPr>
          <w:rFonts w:ascii="Times New Roman" w:eastAsia="Times New Roman" w:hAnsi="Times New Roman" w:cs="Times New Roman"/>
          <w:b/>
          <w:color w:val="333333"/>
          <w:sz w:val="28"/>
          <w:szCs w:val="28"/>
          <w:lang w:val="uk-UA" w:eastAsia="uk-UA"/>
        </w:rPr>
        <w:t xml:space="preserve">Моральність </w:t>
      </w:r>
      <w:r w:rsidRPr="00835FF1">
        <w:rPr>
          <w:rFonts w:ascii="Times New Roman" w:eastAsia="Times New Roman" w:hAnsi="Times New Roman" w:cs="Times New Roman"/>
          <w:color w:val="333333"/>
          <w:sz w:val="28"/>
          <w:szCs w:val="28"/>
          <w:lang w:val="uk-UA" w:eastAsia="uk-UA"/>
        </w:rPr>
        <w:t>— це ще й усвідомлення, прийняття принципів і норм людьми, дотримання їх у своїх учинках і поведінці. Це також і ті стосунки між людьми, які формуються на фунті моральних ідей і норм.</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Етика</w:t>
      </w:r>
      <w:r w:rsidRPr="00835FF1">
        <w:rPr>
          <w:rFonts w:ascii="Times New Roman" w:eastAsia="Times New Roman" w:hAnsi="Times New Roman" w:cs="Times New Roman"/>
          <w:color w:val="333333"/>
          <w:sz w:val="28"/>
          <w:szCs w:val="28"/>
          <w:lang w:val="uk-UA" w:eastAsia="uk-UA"/>
        </w:rPr>
        <w:t xml:space="preserve"> — наука про мораль, яка досліджує сутність і походження моралі, її місце та значення в </w:t>
      </w:r>
      <w:proofErr w:type="spellStart"/>
      <w:r w:rsidRPr="00835FF1">
        <w:rPr>
          <w:rFonts w:ascii="Times New Roman" w:eastAsia="Times New Roman" w:hAnsi="Times New Roman" w:cs="Times New Roman"/>
          <w:color w:val="333333"/>
          <w:sz w:val="28"/>
          <w:szCs w:val="28"/>
          <w:lang w:val="uk-UA" w:eastAsia="uk-UA"/>
        </w:rPr>
        <w:t>міжлюдських</w:t>
      </w:r>
      <w:proofErr w:type="spellEnd"/>
      <w:r w:rsidRPr="00835FF1">
        <w:rPr>
          <w:rFonts w:ascii="Times New Roman" w:eastAsia="Times New Roman" w:hAnsi="Times New Roman" w:cs="Times New Roman"/>
          <w:color w:val="333333"/>
          <w:sz w:val="28"/>
          <w:szCs w:val="28"/>
          <w:lang w:val="uk-UA" w:eastAsia="uk-UA"/>
        </w:rPr>
        <w:t xml:space="preserve"> стосунках, у системі суспільного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Моральні (етичні) норми й цінності регулюють поведінку людини в усіх сферах життя; вони поширюються на всіх людей і </w:t>
      </w:r>
      <w:proofErr w:type="spellStart"/>
      <w:r w:rsidRPr="00835FF1">
        <w:rPr>
          <w:rFonts w:ascii="Times New Roman" w:eastAsia="Times New Roman" w:hAnsi="Times New Roman" w:cs="Times New Roman"/>
          <w:color w:val="333333"/>
          <w:sz w:val="28"/>
          <w:szCs w:val="28"/>
          <w:lang w:val="uk-UA" w:eastAsia="uk-UA"/>
        </w:rPr>
        <w:t>Грунтуються</w:t>
      </w:r>
      <w:proofErr w:type="spellEnd"/>
      <w:r w:rsidRPr="00835FF1">
        <w:rPr>
          <w:rFonts w:ascii="Times New Roman" w:eastAsia="Times New Roman" w:hAnsi="Times New Roman" w:cs="Times New Roman"/>
          <w:color w:val="333333"/>
          <w:sz w:val="28"/>
          <w:szCs w:val="28"/>
          <w:lang w:val="uk-UA" w:eastAsia="uk-UA"/>
        </w:rPr>
        <w:t xml:space="preserve"> на самосвідомості людини. Вираженням моральної свідомості є совість. Якщо людина визнає безперечні цінності людства, уміє ототожнити іншу людину із собою, то її можна вважати морально прілою особистістю.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b/>
          <w:color w:val="333333"/>
          <w:sz w:val="28"/>
          <w:szCs w:val="28"/>
          <w:lang w:val="uk-UA" w:eastAsia="uk-UA"/>
        </w:rPr>
        <w:t>Моральни</w:t>
      </w:r>
      <w:r w:rsidRPr="00835FF1">
        <w:rPr>
          <w:rFonts w:ascii="Times New Roman" w:eastAsia="Times New Roman" w:hAnsi="Times New Roman" w:cs="Times New Roman"/>
          <w:b/>
          <w:color w:val="333333"/>
          <w:sz w:val="28"/>
          <w:szCs w:val="28"/>
          <w:lang w:val="uk-UA" w:eastAsia="uk-UA"/>
        </w:rPr>
        <w:t xml:space="preserve">й </w:t>
      </w:r>
      <w:r w:rsidRPr="00EE1B27">
        <w:rPr>
          <w:rFonts w:ascii="Times New Roman" w:eastAsia="Times New Roman" w:hAnsi="Times New Roman" w:cs="Times New Roman"/>
          <w:b/>
          <w:color w:val="333333"/>
          <w:sz w:val="28"/>
          <w:szCs w:val="28"/>
          <w:lang w:val="uk-UA" w:eastAsia="uk-UA"/>
        </w:rPr>
        <w:t xml:space="preserve"> </w:t>
      </w:r>
      <w:r w:rsidRPr="00835FF1">
        <w:rPr>
          <w:rFonts w:ascii="Times New Roman" w:eastAsia="Times New Roman" w:hAnsi="Times New Roman" w:cs="Times New Roman"/>
          <w:b/>
          <w:color w:val="333333"/>
          <w:sz w:val="28"/>
          <w:szCs w:val="28"/>
          <w:lang w:val="uk-UA" w:eastAsia="uk-UA"/>
        </w:rPr>
        <w:t>розвиток особистості.</w:t>
      </w:r>
      <w:r w:rsidRPr="00EE1B27">
        <w:rPr>
          <w:rFonts w:ascii="Times New Roman" w:eastAsia="Times New Roman" w:hAnsi="Times New Roman" w:cs="Times New Roman"/>
          <w:color w:val="333333"/>
          <w:sz w:val="28"/>
          <w:szCs w:val="28"/>
          <w:lang w:val="uk-UA" w:eastAsia="uk-UA"/>
        </w:rPr>
        <w:t xml:space="preserve"> Специфічними для морал</w:t>
      </w:r>
      <w:r w:rsidRPr="00835FF1">
        <w:rPr>
          <w:rFonts w:ascii="Times New Roman" w:eastAsia="Times New Roman" w:hAnsi="Times New Roman" w:cs="Times New Roman"/>
          <w:color w:val="333333"/>
          <w:sz w:val="28"/>
          <w:szCs w:val="28"/>
          <w:lang w:val="uk-UA" w:eastAsia="uk-UA"/>
        </w:rPr>
        <w:t>ьного розвитку особистості є такі оцінні категорії, як добро і зло, моральний обов’язок, совість, честь, моральна гідність, а також щастя та сенс життя, бо й вони мають свої моральні аспекти.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proofErr w:type="spellStart"/>
      <w:r w:rsidRPr="00835FF1">
        <w:rPr>
          <w:rFonts w:ascii="Times New Roman" w:eastAsia="Times New Roman" w:hAnsi="Times New Roman" w:cs="Times New Roman"/>
          <w:color w:val="333333"/>
          <w:sz w:val="28"/>
          <w:szCs w:val="28"/>
          <w:lang w:val="uk-UA" w:eastAsia="uk-UA"/>
        </w:rPr>
        <w:t>Якже</w:t>
      </w:r>
      <w:proofErr w:type="spellEnd"/>
      <w:r w:rsidRPr="00835FF1">
        <w:rPr>
          <w:rFonts w:ascii="Times New Roman" w:eastAsia="Times New Roman" w:hAnsi="Times New Roman" w:cs="Times New Roman"/>
          <w:color w:val="333333"/>
          <w:sz w:val="28"/>
          <w:szCs w:val="28"/>
          <w:lang w:val="uk-UA" w:eastAsia="uk-UA"/>
        </w:rPr>
        <w:t xml:space="preserve"> співвідносяться між собою дні одвічні протилежності </w:t>
      </w:r>
      <w:proofErr w:type="spellStart"/>
      <w:r w:rsidRPr="00835FF1">
        <w:rPr>
          <w:rFonts w:ascii="Times New Roman" w:eastAsia="Times New Roman" w:hAnsi="Times New Roman" w:cs="Times New Roman"/>
          <w:color w:val="333333"/>
          <w:sz w:val="28"/>
          <w:szCs w:val="28"/>
          <w:lang w:val="uk-UA" w:eastAsia="uk-UA"/>
        </w:rPr>
        <w:t>—</w:t>
      </w:r>
      <w:r w:rsidRPr="00835FF1">
        <w:rPr>
          <w:rFonts w:ascii="Times New Roman" w:eastAsia="Times New Roman" w:hAnsi="Times New Roman" w:cs="Times New Roman"/>
          <w:b/>
          <w:color w:val="333333"/>
          <w:sz w:val="28"/>
          <w:szCs w:val="28"/>
          <w:lang w:val="uk-UA" w:eastAsia="uk-UA"/>
        </w:rPr>
        <w:t>добро</w:t>
      </w:r>
      <w:proofErr w:type="spellEnd"/>
      <w:r w:rsidRPr="00835FF1">
        <w:rPr>
          <w:rFonts w:ascii="Times New Roman" w:eastAsia="Times New Roman" w:hAnsi="Times New Roman" w:cs="Times New Roman"/>
          <w:b/>
          <w:color w:val="333333"/>
          <w:sz w:val="28"/>
          <w:szCs w:val="28"/>
          <w:lang w:val="uk-UA" w:eastAsia="uk-UA"/>
        </w:rPr>
        <w:t xml:space="preserve"> і зло?</w:t>
      </w:r>
      <w:r w:rsidRPr="00835FF1">
        <w:rPr>
          <w:rFonts w:ascii="Times New Roman" w:eastAsia="Times New Roman" w:hAnsi="Times New Roman" w:cs="Times New Roman"/>
          <w:color w:val="333333"/>
          <w:sz w:val="28"/>
          <w:szCs w:val="28"/>
          <w:lang w:val="uk-UA" w:eastAsia="uk-UA"/>
        </w:rPr>
        <w:t xml:space="preserve"> Добро виявляється в конкретних діях, у відповідально</w:t>
      </w:r>
      <w:r w:rsidRPr="00EE1B27">
        <w:rPr>
          <w:rFonts w:ascii="Times New Roman" w:eastAsia="Times New Roman" w:hAnsi="Times New Roman" w:cs="Times New Roman"/>
          <w:color w:val="333333"/>
          <w:sz w:val="28"/>
          <w:szCs w:val="28"/>
          <w:lang w:val="uk-UA" w:eastAsia="uk-UA"/>
        </w:rPr>
        <w:t>сті людини за здійснене, визнан</w:t>
      </w:r>
      <w:r w:rsidRPr="00835FF1">
        <w:rPr>
          <w:rFonts w:ascii="Times New Roman" w:eastAsia="Times New Roman" w:hAnsi="Times New Roman" w:cs="Times New Roman"/>
          <w:color w:val="333333"/>
          <w:sz w:val="28"/>
          <w:szCs w:val="28"/>
          <w:lang w:val="uk-UA" w:eastAsia="uk-UA"/>
        </w:rPr>
        <w:t>і нею своїх помилок, своєї провини, готовності та вмінні брати на себе відповідальність, відповідати за наслідки здійсненого.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Під моральним злом розуміється все те, що перешкоджає єднанню людей, гармонізації суспільних відносин. Це насильство П злочинність, скупість і грубість, егоїзм, агресивність, злість. Зло є одним з основних понять моральної свідомості й категорією етики, у якій відтворюються негативні сенси, сторони суспільного й морального життя людей і стосунків між ними. Добро органічно пов’язане з любов'ю до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Любов — це одна з форм подолання відчуженості між людьми, це вершина гуманного ставлення до людини. Кохати й бути коханим — фундаментальні потреби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Інтереси, потреби й почуття кожного, реалізовуючись у вчинках, іноді не збігаються з інтересами, потребами інших людей, навіть суспільства, створюючи небезпеку виникнення конфліктів. Чому одна поведінка суспільством схвалюється, а інша засуджується? Чому поганий учинок завдає страждань і негативно впливає на здоров’я, а добрий — радує, додає життєвих сил та енергії?</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Прочитайте висловлювання. Як ви їх розумієте?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«Викорчовуйте короні зла, вони найчастіше живильні й смачні».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«Не той розумний, хто вміє відрізняти добро від зла, а той, хто з двох зол уміє вибирати менше».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«Доброта — це те, що може почути глухий і побачити сліпий».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«Добро не лежить на дорозі, його випадково не підбереш».</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«Добру людина в людини вчиться».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Норми моральності, які потрібно розвивати. Для топ» щоб урегульовувати суперечності, запобігати конфліктам, берегти здоров'я, установлено норми моральності, що допомагають людям контактувати між собою, робити спільну справу. Розглянемо деякі з них.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Форми поведінки, у яких виявляється повага до людини (доброзичливість, уважність), називають увічливістю. </w:t>
      </w:r>
      <w:r w:rsidRPr="00835FF1">
        <w:rPr>
          <w:rFonts w:ascii="Times New Roman" w:eastAsia="Times New Roman" w:hAnsi="Times New Roman" w:cs="Times New Roman"/>
          <w:b/>
          <w:color w:val="333333"/>
          <w:sz w:val="28"/>
          <w:szCs w:val="28"/>
          <w:lang w:val="uk-UA" w:eastAsia="uk-UA"/>
        </w:rPr>
        <w:t>Увічливість</w:t>
      </w:r>
      <w:r w:rsidRPr="00835FF1">
        <w:rPr>
          <w:rFonts w:ascii="Times New Roman" w:eastAsia="Times New Roman" w:hAnsi="Times New Roman" w:cs="Times New Roman"/>
          <w:color w:val="333333"/>
          <w:sz w:val="28"/>
          <w:szCs w:val="28"/>
          <w:lang w:val="uk-UA" w:eastAsia="uk-UA"/>
        </w:rPr>
        <w:t xml:space="preserve"> — це чемність, коректність, шанобливість. Зона передбачає: також відповідні традиції, мовні форми — побажання добра, висловлення прохання, звернення до людини тощо.</w:t>
      </w:r>
    </w:p>
    <w:p w:rsidR="00DF00B3" w:rsidRPr="00835FF1" w:rsidRDefault="00DF00B3" w:rsidP="00EE1B27">
      <w:pPr>
        <w:shd w:val="clear" w:color="auto" w:fill="FFFFFF"/>
        <w:spacing w:after="0" w:line="240" w:lineRule="auto"/>
        <w:rPr>
          <w:rFonts w:ascii="Times New Roman" w:eastAsia="Times New Roman" w:hAnsi="Times New Roman" w:cs="Times New Roman"/>
          <w:b/>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Загальна вимога ввічливості деталізується в таких правилах: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вітатися при зустрічі, виявляти інтерес до самопочуття, здоров'я;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lastRenderedPageBreak/>
        <w:t xml:space="preserve">• уміти своєчасно запропонувати людині допомогу, якої </w:t>
      </w:r>
      <w:proofErr w:type="spellStart"/>
      <w:r w:rsidRPr="00835FF1">
        <w:rPr>
          <w:rFonts w:ascii="Times New Roman" w:eastAsia="Times New Roman" w:hAnsi="Times New Roman" w:cs="Times New Roman"/>
          <w:color w:val="333333"/>
          <w:sz w:val="28"/>
          <w:szCs w:val="28"/>
          <w:lang w:val="uk-UA" w:eastAsia="uk-UA"/>
        </w:rPr>
        <w:t>нона</w:t>
      </w:r>
      <w:proofErr w:type="spellEnd"/>
      <w:r w:rsidRPr="00835FF1">
        <w:rPr>
          <w:rFonts w:ascii="Times New Roman" w:eastAsia="Times New Roman" w:hAnsi="Times New Roman" w:cs="Times New Roman"/>
          <w:color w:val="333333"/>
          <w:sz w:val="28"/>
          <w:szCs w:val="28"/>
          <w:lang w:val="uk-UA" w:eastAsia="uk-UA"/>
        </w:rPr>
        <w:t xml:space="preserve"> потребує, — поступитися місцем, пропустити вперед тощо;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виявляти готовність зробити людині послугу на її прохання;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прагнути не турбувати людину своїми діями, не відвертати її уваги, вибачатися за завдані клопоти, незручності, допущену помилку.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Кожне з цих правил також може бути деталізоване щодо конкретних ситуацій і обставин. Наприклад, увічливість у розмові передбачає вимоги: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вдаватися до грубих слів і виразів;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звинувачувати співрозмовника, покладаючи</w:t>
      </w:r>
      <w:r w:rsidRPr="00EE1B27">
        <w:rPr>
          <w:rFonts w:ascii="Times New Roman" w:eastAsia="Times New Roman" w:hAnsi="Times New Roman" w:cs="Times New Roman"/>
          <w:color w:val="333333"/>
          <w:sz w:val="28"/>
          <w:szCs w:val="28"/>
          <w:lang w:val="uk-UA" w:eastAsia="uk-UA"/>
        </w:rPr>
        <w:t>сь на особисті домисли й неперев</w:t>
      </w:r>
      <w:r w:rsidRPr="00835FF1">
        <w:rPr>
          <w:rFonts w:ascii="Times New Roman" w:eastAsia="Times New Roman" w:hAnsi="Times New Roman" w:cs="Times New Roman"/>
          <w:color w:val="333333"/>
          <w:sz w:val="28"/>
          <w:szCs w:val="28"/>
          <w:lang w:val="uk-UA" w:eastAsia="uk-UA"/>
        </w:rPr>
        <w:t>ірену інформацію: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допускати образливих характеристик людини й погроз на її адресу.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 часто чуєте, як про людину творять, що вона тактовна. Що це означає? Один і» літературних героїв говорив, що по-справжньому культурним є не той, хто не розлив соус на скатертину, а той, хто не помітив, як це зробив інший...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Такт</w:t>
      </w:r>
      <w:r w:rsidRPr="00835FF1">
        <w:rPr>
          <w:rFonts w:ascii="Times New Roman" w:eastAsia="Times New Roman" w:hAnsi="Times New Roman" w:cs="Times New Roman"/>
          <w:color w:val="333333"/>
          <w:sz w:val="28"/>
          <w:szCs w:val="28"/>
          <w:lang w:val="uk-UA" w:eastAsia="uk-UA"/>
        </w:rPr>
        <w:t xml:space="preserve"> — це такий вибір форми вчинку, при якому суперечність, що виникла в процесі спілкування, вирішується оптимально доцільно, із збереженням гідності людини, доброзичливого ставлення до неї, чуйності. </w:t>
      </w:r>
      <w:r w:rsidRPr="00835FF1">
        <w:rPr>
          <w:rFonts w:ascii="Times New Roman" w:eastAsia="Times New Roman" w:hAnsi="Times New Roman" w:cs="Times New Roman"/>
          <w:b/>
          <w:color w:val="333333"/>
          <w:sz w:val="28"/>
          <w:szCs w:val="28"/>
          <w:lang w:val="uk-UA" w:eastAsia="uk-UA"/>
        </w:rPr>
        <w:t>Тактовність</w:t>
      </w:r>
      <w:r w:rsidRPr="00835FF1">
        <w:rPr>
          <w:rFonts w:ascii="Times New Roman" w:eastAsia="Times New Roman" w:hAnsi="Times New Roman" w:cs="Times New Roman"/>
          <w:color w:val="333333"/>
          <w:sz w:val="28"/>
          <w:szCs w:val="28"/>
          <w:lang w:val="uk-UA" w:eastAsia="uk-UA"/>
        </w:rPr>
        <w:t xml:space="preserve"> — це не окремі факти поведінки людини, а її стиль, що викликає в оточуючих упевненість у доброзичливості й чуйності, почуття вдячності за це.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Відсутність такту — нетактовність</w:t>
      </w:r>
      <w:r w:rsidRPr="00835FF1">
        <w:rPr>
          <w:rFonts w:ascii="Times New Roman" w:eastAsia="Times New Roman" w:hAnsi="Times New Roman" w:cs="Times New Roman"/>
          <w:color w:val="333333"/>
          <w:sz w:val="28"/>
          <w:szCs w:val="28"/>
          <w:lang w:val="uk-UA" w:eastAsia="uk-UA"/>
        </w:rPr>
        <w:t xml:space="preserve"> — означає дії, які в спілкуванні завдають образи, неприємності, принижують гідність.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Тактовність особливо важлива в ставленні до людей, які зазнали горя, прикрощів. Посиленої уваги потребують також конфліктні ситуації, у яких виникає необхідність критичного ставлення до чиєїсь поведінки.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Чуйність</w:t>
      </w:r>
      <w:r w:rsidRPr="00835FF1">
        <w:rPr>
          <w:rFonts w:ascii="Times New Roman" w:eastAsia="Times New Roman" w:hAnsi="Times New Roman" w:cs="Times New Roman"/>
          <w:color w:val="333333"/>
          <w:sz w:val="28"/>
          <w:szCs w:val="28"/>
          <w:lang w:val="uk-UA" w:eastAsia="uk-UA"/>
        </w:rPr>
        <w:t xml:space="preserve"> — одна з рис людяності. Вона базується на визнанні потреб та інтересів </w:t>
      </w:r>
      <w:proofErr w:type="spellStart"/>
      <w:r w:rsidRPr="00835FF1">
        <w:rPr>
          <w:rFonts w:ascii="Times New Roman" w:eastAsia="Times New Roman" w:hAnsi="Times New Roman" w:cs="Times New Roman"/>
          <w:color w:val="333333"/>
          <w:sz w:val="28"/>
          <w:szCs w:val="28"/>
          <w:lang w:val="uk-UA" w:eastAsia="uk-UA"/>
        </w:rPr>
        <w:t>моральні</w:t>
      </w:r>
      <w:r w:rsidRPr="00EE1B27">
        <w:rPr>
          <w:rFonts w:ascii="Times New Roman" w:eastAsia="Times New Roman" w:hAnsi="Times New Roman" w:cs="Times New Roman"/>
          <w:color w:val="333333"/>
          <w:sz w:val="28"/>
          <w:szCs w:val="28"/>
          <w:lang w:val="uk-UA" w:eastAsia="uk-UA"/>
        </w:rPr>
        <w:t>сного</w:t>
      </w:r>
      <w:proofErr w:type="spellEnd"/>
      <w:r w:rsidRPr="00EE1B27">
        <w:rPr>
          <w:rFonts w:ascii="Times New Roman" w:eastAsia="Times New Roman" w:hAnsi="Times New Roman" w:cs="Times New Roman"/>
          <w:color w:val="333333"/>
          <w:sz w:val="28"/>
          <w:szCs w:val="28"/>
          <w:lang w:val="uk-UA" w:eastAsia="uk-UA"/>
        </w:rPr>
        <w:t xml:space="preserve"> (ро</w:t>
      </w:r>
      <w:r w:rsidRPr="00835FF1">
        <w:rPr>
          <w:rFonts w:ascii="Times New Roman" w:eastAsia="Times New Roman" w:hAnsi="Times New Roman" w:cs="Times New Roman"/>
          <w:color w:val="333333"/>
          <w:sz w:val="28"/>
          <w:szCs w:val="28"/>
          <w:lang w:val="uk-UA" w:eastAsia="uk-UA"/>
        </w:rPr>
        <w:t>звитку іншої людини й виявляється в розумінні почуттів і думок іншої людини, співчутливому ставленні до її переживань, здатності ставити себе на її місце й бачити в іншому подібного до себе, у готовності надати моральну підтримку, висловити співчуття. Дієвість співчуття виявляється в активній безкорисливій допомозі, співпереживанні, зменшенні неприємних почуттів іншого.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Уважність до проблем та інтересів іншої людини є формою прояву поваги й турботи про неї. Складовими уважності є інтерес і увага до бажань і почуттів людей у їхніх намаганнях </w:t>
      </w:r>
      <w:proofErr w:type="spellStart"/>
      <w:r w:rsidRPr="00835FF1">
        <w:rPr>
          <w:rFonts w:ascii="Times New Roman" w:eastAsia="Times New Roman" w:hAnsi="Times New Roman" w:cs="Times New Roman"/>
          <w:color w:val="333333"/>
          <w:sz w:val="28"/>
          <w:szCs w:val="28"/>
          <w:lang w:val="uk-UA" w:eastAsia="uk-UA"/>
        </w:rPr>
        <w:t>моральнісного</w:t>
      </w:r>
      <w:proofErr w:type="spellEnd"/>
      <w:r w:rsidRPr="00835FF1">
        <w:rPr>
          <w:rFonts w:ascii="Times New Roman" w:eastAsia="Times New Roman" w:hAnsi="Times New Roman" w:cs="Times New Roman"/>
          <w:color w:val="333333"/>
          <w:sz w:val="28"/>
          <w:szCs w:val="28"/>
          <w:lang w:val="uk-UA" w:eastAsia="uk-UA"/>
        </w:rPr>
        <w:t xml:space="preserve"> самоствердження та розвитку, чуйне ставлення до них, допомога та дружня підтримка.</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Справедливість пов’язана з вимогливістю й принциповістю, чесністю, розсудливістю, з умінням відстоювати свою правоту, визнавати правильність інших думок, навіть якщо вони не збігаються з власними.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Ці риси створюють таку характеристику особистості,</w:t>
      </w:r>
      <w:r w:rsidRPr="00EE1B27">
        <w:rPr>
          <w:rFonts w:ascii="Times New Roman" w:eastAsia="Times New Roman" w:hAnsi="Times New Roman" w:cs="Times New Roman"/>
          <w:color w:val="333333"/>
          <w:sz w:val="28"/>
          <w:szCs w:val="28"/>
          <w:lang w:val="uk-UA" w:eastAsia="uk-UA"/>
        </w:rPr>
        <w:t xml:space="preserve"> яку в цілому можна назвати вищ</w:t>
      </w:r>
      <w:r w:rsidRPr="00835FF1">
        <w:rPr>
          <w:rFonts w:ascii="Times New Roman" w:eastAsia="Times New Roman" w:hAnsi="Times New Roman" w:cs="Times New Roman"/>
          <w:color w:val="333333"/>
          <w:sz w:val="28"/>
          <w:szCs w:val="28"/>
          <w:lang w:val="uk-UA" w:eastAsia="uk-UA"/>
        </w:rPr>
        <w:t>ою ціннісною ставлення до іншої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 xml:space="preserve"> </w:t>
      </w:r>
      <w:r w:rsidRPr="00835FF1">
        <w:rPr>
          <w:rFonts w:ascii="Times New Roman" w:eastAsia="Times New Roman" w:hAnsi="Times New Roman" w:cs="Times New Roman"/>
          <w:color w:val="333333"/>
          <w:sz w:val="28"/>
          <w:szCs w:val="28"/>
          <w:lang w:val="uk-UA" w:eastAsia="uk-UA"/>
        </w:rPr>
        <w:t xml:space="preserve">«Людина, — за словами французького мислителя Ж.-П. Сартра, — спочатку існує, зустрічається, з'являється у світі й тільки після </w:t>
      </w:r>
      <w:proofErr w:type="spellStart"/>
      <w:r w:rsidRPr="00835FF1">
        <w:rPr>
          <w:rFonts w:ascii="Times New Roman" w:eastAsia="Times New Roman" w:hAnsi="Times New Roman" w:cs="Times New Roman"/>
          <w:color w:val="333333"/>
          <w:sz w:val="28"/>
          <w:szCs w:val="28"/>
          <w:lang w:val="uk-UA" w:eastAsia="uk-UA"/>
        </w:rPr>
        <w:t>визначається-</w:t>
      </w:r>
      <w:proofErr w:type="spellEnd"/>
      <w:r w:rsidRPr="00835FF1">
        <w:rPr>
          <w:rFonts w:ascii="Times New Roman" w:eastAsia="Times New Roman" w:hAnsi="Times New Roman" w:cs="Times New Roman"/>
          <w:color w:val="333333"/>
          <w:sz w:val="28"/>
          <w:szCs w:val="28"/>
          <w:lang w:val="uk-UA" w:eastAsia="uk-UA"/>
        </w:rPr>
        <w:t>, тобто набуває сутності. Людина має свій неповторний світ, який змінюється протягом усього життя. Усі залежать від власного минулого, від своєї ні на кого не подібної історії, яку створюють своїми вчинками, рішеннями, буденним вибором. Людина також залежна від сьогодення з його метушнею, стресами, утомою, хворобами, невідкладними справами. Не меншою є й залежність від майбутнього, від уявлень про завтрашній день, від надій, бажань, мрій і прогнозів.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lastRenderedPageBreak/>
        <w:t>Ви знаєте, що правильний спосіб життя є чинником здоров’я, а нездоровий — чинником ризику І те, що здоров'я сприяє реалізації всіх можливостей, які природа надала людині. Тому ціннісне ставлення до здоров'я має стати нормою життя й поведінки кожного з вас. Морально відповідальна людина розуміє необхідність дотримання норм і правил, заборон і приписів.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7312AF74" wp14:editId="2EE1FCC3">
            <wp:extent cx="954405" cy="1265555"/>
            <wp:effectExtent l="0" t="0" r="0" b="0"/>
            <wp:docPr id="7" name="Рисунок 7" descr="https://narodna-osvita.com.ua/uploads/polischuk8osn_files/polischuk8osn-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arodna-osvita.com.ua/uploads/polischuk8osn_files/polischuk8osn-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26555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Видатний український учений і педагог Василь Сухомлинський</w:t>
      </w:r>
      <w:r w:rsidRPr="00EE1B27">
        <w:rPr>
          <w:rFonts w:ascii="Times New Roman" w:eastAsia="Times New Roman" w:hAnsi="Times New Roman" w:cs="Times New Roman"/>
          <w:color w:val="333333"/>
          <w:sz w:val="28"/>
          <w:szCs w:val="28"/>
          <w:lang w:val="uk-UA" w:eastAsia="uk-UA"/>
        </w:rPr>
        <w:t xml:space="preserve"> в</w:t>
      </w:r>
      <w:r w:rsidRPr="00835FF1">
        <w:rPr>
          <w:rFonts w:ascii="Times New Roman" w:eastAsia="Times New Roman" w:hAnsi="Times New Roman" w:cs="Times New Roman"/>
          <w:color w:val="333333"/>
          <w:sz w:val="28"/>
          <w:szCs w:val="28"/>
          <w:lang w:val="uk-UA" w:eastAsia="uk-UA"/>
        </w:rPr>
        <w:t>важав, що почуття власної гідності, поваги до себе відіграє виняткову роль у формуванні чистих, шляхетних, морально-естетичних стосунків, формується тоді, коли людина постійно відкриває в іншій людині щось красиве й морально цінне. Лише за цієї умови вона відчуває бажання бути кращою.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Учений склав кодекс порядності духовної людини: будьте добрими й чуйними до людей; допомагайте слабким і беззахисним; не робіть людям зла; допомагайте в скрутну хвилину товаришеві.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Шануйте матір і батька: вони дали вам життя, вони виховують вас, вони хочуть, щоб ви стали чесним громадянином нашої держави, людиною з чистим серцем, ясним розумом, доброю душею, золотими руками.</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Гуманність, чуйність до людини, готовність прийти їй на допомогу — ці елементарні риси людяності, порядності повинні стати надбанням, особистим моральним багатством кожної людини.</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V</w:t>
      </w:r>
      <w:r w:rsidR="00603DC4" w:rsidRPr="00EE1B27">
        <w:rPr>
          <w:rFonts w:ascii="Times New Roman" w:eastAsia="Times New Roman" w:hAnsi="Times New Roman" w:cs="Times New Roman"/>
          <w:b/>
          <w:sz w:val="28"/>
          <w:szCs w:val="28"/>
          <w:lang w:val="uk-UA" w:eastAsia="ru-RU"/>
        </w:rPr>
        <w:t>. Осмислення, узагальнення та систематизація знань</w:t>
      </w:r>
    </w:p>
    <w:p w:rsidR="00603DC4" w:rsidRPr="00EE1B27" w:rsidRDefault="00603DC4" w:rsidP="00EE1B27">
      <w:pPr>
        <w:spacing w:after="0" w:line="240" w:lineRule="auto"/>
        <w:contextualSpacing/>
        <w:jc w:val="both"/>
        <w:rPr>
          <w:rFonts w:ascii="Times New Roman" w:eastAsia="Calibri" w:hAnsi="Times New Roman" w:cs="Times New Roman"/>
          <w:b/>
          <w:i/>
          <w:sz w:val="28"/>
          <w:szCs w:val="28"/>
          <w:u w:val="single"/>
          <w:lang w:val="uk-UA"/>
        </w:rPr>
      </w:pPr>
      <w:r w:rsidRPr="00EE1B27">
        <w:rPr>
          <w:rFonts w:ascii="Times New Roman" w:eastAsia="Times New Roman" w:hAnsi="Times New Roman" w:cs="Times New Roman"/>
          <w:i/>
          <w:sz w:val="28"/>
          <w:szCs w:val="28"/>
          <w:u w:val="single"/>
          <w:lang w:val="uk-UA" w:eastAsia="ru-RU"/>
        </w:rPr>
        <w:t xml:space="preserve">Висновки </w:t>
      </w:r>
    </w:p>
    <w:p w:rsidR="00603DC4" w:rsidRPr="00EE1B27" w:rsidRDefault="00603DC4" w:rsidP="00EE1B27">
      <w:pPr>
        <w:spacing w:after="0" w:line="240" w:lineRule="auto"/>
        <w:ind w:firstLine="567"/>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sz w:val="28"/>
          <w:szCs w:val="28"/>
          <w:lang w:val="uk-UA" w:eastAsia="ru-RU"/>
        </w:rPr>
        <w:t xml:space="preserve">Прагнення до самовдосконалення існує стільки ж, скільки існує людство. Усі ми дуже різні. І в кожного є свої спонукання (мотиви) змінювати себе. Почати змінюватися ніколи не пізно. </w:t>
      </w:r>
    </w:p>
    <w:p w:rsidR="00603DC4" w:rsidRPr="00EE1B27" w:rsidRDefault="00603DC4" w:rsidP="00EE1B27">
      <w:pPr>
        <w:spacing w:after="0" w:line="240" w:lineRule="auto"/>
        <w:ind w:firstLine="567"/>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 xml:space="preserve">Перша умова будь-якого самовдосконалення – прийняти себе таким, яким ти є насправді, полюбити себе з усіма своїми чеснотами і недоліками, врешті-решт бути самим собою. Лише за такого ставлення до себе має сенс кропітка робота. Інакше </w:t>
      </w:r>
      <w:r w:rsidRPr="00EE1B27">
        <w:rPr>
          <w:rFonts w:ascii="Times New Roman" w:eastAsia="Times New Roman" w:hAnsi="Times New Roman" w:cs="Times New Roman"/>
          <w:i/>
          <w:sz w:val="28"/>
          <w:szCs w:val="28"/>
          <w:lang w:val="uk-UA" w:eastAsia="ru-RU"/>
        </w:rPr>
        <w:t>для чого вдосконалювати те, чого не любиш</w:t>
      </w:r>
      <w:r w:rsidRPr="00EE1B27">
        <w:rPr>
          <w:rFonts w:ascii="Times New Roman" w:eastAsia="Times New Roman" w:hAnsi="Times New Roman" w:cs="Times New Roman"/>
          <w:sz w:val="28"/>
          <w:szCs w:val="28"/>
          <w:lang w:val="uk-UA" w:eastAsia="ru-RU"/>
        </w:rPr>
        <w:t xml:space="preserve">? </w:t>
      </w:r>
      <w:r w:rsidRPr="00EE1B27">
        <w:rPr>
          <w:rFonts w:ascii="Times New Roman" w:eastAsia="Times New Roman" w:hAnsi="Times New Roman" w:cs="Times New Roman"/>
          <w:b/>
          <w:color w:val="FF0000"/>
          <w:sz w:val="28"/>
          <w:szCs w:val="28"/>
          <w:lang w:val="uk-UA" w:eastAsia="ru-RU"/>
        </w:rPr>
        <w:t xml:space="preserve"> </w:t>
      </w:r>
    </w:p>
    <w:p w:rsidR="00603DC4" w:rsidRPr="00EE1B27" w:rsidRDefault="00603DC4" w:rsidP="00EE1B27">
      <w:pPr>
        <w:tabs>
          <w:tab w:val="left" w:pos="426"/>
        </w:tabs>
        <w:spacing w:after="0" w:line="240" w:lineRule="auto"/>
        <w:ind w:firstLine="567"/>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 xml:space="preserve">Проблема стосунків між людьми існує з давніх пір. Перш за все слід усвідомити головну закономірність. Вона звучить так: </w:t>
      </w:r>
      <w:r w:rsidRPr="00EE1B27">
        <w:rPr>
          <w:rFonts w:ascii="Times New Roman" w:eastAsia="Times New Roman" w:hAnsi="Times New Roman" w:cs="Times New Roman"/>
          <w:i/>
          <w:sz w:val="28"/>
          <w:szCs w:val="28"/>
          <w:lang w:val="uk-UA" w:eastAsia="ru-RU"/>
        </w:rPr>
        <w:t>“Ми завжди отримуємо те, що даємо”.</w:t>
      </w:r>
      <w:r w:rsidRPr="00EE1B27">
        <w:rPr>
          <w:rFonts w:ascii="Times New Roman" w:eastAsia="Times New Roman" w:hAnsi="Times New Roman" w:cs="Times New Roman"/>
          <w:sz w:val="28"/>
          <w:szCs w:val="28"/>
          <w:lang w:val="uk-UA" w:eastAsia="ru-RU"/>
        </w:rPr>
        <w:t xml:space="preserve"> Це правило незмінно справджується й у вашому ставленні до оточуючого світу і до самого себе. Ми знову й знову будемо ставати перед власними вчинками, думками і бажаннями доти, доки не зрозуміємо залежності своєї долі від них, доки не зрозуміємо, що </w:t>
      </w:r>
      <w:r w:rsidRPr="00EE1B27">
        <w:rPr>
          <w:rFonts w:ascii="Times New Roman" w:eastAsia="Times New Roman" w:hAnsi="Times New Roman" w:cs="Times New Roman"/>
          <w:i/>
          <w:sz w:val="28"/>
          <w:szCs w:val="28"/>
          <w:lang w:val="uk-UA" w:eastAsia="ru-RU"/>
        </w:rPr>
        <w:t xml:space="preserve">оточуючий світ і його ставлення до нас – тільки відбиття нашого ставлення до нього. </w:t>
      </w:r>
    </w:p>
    <w:p w:rsidR="00603DC4" w:rsidRPr="00EE1B27" w:rsidRDefault="00603DC4" w:rsidP="00EE1B27">
      <w:pPr>
        <w:tabs>
          <w:tab w:val="left" w:pos="426"/>
        </w:tabs>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sz w:val="28"/>
          <w:szCs w:val="28"/>
          <w:lang w:val="uk-UA" w:eastAsia="ru-RU"/>
        </w:rPr>
        <w:t xml:space="preserve">Напевно, ви хоча б раз чули нехитру формулу: </w:t>
      </w:r>
      <w:r w:rsidRPr="00EE1B27">
        <w:rPr>
          <w:rFonts w:ascii="Times New Roman" w:eastAsia="Times New Roman" w:hAnsi="Times New Roman" w:cs="Times New Roman"/>
          <w:i/>
          <w:sz w:val="28"/>
          <w:szCs w:val="28"/>
          <w:lang w:val="uk-UA" w:eastAsia="ru-RU"/>
        </w:rPr>
        <w:t xml:space="preserve">“Стався до інших так, як ти хотів би, щоб вони ставилися до тебе”. </w:t>
      </w:r>
      <w:r w:rsidRPr="00EE1B27">
        <w:rPr>
          <w:rFonts w:ascii="Times New Roman" w:eastAsia="Times New Roman" w:hAnsi="Times New Roman" w:cs="Times New Roman"/>
          <w:sz w:val="28"/>
          <w:szCs w:val="28"/>
          <w:lang w:val="uk-UA" w:eastAsia="ru-RU"/>
        </w:rPr>
        <w:t xml:space="preserve">Але чи кожен узяв цю життєву мудрість до уваги, надав значення цим словам, прийняв їх як правило життя? </w:t>
      </w:r>
    </w:p>
    <w:p w:rsidR="00603DC4" w:rsidRPr="00EE1B27" w:rsidRDefault="00603DC4" w:rsidP="00EE1B27">
      <w:pPr>
        <w:tabs>
          <w:tab w:val="left" w:pos="426"/>
        </w:tabs>
        <w:spacing w:after="0" w:line="240" w:lineRule="auto"/>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Ви здогадалися, що позитивне ставлення до інших та оточуючого світу розфарбовує наш внутрішній світ найпрекраснішими кольорами?</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lastRenderedPageBreak/>
        <w:t>VI. Підбиття підсумків уроку</w:t>
      </w:r>
    </w:p>
    <w:p w:rsidR="00F346CC" w:rsidRDefault="00F346CC" w:rsidP="00F346CC">
      <w:pPr>
        <w:spacing w:after="0" w:line="240" w:lineRule="auto"/>
        <w:jc w:val="both"/>
        <w:rPr>
          <w:rFonts w:ascii="Times New Roman" w:hAnsi="Times New Roman" w:cs="Times New Roman"/>
          <w:sz w:val="28"/>
          <w:szCs w:val="28"/>
          <w:lang w:val="uk-UA"/>
        </w:rPr>
      </w:pPr>
    </w:p>
    <w:p w:rsidR="00603DC4" w:rsidRPr="00EE1B27" w:rsidRDefault="00F346CC" w:rsidP="00F346CC">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03DC4" w:rsidRPr="00EE1B27">
        <w:rPr>
          <w:rFonts w:ascii="Times New Roman" w:hAnsi="Times New Roman" w:cs="Times New Roman"/>
          <w:sz w:val="28"/>
          <w:szCs w:val="28"/>
          <w:lang w:val="uk-UA"/>
        </w:rPr>
        <w:t xml:space="preserve">Поводьтеся так, ніби ви вже щасливі, і це приведе вас до щастя. Кожного разу, коли виходите з дому, йдіть з бадьорим виглядом, високо підніміть голову, ніби вона увінчана короною, дихайте на повні груди, “пийте” сонячне світло, вітайте посмішкою ваших друзів. Намагайтеся зосередитись на думці про те, що вам хотілося б здійснити. </w:t>
      </w:r>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 xml:space="preserve">Посміхайтеся! І люди, зігріті вашою посмішкою, будуть тягнутися до вас! </w:t>
      </w:r>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Посміхайтеся! І ваша посмішка створить щастя  у вашому домі, атмосферу доброзичливості в спілкуванні. Тільки пам’ятайте: ця посмішка має йти від чистого серця, тоді ви станете багатші з її милості. Посміхайтеся!</w:t>
      </w:r>
    </w:p>
    <w:p w:rsidR="00603DC4" w:rsidRPr="00EE1B27" w:rsidRDefault="00603DC4" w:rsidP="00EE1B27">
      <w:pPr>
        <w:pStyle w:val="2"/>
        <w:ind w:firstLine="567"/>
        <w:jc w:val="both"/>
        <w:rPr>
          <w:b w:val="0"/>
          <w:sz w:val="28"/>
          <w:szCs w:val="28"/>
        </w:rPr>
      </w:pPr>
      <w:r w:rsidRPr="00EE1B27">
        <w:rPr>
          <w:b w:val="0"/>
          <w:sz w:val="28"/>
          <w:szCs w:val="28"/>
        </w:rPr>
        <w:t xml:space="preserve">У Віктора Гюго є такий вислів: “Ідучи з очима, завжди зверненими до сонця, ти ніколи не побачиш тіні”. Тож звертайте завжди свій погляд до сонця!     </w:t>
      </w:r>
    </w:p>
    <w:p w:rsidR="00DF00B3" w:rsidRPr="00EE1B27" w:rsidRDefault="00DF00B3" w:rsidP="00EE1B27">
      <w:pPr>
        <w:spacing w:after="0" w:line="240" w:lineRule="auto"/>
        <w:jc w:val="both"/>
        <w:rPr>
          <w:rFonts w:ascii="Times New Roman" w:eastAsia="Times New Roman" w:hAnsi="Times New Roman" w:cs="Times New Roman"/>
          <w:sz w:val="28"/>
          <w:szCs w:val="28"/>
          <w:u w:val="single"/>
          <w:lang w:val="uk-UA" w:eastAsia="ru-RU"/>
        </w:rPr>
      </w:pPr>
    </w:p>
    <w:p w:rsidR="00DF00B3"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VIІ</w:t>
      </w:r>
      <w:r w:rsidR="00603DC4" w:rsidRPr="00EE1B27">
        <w:rPr>
          <w:rFonts w:ascii="Times New Roman" w:eastAsia="Times New Roman" w:hAnsi="Times New Roman" w:cs="Times New Roman"/>
          <w:b/>
          <w:sz w:val="28"/>
          <w:szCs w:val="28"/>
          <w:lang w:val="uk-UA" w:eastAsia="ru-RU"/>
        </w:rPr>
        <w:t>. Домашнє завдання</w:t>
      </w:r>
      <w:r w:rsidRPr="00EE1B27">
        <w:rPr>
          <w:rFonts w:ascii="Times New Roman" w:eastAsia="Times New Roman" w:hAnsi="Times New Roman" w:cs="Times New Roman"/>
          <w:b/>
          <w:sz w:val="28"/>
          <w:szCs w:val="28"/>
          <w:lang w:val="uk-UA" w:eastAsia="ru-RU"/>
        </w:rPr>
        <w:t>.</w:t>
      </w: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Calibri" w:hAnsi="Times New Roman" w:cs="Times New Roman"/>
          <w:sz w:val="28"/>
          <w:szCs w:val="28"/>
          <w:lang w:val="uk-UA"/>
        </w:rPr>
        <w:t>О</w:t>
      </w:r>
      <w:r w:rsidR="00603DC4" w:rsidRPr="00EE1B27">
        <w:rPr>
          <w:rFonts w:ascii="Times New Roman" w:eastAsia="Calibri" w:hAnsi="Times New Roman" w:cs="Times New Roman"/>
          <w:sz w:val="28"/>
          <w:szCs w:val="28"/>
          <w:lang w:val="uk-UA"/>
        </w:rPr>
        <w:t>працювати матеріал під</w:t>
      </w:r>
      <w:r w:rsidR="00EE1B27">
        <w:rPr>
          <w:rFonts w:ascii="Times New Roman" w:eastAsia="Calibri" w:hAnsi="Times New Roman" w:cs="Times New Roman"/>
          <w:sz w:val="28"/>
          <w:szCs w:val="28"/>
          <w:lang w:val="uk-UA"/>
        </w:rPr>
        <w:t>ручника щодо вивченої теми (§ 10, с. 63-66</w:t>
      </w:r>
      <w:r w:rsidR="00603DC4" w:rsidRPr="00EE1B27">
        <w:rPr>
          <w:rFonts w:ascii="Times New Roman" w:eastAsia="Calibri" w:hAnsi="Times New Roman" w:cs="Times New Roman"/>
          <w:sz w:val="28"/>
          <w:szCs w:val="28"/>
          <w:lang w:val="uk-UA"/>
        </w:rPr>
        <w:t>);</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З курсу літератури й історії знайдіть матеріали та підготуйте реферат на тему «Краса і здоров’я».</w:t>
      </w:r>
    </w:p>
    <w:p w:rsidR="00EE1B27" w:rsidRPr="000576F0" w:rsidRDefault="00EE1B27" w:rsidP="00EE1B27">
      <w:pPr>
        <w:spacing w:after="0"/>
        <w:contextualSpacing/>
        <w:jc w:val="both"/>
        <w:rPr>
          <w:rFonts w:ascii="Times New Roman" w:eastAsia="Calibri" w:hAnsi="Times New Roman" w:cs="Times New Roman"/>
          <w:sz w:val="28"/>
          <w:lang w:val="uk-UA"/>
        </w:rPr>
      </w:pPr>
      <w:r>
        <w:rPr>
          <w:rFonts w:ascii="Times New Roman" w:eastAsia="Calibri" w:hAnsi="Times New Roman" w:cs="Times New Roman"/>
          <w:sz w:val="28"/>
          <w:lang w:val="uk-UA"/>
        </w:rPr>
        <w:t>Р</w:t>
      </w:r>
      <w:r w:rsidRPr="0068322B">
        <w:rPr>
          <w:rFonts w:ascii="Times New Roman" w:eastAsia="Calibri" w:hAnsi="Times New Roman" w:cs="Times New Roman"/>
          <w:sz w:val="28"/>
          <w:lang w:val="uk-UA"/>
        </w:rPr>
        <w:t>оботу</w:t>
      </w:r>
      <w:r>
        <w:rPr>
          <w:rFonts w:ascii="Times New Roman" w:eastAsia="Calibri" w:hAnsi="Times New Roman" w:cs="Times New Roman"/>
          <w:sz w:val="28"/>
          <w:lang w:val="uk-UA"/>
        </w:rPr>
        <w:t xml:space="preserve"> </w:t>
      </w:r>
      <w:r w:rsidRPr="0068322B">
        <w:rPr>
          <w:rFonts w:ascii="Times New Roman" w:eastAsia="Calibri" w:hAnsi="Times New Roman" w:cs="Times New Roman"/>
          <w:sz w:val="28"/>
          <w:lang w:val="uk-UA"/>
        </w:rPr>
        <w:t xml:space="preserve"> надішліть на платформу HUMAN або на електронну адресу вчителя </w:t>
      </w:r>
      <w:hyperlink r:id="rId12" w:history="1">
        <w:r w:rsidRPr="00716990">
          <w:rPr>
            <w:rStyle w:val="a4"/>
            <w:rFonts w:ascii="Times New Roman" w:eastAsia="Calibri" w:hAnsi="Times New Roman" w:cs="Times New Roman"/>
            <w:sz w:val="28"/>
            <w:lang w:val="uk-UA"/>
          </w:rPr>
          <w:t>ndubacinskaa1@gmail.com</w:t>
        </w:r>
      </w:hyperlink>
      <w:r>
        <w:rPr>
          <w:rFonts w:ascii="Times New Roman" w:eastAsia="Calibri" w:hAnsi="Times New Roman" w:cs="Times New Roman"/>
          <w:sz w:val="28"/>
          <w:lang w:val="uk-UA"/>
        </w:rPr>
        <w:t xml:space="preserve"> .</w:t>
      </w:r>
    </w:p>
    <w:p w:rsidR="00EE289A" w:rsidRPr="00EE1B27" w:rsidRDefault="00EE289A">
      <w:pPr>
        <w:rPr>
          <w:sz w:val="28"/>
          <w:szCs w:val="28"/>
          <w:lang w:val="uk-UA"/>
        </w:rPr>
      </w:pPr>
    </w:p>
    <w:sectPr w:rsidR="00EE289A" w:rsidRPr="00EE1B27" w:rsidSect="00EE1B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FF2"/>
    <w:multiLevelType w:val="hybridMultilevel"/>
    <w:tmpl w:val="3692CB04"/>
    <w:lvl w:ilvl="0" w:tplc="57746270">
      <w:start w:val="1"/>
      <w:numFmt w:val="decimal"/>
      <w:lvlText w:val="%1."/>
      <w:lvlJc w:val="left"/>
      <w:pPr>
        <w:ind w:left="502" w:hanging="360"/>
      </w:pPr>
      <w:rPr>
        <w:i w:val="0"/>
      </w:rPr>
    </w:lvl>
    <w:lvl w:ilvl="1" w:tplc="04220019">
      <w:start w:val="1"/>
      <w:numFmt w:val="lowerLetter"/>
      <w:lvlText w:val="%2."/>
      <w:lvlJc w:val="left"/>
      <w:pPr>
        <w:ind w:left="1222" w:hanging="360"/>
      </w:pPr>
    </w:lvl>
    <w:lvl w:ilvl="2" w:tplc="0422001B">
      <w:start w:val="1"/>
      <w:numFmt w:val="lowerRoman"/>
      <w:lvlText w:val="%3."/>
      <w:lvlJc w:val="right"/>
      <w:pPr>
        <w:ind w:left="1942" w:hanging="180"/>
      </w:pPr>
    </w:lvl>
    <w:lvl w:ilvl="3" w:tplc="0422000F">
      <w:start w:val="1"/>
      <w:numFmt w:val="decimal"/>
      <w:lvlText w:val="%4."/>
      <w:lvlJc w:val="left"/>
      <w:pPr>
        <w:ind w:left="2662" w:hanging="360"/>
      </w:pPr>
    </w:lvl>
    <w:lvl w:ilvl="4" w:tplc="04220019">
      <w:start w:val="1"/>
      <w:numFmt w:val="lowerLetter"/>
      <w:lvlText w:val="%5."/>
      <w:lvlJc w:val="left"/>
      <w:pPr>
        <w:ind w:left="3382" w:hanging="360"/>
      </w:pPr>
    </w:lvl>
    <w:lvl w:ilvl="5" w:tplc="0422001B">
      <w:start w:val="1"/>
      <w:numFmt w:val="lowerRoman"/>
      <w:lvlText w:val="%6."/>
      <w:lvlJc w:val="right"/>
      <w:pPr>
        <w:ind w:left="4102" w:hanging="180"/>
      </w:pPr>
    </w:lvl>
    <w:lvl w:ilvl="6" w:tplc="0422000F">
      <w:start w:val="1"/>
      <w:numFmt w:val="decimal"/>
      <w:lvlText w:val="%7."/>
      <w:lvlJc w:val="left"/>
      <w:pPr>
        <w:ind w:left="4822" w:hanging="360"/>
      </w:pPr>
    </w:lvl>
    <w:lvl w:ilvl="7" w:tplc="04220019">
      <w:start w:val="1"/>
      <w:numFmt w:val="lowerLetter"/>
      <w:lvlText w:val="%8."/>
      <w:lvlJc w:val="left"/>
      <w:pPr>
        <w:ind w:left="5542" w:hanging="360"/>
      </w:pPr>
    </w:lvl>
    <w:lvl w:ilvl="8" w:tplc="0422001B">
      <w:start w:val="1"/>
      <w:numFmt w:val="lowerRoman"/>
      <w:lvlText w:val="%9."/>
      <w:lvlJc w:val="right"/>
      <w:pPr>
        <w:ind w:left="6262" w:hanging="180"/>
      </w:pPr>
    </w:lvl>
  </w:abstractNum>
  <w:abstractNum w:abstractNumId="1">
    <w:nsid w:val="304C0178"/>
    <w:multiLevelType w:val="hybridMultilevel"/>
    <w:tmpl w:val="5066D7A6"/>
    <w:lvl w:ilvl="0" w:tplc="746A6A3E">
      <w:start w:val="1"/>
      <w:numFmt w:val="decimal"/>
      <w:lvlText w:val="%1."/>
      <w:lvlJc w:val="left"/>
      <w:pPr>
        <w:ind w:left="786" w:hanging="360"/>
      </w:pPr>
      <w:rPr>
        <w:b w:val="0"/>
        <w:i w:val="0"/>
        <w:u w:val="singl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nsid w:val="40A82B80"/>
    <w:multiLevelType w:val="hybridMultilevel"/>
    <w:tmpl w:val="CEB48564"/>
    <w:lvl w:ilvl="0" w:tplc="980A376E">
      <w:start w:val="8"/>
      <w:numFmt w:val="bullet"/>
      <w:lvlText w:val="-"/>
      <w:lvlJc w:val="left"/>
      <w:pPr>
        <w:ind w:left="720" w:hanging="360"/>
      </w:pPr>
      <w:rPr>
        <w:rFonts w:ascii="Times New Roman" w:eastAsia="Calibr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nsid w:val="48191D23"/>
    <w:multiLevelType w:val="hybridMultilevel"/>
    <w:tmpl w:val="1074A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9363787"/>
    <w:multiLevelType w:val="hybridMultilevel"/>
    <w:tmpl w:val="85AC9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1D428E"/>
    <w:multiLevelType w:val="hybridMultilevel"/>
    <w:tmpl w:val="C73841EE"/>
    <w:lvl w:ilvl="0" w:tplc="C7966DE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C4"/>
    <w:rsid w:val="004A1F21"/>
    <w:rsid w:val="00603DC4"/>
    <w:rsid w:val="00DF00B3"/>
    <w:rsid w:val="00EE1B27"/>
    <w:rsid w:val="00EE289A"/>
    <w:rsid w:val="00F346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DC4"/>
    <w:rPr>
      <w:lang w:val="ru-RU"/>
    </w:rPr>
  </w:style>
  <w:style w:type="paragraph" w:styleId="2">
    <w:name w:val="heading 2"/>
    <w:basedOn w:val="a"/>
    <w:next w:val="a"/>
    <w:link w:val="20"/>
    <w:qFormat/>
    <w:rsid w:val="00603DC4"/>
    <w:pPr>
      <w:keepNext/>
      <w:spacing w:after="0" w:line="240" w:lineRule="auto"/>
      <w:jc w:val="center"/>
      <w:outlineLvl w:val="1"/>
    </w:pPr>
    <w:rPr>
      <w:rFonts w:ascii="Times New Roman" w:eastAsia="Times New Roman" w:hAnsi="Times New Roman" w:cs="Times New Roman"/>
      <w:b/>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03DC4"/>
    <w:rPr>
      <w:rFonts w:ascii="Times New Roman" w:eastAsia="Times New Roman" w:hAnsi="Times New Roman" w:cs="Times New Roman"/>
      <w:b/>
      <w:sz w:val="32"/>
      <w:szCs w:val="20"/>
      <w:lang w:eastAsia="ru-RU"/>
    </w:rPr>
  </w:style>
  <w:style w:type="paragraph" w:styleId="a3">
    <w:name w:val="List Paragraph"/>
    <w:basedOn w:val="a"/>
    <w:uiPriority w:val="34"/>
    <w:qFormat/>
    <w:rsid w:val="00603DC4"/>
    <w:pPr>
      <w:ind w:left="720"/>
      <w:contextualSpacing/>
    </w:pPr>
  </w:style>
  <w:style w:type="paragraph" w:customStyle="1" w:styleId="p11">
    <w:name w:val="p11"/>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603DC4"/>
  </w:style>
  <w:style w:type="paragraph" w:customStyle="1" w:styleId="p16">
    <w:name w:val="p16"/>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03DC4"/>
    <w:rPr>
      <w:color w:val="0000FF" w:themeColor="hyperlink"/>
      <w:u w:val="single"/>
    </w:rPr>
  </w:style>
  <w:style w:type="paragraph" w:styleId="a5">
    <w:name w:val="Balloon Text"/>
    <w:basedOn w:val="a"/>
    <w:link w:val="a6"/>
    <w:uiPriority w:val="99"/>
    <w:semiHidden/>
    <w:unhideWhenUsed/>
    <w:rsid w:val="00603D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3DC4"/>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DC4"/>
    <w:rPr>
      <w:lang w:val="ru-RU"/>
    </w:rPr>
  </w:style>
  <w:style w:type="paragraph" w:styleId="2">
    <w:name w:val="heading 2"/>
    <w:basedOn w:val="a"/>
    <w:next w:val="a"/>
    <w:link w:val="20"/>
    <w:qFormat/>
    <w:rsid w:val="00603DC4"/>
    <w:pPr>
      <w:keepNext/>
      <w:spacing w:after="0" w:line="240" w:lineRule="auto"/>
      <w:jc w:val="center"/>
      <w:outlineLvl w:val="1"/>
    </w:pPr>
    <w:rPr>
      <w:rFonts w:ascii="Times New Roman" w:eastAsia="Times New Roman" w:hAnsi="Times New Roman" w:cs="Times New Roman"/>
      <w:b/>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03DC4"/>
    <w:rPr>
      <w:rFonts w:ascii="Times New Roman" w:eastAsia="Times New Roman" w:hAnsi="Times New Roman" w:cs="Times New Roman"/>
      <w:b/>
      <w:sz w:val="32"/>
      <w:szCs w:val="20"/>
      <w:lang w:eastAsia="ru-RU"/>
    </w:rPr>
  </w:style>
  <w:style w:type="paragraph" w:styleId="a3">
    <w:name w:val="List Paragraph"/>
    <w:basedOn w:val="a"/>
    <w:uiPriority w:val="34"/>
    <w:qFormat/>
    <w:rsid w:val="00603DC4"/>
    <w:pPr>
      <w:ind w:left="720"/>
      <w:contextualSpacing/>
    </w:pPr>
  </w:style>
  <w:style w:type="paragraph" w:customStyle="1" w:styleId="p11">
    <w:name w:val="p11"/>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603DC4"/>
  </w:style>
  <w:style w:type="paragraph" w:customStyle="1" w:styleId="p16">
    <w:name w:val="p16"/>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03DC4"/>
    <w:rPr>
      <w:color w:val="0000FF" w:themeColor="hyperlink"/>
      <w:u w:val="single"/>
    </w:rPr>
  </w:style>
  <w:style w:type="paragraph" w:styleId="a5">
    <w:name w:val="Balloon Text"/>
    <w:basedOn w:val="a"/>
    <w:link w:val="a6"/>
    <w:uiPriority w:val="99"/>
    <w:semiHidden/>
    <w:unhideWhenUsed/>
    <w:rsid w:val="00603D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3DC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5QrNt8nHL8Y"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9961</Words>
  <Characters>5678</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Директор</dc:creator>
  <cp:lastModifiedBy>Ната Гузенко</cp:lastModifiedBy>
  <cp:revision>5</cp:revision>
  <dcterms:created xsi:type="dcterms:W3CDTF">2022-12-11T18:27:00Z</dcterms:created>
  <dcterms:modified xsi:type="dcterms:W3CDTF">2022-12-15T06:20:00Z</dcterms:modified>
</cp:coreProperties>
</file>