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7F" w:rsidRPr="0057698A" w:rsidRDefault="00FD5A6D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 25</w:t>
      </w:r>
      <w:r w:rsidR="001E7496">
        <w:rPr>
          <w:rFonts w:ascii="Times New Roman" w:hAnsi="Times New Roman" w:cs="Times New Roman"/>
          <w:sz w:val="26"/>
          <w:szCs w:val="26"/>
          <w:lang w:val="uk-UA"/>
        </w:rPr>
        <w:t>.01</w:t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>.2023</w:t>
      </w:r>
    </w:p>
    <w:p w:rsidR="009D267F" w:rsidRPr="0057698A" w:rsidRDefault="00FD5A6D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 8-Б</w:t>
      </w:r>
    </w:p>
    <w:p w:rsidR="009D267F" w:rsidRDefault="009D267F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Урок                                    Трудове навчання</w:t>
      </w:r>
      <w:r w:rsidR="003F54E2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Вчитель: Капуста В.М.</w:t>
      </w:r>
    </w:p>
    <w:p w:rsidR="009D267F" w:rsidRPr="00B7380B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D863C3">
        <w:rPr>
          <w:rFonts w:ascii="Times New Roman" w:hAnsi="Times New Roman" w:cs="Times New Roman"/>
          <w:color w:val="FF0000"/>
          <w:sz w:val="26"/>
          <w:szCs w:val="26"/>
          <w:lang w:val="uk-UA"/>
        </w:rPr>
        <w:t>.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Добі</w:t>
      </w:r>
      <w:proofErr w:type="gram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р</w:t>
      </w:r>
      <w:proofErr w:type="spellEnd"/>
      <w:proofErr w:type="gram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матеріалів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,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інструментів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та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обладнання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.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Технологічний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процес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: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нанесення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ескізу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виробу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на фанеру.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Способи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отримання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деталей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заданої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форми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.</w:t>
      </w:r>
    </w:p>
    <w:p w:rsidR="009D267F" w:rsidRPr="00D863C3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</w:rPr>
        <w:t>Мета:</w:t>
      </w:r>
    </w:p>
    <w:p w:rsidR="009D267F" w:rsidRPr="00B7380B" w:rsidRDefault="00972CCB" w:rsidP="00B7380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О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знайомити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основними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способами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отримання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деталей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заданої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форми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різних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матеріалів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назвами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Забезпечити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засвоєння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правил ТБ; 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иховувати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уважність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відповідальне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обладнання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майстерні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бережливість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У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досконалювати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вміння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користуватися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інструментам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для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обробки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деревини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          </w:t>
      </w:r>
      <w:r w:rsidR="00B7380B" w:rsidRPr="00B7380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9D267F" w:rsidRPr="00B7380B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2E6B98" w:rsidRPr="00B7380B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 Матеріал до уроку</w:t>
      </w:r>
    </w:p>
    <w:p w:rsidR="001E746E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>1</w:t>
      </w:r>
      <w:r w:rsidR="001E746E" w:rsidRPr="0057698A">
        <w:rPr>
          <w:rFonts w:ascii="Times New Roman" w:hAnsi="Times New Roman" w:cs="Times New Roman"/>
          <w:color w:val="0070C0"/>
          <w:sz w:val="26"/>
          <w:szCs w:val="26"/>
        </w:rPr>
        <w:t>.</w:t>
      </w:r>
      <w:r w:rsidR="001E746E"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отримання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деталей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заданої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форми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</w:pP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Існує багато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способів отримання деталей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заданої форми із різних конструкційних матеріалів: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різанням, штампуванням, литтям</w:t>
      </w:r>
      <w:r w:rsidR="00B7380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тощо.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</w:rPr>
      </w:pPr>
      <w:proofErr w:type="spellStart"/>
      <w:proofErr w:type="gramStart"/>
      <w:r w:rsidRPr="0057698A">
        <w:rPr>
          <w:b/>
          <w:bCs/>
          <w:color w:val="333333"/>
          <w:sz w:val="26"/>
          <w:szCs w:val="26"/>
        </w:rPr>
        <w:t>Р</w:t>
      </w:r>
      <w:proofErr w:type="gramEnd"/>
      <w:r w:rsidRPr="0057698A">
        <w:rPr>
          <w:b/>
          <w:bCs/>
          <w:color w:val="333333"/>
          <w:sz w:val="26"/>
          <w:szCs w:val="26"/>
        </w:rPr>
        <w:t>ізання</w:t>
      </w:r>
      <w:proofErr w:type="spellEnd"/>
      <w:r w:rsidRPr="0057698A">
        <w:rPr>
          <w:color w:val="333333"/>
          <w:sz w:val="26"/>
          <w:szCs w:val="26"/>
        </w:rPr>
        <w:t xml:space="preserve">– </w:t>
      </w:r>
      <w:proofErr w:type="spellStart"/>
      <w:r w:rsidRPr="0057698A">
        <w:rPr>
          <w:color w:val="333333"/>
          <w:sz w:val="26"/>
          <w:szCs w:val="26"/>
        </w:rPr>
        <w:t>випилювання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виробів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деревини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металу</w:t>
      </w:r>
      <w:proofErr w:type="spellEnd"/>
      <w:r w:rsidRPr="0057698A">
        <w:rPr>
          <w:color w:val="333333"/>
          <w:sz w:val="26"/>
          <w:szCs w:val="26"/>
        </w:rPr>
        <w:t>.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proofErr w:type="gramStart"/>
      <w:r w:rsidRPr="0057698A">
        <w:rPr>
          <w:color w:val="333333"/>
          <w:sz w:val="26"/>
          <w:szCs w:val="26"/>
        </w:rPr>
        <w:t>П</w:t>
      </w:r>
      <w:proofErr w:type="gramEnd"/>
      <w:r w:rsidRPr="0057698A">
        <w:rPr>
          <w:color w:val="333333"/>
          <w:sz w:val="26"/>
          <w:szCs w:val="26"/>
        </w:rPr>
        <w:t>ід</w:t>
      </w:r>
      <w:proofErr w:type="spellEnd"/>
      <w:r w:rsidRPr="0057698A">
        <w:rPr>
          <w:color w:val="333333"/>
          <w:sz w:val="26"/>
          <w:szCs w:val="26"/>
        </w:rPr>
        <w:t xml:space="preserve"> час </w:t>
      </w:r>
      <w:proofErr w:type="spellStart"/>
      <w:r w:rsidRPr="0057698A">
        <w:rPr>
          <w:color w:val="333333"/>
          <w:sz w:val="26"/>
          <w:szCs w:val="26"/>
        </w:rPr>
        <w:t>утворення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різанням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заготовки </w:t>
      </w:r>
      <w:proofErr w:type="spellStart"/>
      <w:r w:rsidRPr="0057698A">
        <w:rPr>
          <w:color w:val="333333"/>
          <w:sz w:val="26"/>
          <w:szCs w:val="26"/>
        </w:rPr>
        <w:t>знімають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надлишки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матеріалу</w:t>
      </w:r>
      <w:proofErr w:type="spellEnd"/>
      <w:r w:rsidRPr="0057698A">
        <w:rPr>
          <w:color w:val="333333"/>
          <w:sz w:val="26"/>
          <w:szCs w:val="26"/>
        </w:rPr>
        <w:t xml:space="preserve">. Для </w:t>
      </w:r>
      <w:proofErr w:type="spellStart"/>
      <w:r w:rsidRPr="0057698A">
        <w:rPr>
          <w:color w:val="333333"/>
          <w:sz w:val="26"/>
          <w:szCs w:val="26"/>
        </w:rPr>
        <w:t>цього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використовують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</w:rPr>
        <w:t>р</w:t>
      </w:r>
      <w:proofErr w:type="gramEnd"/>
      <w:r w:rsidRPr="0057698A">
        <w:rPr>
          <w:color w:val="333333"/>
          <w:sz w:val="26"/>
          <w:szCs w:val="26"/>
        </w:rPr>
        <w:t>ізальні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інструменти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облад</w:t>
      </w:r>
      <w:r w:rsidR="00B7380B">
        <w:rPr>
          <w:color w:val="333333"/>
          <w:sz w:val="26"/>
          <w:szCs w:val="26"/>
        </w:rPr>
        <w:t>нання</w:t>
      </w:r>
      <w:proofErr w:type="spellEnd"/>
      <w:r w:rsidRPr="0057698A">
        <w:rPr>
          <w:color w:val="333333"/>
          <w:sz w:val="26"/>
          <w:szCs w:val="26"/>
          <w:lang w:val="uk-UA"/>
        </w:rPr>
        <w:t>. (пилка по дереву, лобзик)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r w:rsidRPr="0057698A">
        <w:rPr>
          <w:b/>
          <w:color w:val="333333"/>
          <w:sz w:val="26"/>
          <w:szCs w:val="26"/>
          <w:shd w:val="clear" w:color="auto" w:fill="FFFFFF"/>
        </w:rPr>
        <w:t>Штампування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це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процес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виготовлення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складних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форм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і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потрібних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під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  <w:shd w:val="clear" w:color="auto" w:fill="FFFFFF"/>
        </w:rPr>
        <w:t>д</w:t>
      </w:r>
      <w:proofErr w:type="gramEnd"/>
      <w:r w:rsidRPr="0057698A">
        <w:rPr>
          <w:color w:val="333333"/>
          <w:sz w:val="26"/>
          <w:szCs w:val="26"/>
          <w:shd w:val="clear" w:color="auto" w:fill="FFFFFF"/>
        </w:rPr>
        <w:t>ією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ударного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навантаження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на заготовк</w:t>
      </w:r>
      <w:r w:rsidR="00B7380B">
        <w:rPr>
          <w:color w:val="333333"/>
          <w:sz w:val="26"/>
          <w:szCs w:val="26"/>
          <w:shd w:val="clear" w:color="auto" w:fill="FFFFFF"/>
        </w:rPr>
        <w:t xml:space="preserve">у, </w:t>
      </w:r>
      <w:proofErr w:type="spellStart"/>
      <w:r w:rsidR="00B7380B">
        <w:rPr>
          <w:color w:val="333333"/>
          <w:sz w:val="26"/>
          <w:szCs w:val="26"/>
          <w:shd w:val="clear" w:color="auto" w:fill="FFFFFF"/>
        </w:rPr>
        <w:t>вміщену</w:t>
      </w:r>
      <w:proofErr w:type="spellEnd"/>
      <w:r w:rsidR="00B7380B">
        <w:rPr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="00B7380B">
        <w:rPr>
          <w:color w:val="333333"/>
          <w:sz w:val="26"/>
          <w:szCs w:val="26"/>
          <w:shd w:val="clear" w:color="auto" w:fill="FFFFFF"/>
        </w:rPr>
        <w:t>спеціальний</w:t>
      </w:r>
      <w:proofErr w:type="spellEnd"/>
      <w:r w:rsidR="00B7380B">
        <w:rPr>
          <w:color w:val="333333"/>
          <w:sz w:val="26"/>
          <w:szCs w:val="26"/>
          <w:shd w:val="clear" w:color="auto" w:fill="FFFFFF"/>
        </w:rPr>
        <w:t xml:space="preserve"> штамп.</w:t>
      </w:r>
      <w:r w:rsidR="00B7380B">
        <w:rPr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FD5A6D">
        <w:rPr>
          <w:color w:val="333333"/>
          <w:sz w:val="26"/>
          <w:szCs w:val="26"/>
          <w:shd w:val="clear" w:color="auto" w:fill="FFFFFF"/>
          <w:lang w:val="uk-UA"/>
        </w:rPr>
        <w:t>Для штампування використовують різноманітні процеси зі змінними формами</w:t>
      </w:r>
    </w:p>
    <w:p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r w:rsidRPr="00FD5A6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Пластмасові деталі теж здебільшого виготовляють </w:t>
      </w:r>
      <w:r w:rsidRPr="00FD5A6D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uk-UA"/>
        </w:rPr>
        <w:t>литтям</w:t>
      </w:r>
      <w:r w:rsidRPr="00FD5A6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, що значно зменшує відходи матеріалу.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У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пресах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розплавлена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пластмаса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</w:t>
      </w:r>
      <w:proofErr w:type="gram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ід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тиском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заповнює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спеціальну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пресформу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</w:t>
      </w:r>
      <w:proofErr w:type="gram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ісля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охолодження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отримуємо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деталь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точної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форми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що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не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потребує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подальшої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обробки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8C6590" w:rsidRPr="0057698A" w:rsidRDefault="001E746E" w:rsidP="0057698A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Добір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матеріалів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інструментів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обладнання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:rsidR="008C6590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Для роботи будуть необхідні  фанера (можливий інший матеріал</w:t>
      </w:r>
      <w:r w:rsidRPr="0057698A">
        <w:rPr>
          <w:rFonts w:ascii="Times New Roman" w:hAnsi="Times New Roman" w:cs="Times New Roman"/>
          <w:sz w:val="26"/>
          <w:szCs w:val="26"/>
        </w:rPr>
        <w:t>: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цупкий картон, ДСП, </w:t>
      </w:r>
      <w:proofErr w:type="spellStart"/>
      <w:r w:rsidRPr="0057698A">
        <w:rPr>
          <w:rFonts w:ascii="Times New Roman" w:hAnsi="Times New Roman" w:cs="Times New Roman"/>
          <w:sz w:val="26"/>
          <w:szCs w:val="26"/>
          <w:lang w:val="uk-UA"/>
        </w:rPr>
        <w:t>ламінат</w:t>
      </w:r>
      <w:proofErr w:type="spellEnd"/>
      <w:r w:rsidRPr="0057698A">
        <w:rPr>
          <w:rFonts w:ascii="Times New Roman" w:hAnsi="Times New Roman" w:cs="Times New Roman"/>
          <w:sz w:val="26"/>
          <w:szCs w:val="26"/>
          <w:lang w:val="uk-UA"/>
        </w:rPr>
        <w:t>, пластик),олівець</w:t>
      </w:r>
      <w:r w:rsidR="00CE7C43" w:rsidRPr="0057698A">
        <w:rPr>
          <w:rFonts w:ascii="Times New Roman" w:hAnsi="Times New Roman" w:cs="Times New Roman"/>
          <w:sz w:val="26"/>
          <w:szCs w:val="26"/>
          <w:lang w:val="uk-UA"/>
        </w:rPr>
        <w:t>, лінійка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C6590" w:rsidRPr="0057698A" w:rsidRDefault="001E746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</w:t>
      </w:r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Технологічний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процес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: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нанесення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ескізу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на фанеру.</w:t>
      </w:r>
    </w:p>
    <w:p w:rsidR="00972CCB" w:rsidRPr="0057698A" w:rsidRDefault="00972CC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Потрібно підготувати фанеру, перевірити чи</w:t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має якісний вигляд.</w:t>
      </w:r>
    </w:p>
    <w:p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1).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Якщо корпус годинника прямокутної чи квадратної форми, наносимо олівцем лінії контурів під лінійку за розмірами. Якщо корпус круглої форми, можна скористатися циркулем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, або обвести предмет круглої форми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2).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Нанести ескіз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малюнка  по центру корпуса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можна  за допомогою копіювального паперу.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Ваш малюнок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може бути квадратної, круглої форми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, або </w:t>
      </w:r>
      <w:proofErr w:type="spellStart"/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>–фігурної</w:t>
      </w:r>
      <w:proofErr w:type="spellEnd"/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72CCB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3)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. По центру на циферблаті</w:t>
      </w:r>
      <w:r w:rsidR="001E746E" w:rsidRPr="0057698A">
        <w:rPr>
          <w:rFonts w:ascii="Times New Roman" w:hAnsi="Times New Roman" w:cs="Times New Roman"/>
          <w:sz w:val="26"/>
          <w:szCs w:val="26"/>
          <w:lang w:val="uk-UA"/>
        </w:rPr>
        <w:t>(замість малюнка)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можна розмістити диски, які потім оздобити.</w:t>
      </w:r>
    </w:p>
    <w:p w:rsidR="001E746E" w:rsidRPr="00B7380B" w:rsidRDefault="00C17204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ІV. </w:t>
      </w:r>
      <w:r w:rsidR="001E746E"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 робота</w:t>
      </w:r>
    </w:p>
    <w:p w:rsidR="00B7380B" w:rsidRPr="00B7380B" w:rsidRDefault="00B7380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7380B">
        <w:rPr>
          <w:rFonts w:ascii="Times New Roman" w:hAnsi="Times New Roman" w:cs="Times New Roman"/>
          <w:sz w:val="26"/>
          <w:szCs w:val="26"/>
          <w:lang w:val="uk-UA"/>
        </w:rPr>
        <w:t>Дотримання правил безпеки.</w:t>
      </w:r>
    </w:p>
    <w:p w:rsidR="00C17204" w:rsidRDefault="00C17204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Технологічний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процес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нанесення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ескізу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на фанеру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7380B" w:rsidRDefault="00B7380B" w:rsidP="00B7380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gramStart"/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Домашнє завдання.</w:t>
      </w:r>
      <w:proofErr w:type="gramEnd"/>
    </w:p>
    <w:p w:rsidR="00B7380B" w:rsidRPr="00516023" w:rsidRDefault="00B7380B" w:rsidP="00B7380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Нанести ескіз на фанеру (основу).</w:t>
      </w:r>
    </w:p>
    <w:p w:rsidR="00B7380B" w:rsidRPr="00B7380B" w:rsidRDefault="00B7380B" w:rsidP="00B7380B">
      <w:pPr>
        <w:tabs>
          <w:tab w:val="left" w:pos="810"/>
        </w:tabs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3F54E2" w:rsidRPr="00B7380B" w:rsidRDefault="003F54E2" w:rsidP="003F54E2">
      <w:pPr>
        <w:spacing w:line="240" w:lineRule="auto"/>
        <w:contextualSpacing/>
        <w:rPr>
          <w:rFonts w:ascii="Times New Roman" w:hAnsi="Times New Roman" w:cs="Times New Roman"/>
          <w:i/>
          <w:color w:val="FF0000"/>
          <w:sz w:val="26"/>
          <w:szCs w:val="26"/>
          <w:lang w:val="uk-UA"/>
        </w:rPr>
      </w:pPr>
      <w:r w:rsidRPr="00B7380B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:rsidR="003F54E2" w:rsidRPr="0057698A" w:rsidRDefault="003F54E2" w:rsidP="003F54E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="00516023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3F54E2" w:rsidRPr="0057698A" w:rsidSect="00D863C3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793F"/>
    <w:rsid w:val="001E746E"/>
    <w:rsid w:val="001E7496"/>
    <w:rsid w:val="00245DA6"/>
    <w:rsid w:val="002E6B98"/>
    <w:rsid w:val="003519EE"/>
    <w:rsid w:val="003F54E2"/>
    <w:rsid w:val="00420276"/>
    <w:rsid w:val="00516023"/>
    <w:rsid w:val="0057698A"/>
    <w:rsid w:val="006325E0"/>
    <w:rsid w:val="0081531F"/>
    <w:rsid w:val="008B7651"/>
    <w:rsid w:val="008C6590"/>
    <w:rsid w:val="00972CCB"/>
    <w:rsid w:val="00995AB1"/>
    <w:rsid w:val="009D0F4B"/>
    <w:rsid w:val="009D267F"/>
    <w:rsid w:val="00B62402"/>
    <w:rsid w:val="00B7380B"/>
    <w:rsid w:val="00C0793F"/>
    <w:rsid w:val="00C17204"/>
    <w:rsid w:val="00CE7C43"/>
    <w:rsid w:val="00D863C3"/>
    <w:rsid w:val="00F91A62"/>
    <w:rsid w:val="00FD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C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15</cp:revision>
  <dcterms:created xsi:type="dcterms:W3CDTF">2022-01-18T11:34:00Z</dcterms:created>
  <dcterms:modified xsi:type="dcterms:W3CDTF">2023-01-04T20:29:00Z</dcterms:modified>
</cp:coreProperties>
</file>