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B7" w:rsidRPr="003C303A" w:rsidRDefault="00DC1CB7" w:rsidP="003C303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uk-UA"/>
        </w:rPr>
      </w:pPr>
      <w:r w:rsidRPr="003C303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uk-UA"/>
        </w:rPr>
        <w:t xml:space="preserve">Дата: 19.10.22   </w:t>
      </w:r>
      <w:r w:rsidR="003C303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uk-UA"/>
        </w:rPr>
        <w:t xml:space="preserve">           </w:t>
      </w:r>
      <w:r w:rsidRPr="003C303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uk-UA"/>
        </w:rPr>
        <w:t xml:space="preserve">   </w:t>
      </w:r>
      <w:proofErr w:type="spellStart"/>
      <w:r w:rsidRPr="003C303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uk-UA"/>
        </w:rPr>
        <w:t>Клас</w:t>
      </w:r>
      <w:proofErr w:type="spellEnd"/>
      <w:r w:rsidRPr="003C303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uk-UA"/>
        </w:rPr>
        <w:t>: 8-В</w:t>
      </w:r>
    </w:p>
    <w:p w:rsidR="00DC1CB7" w:rsidRPr="003C303A" w:rsidRDefault="003C303A" w:rsidP="003C303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uk-UA"/>
        </w:rPr>
        <w:t xml:space="preserve">                 </w:t>
      </w:r>
      <w:proofErr w:type="spellStart"/>
      <w:r w:rsidR="00DC1CB7" w:rsidRPr="003C303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uk-UA"/>
        </w:rPr>
        <w:t>Укр.л</w:t>
      </w:r>
      <w:proofErr w:type="spellEnd"/>
      <w:r w:rsidRPr="003C303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uk-UA"/>
        </w:rPr>
        <w:t xml:space="preserve">іт   </w:t>
      </w:r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uk-UA"/>
        </w:rPr>
        <w:t xml:space="preserve">            </w:t>
      </w:r>
      <w:r w:rsidRPr="003C303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uk-UA"/>
        </w:rPr>
        <w:t xml:space="preserve">   </w:t>
      </w:r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uk-UA"/>
        </w:rPr>
        <w:t xml:space="preserve">         </w:t>
      </w:r>
      <w:r w:rsidRPr="003C303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uk-UA"/>
        </w:rPr>
        <w:t>Вч.: Харенко Ю.А.</w:t>
      </w:r>
    </w:p>
    <w:p w:rsidR="00B909E6" w:rsidRPr="003C303A" w:rsidRDefault="003C303A" w:rsidP="00B909E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3C303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highlight w:val="yellow"/>
          <w:lang w:eastAsia="uk-UA"/>
        </w:rPr>
        <w:t xml:space="preserve">Тема: </w:t>
      </w:r>
      <w:bookmarkStart w:id="0" w:name="_GoBack"/>
      <w:r w:rsidRPr="003C303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highlight w:val="yellow"/>
          <w:lang w:eastAsia="uk-UA"/>
        </w:rPr>
        <w:t>УВЧ</w:t>
      </w:r>
      <w:r w:rsidR="00B909E6" w:rsidRPr="003C303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highlight w:val="yellow"/>
          <w:lang w:eastAsia="uk-UA"/>
        </w:rPr>
        <w:t>. Виразне читання поетичних творів Т. Г. Шевченка</w:t>
      </w:r>
      <w:bookmarkEnd w:id="0"/>
    </w:p>
    <w:p w:rsidR="003C303A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uk-UA"/>
        </w:rPr>
      </w:pPr>
      <w:r w:rsidRPr="003C303A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uk-UA"/>
        </w:rPr>
        <w:t>Мета</w:t>
      </w:r>
      <w:r w:rsidRPr="003C303A">
        <w:rPr>
          <w:rFonts w:ascii="Roboto" w:eastAsia="Times New Roman" w:hAnsi="Roboto" w:cs="Times New Roman"/>
          <w:color w:val="000000"/>
          <w:sz w:val="24"/>
          <w:szCs w:val="24"/>
          <w:lang w:eastAsia="uk-UA"/>
        </w:rPr>
        <w:t>: продовжити вдосконалювати вміння і навички школярів щодо виразного і вдумливого читання поезій Т. Г. Шевченка напам’ять, формувати вміння висловлювати власні думки, враження щодо прочитаного; розвивати акторські здібності учнів, пам’ять, зв’язне мовлення; виховувати почуття поваги до постаті Великого Кобзаря, естетичний смак.</w:t>
      </w:r>
    </w:p>
    <w:p w:rsidR="00B909E6" w:rsidRPr="003C303A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uk-UA"/>
        </w:rPr>
      </w:pPr>
      <w:r>
        <w:rPr>
          <w:rFonts w:ascii="Roboto" w:eastAsia="Times New Roman" w:hAnsi="Roboto" w:cs="Times New Roman"/>
          <w:noProof/>
          <w:color w:val="000000"/>
          <w:sz w:val="32"/>
          <w:szCs w:val="32"/>
          <w:lang w:val="ru-RU" w:eastAsia="ru-RU"/>
        </w:rPr>
        <w:drawing>
          <wp:anchor distT="0" distB="0" distL="114300" distR="114300" simplePos="0" relativeHeight="251657216" behindDoc="0" locked="0" layoutInCell="1" allowOverlap="1" wp14:anchorId="0208BB0A" wp14:editId="23FC16B9">
            <wp:simplePos x="0" y="0"/>
            <wp:positionH relativeFrom="column">
              <wp:posOffset>2938780</wp:posOffset>
            </wp:positionH>
            <wp:positionV relativeFrom="paragraph">
              <wp:posOffset>535305</wp:posOffset>
            </wp:positionV>
            <wp:extent cx="3133725" cy="25717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bza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ХІД УРОКУ</w:t>
      </w:r>
      <w:r w:rsidR="003C303A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:</w:t>
      </w:r>
    </w:p>
    <w:p w:rsidR="003C303A" w:rsidRPr="003C303A" w:rsidRDefault="003C303A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  <w:t xml:space="preserve">Перевірте себе! </w:t>
      </w:r>
    </w:p>
    <w:p w:rsidR="00B909E6" w:rsidRPr="003C303A" w:rsidRDefault="003C303A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  <w:t xml:space="preserve"> «</w:t>
      </w:r>
      <w:proofErr w:type="spellStart"/>
      <w:r w:rsidRPr="003C303A"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  <w:t>Клоуз</w:t>
      </w:r>
      <w:proofErr w:type="spellEnd"/>
      <w:r w:rsidRPr="003C303A"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  <w:t>-тест» (усно)</w:t>
      </w:r>
    </w:p>
    <w:p w:rsidR="00B909E6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MS Gothic" w:eastAsia="MS Gothic" w:hAnsi="MS Gothic" w:cs="MS Gothic" w:hint="eastAsia"/>
          <w:color w:val="000000"/>
          <w:sz w:val="28"/>
          <w:szCs w:val="28"/>
          <w:lang w:eastAsia="uk-UA"/>
        </w:rPr>
        <w:t>✵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Графічне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відтворення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звучання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художнього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називається…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(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партитурою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.)</w:t>
      </w:r>
    </w:p>
    <w:p w:rsidR="003C303A" w:rsidRPr="003C303A" w:rsidRDefault="003C303A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</w:p>
    <w:p w:rsidR="00B909E6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MS Gothic" w:eastAsia="MS Gothic" w:hAnsi="MS Gothic" w:cs="MS Gothic" w:hint="eastAsia"/>
          <w:color w:val="000000"/>
          <w:sz w:val="28"/>
          <w:szCs w:val="28"/>
          <w:lang w:eastAsia="uk-UA"/>
        </w:rPr>
        <w:t>✵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Виділення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реченні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слова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словосполучення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,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ке несе в собі основне смислове навантаження, — це… (логічний наголос.)</w:t>
      </w:r>
    </w:p>
    <w:p w:rsidR="003C303A" w:rsidRPr="003C303A" w:rsidRDefault="003C303A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</w:p>
    <w:p w:rsidR="00B909E6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MS Gothic" w:eastAsia="MS Gothic" w:hAnsi="MS Gothic" w:cs="MS Gothic" w:hint="eastAsia"/>
          <w:color w:val="000000"/>
          <w:sz w:val="28"/>
          <w:szCs w:val="28"/>
          <w:lang w:eastAsia="uk-UA"/>
        </w:rPr>
        <w:t>✵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Повільний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,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середній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,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пришвидшений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швидкий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—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характеристика…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(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темпу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.)</w:t>
      </w:r>
    </w:p>
    <w:p w:rsidR="003C303A" w:rsidRPr="003C303A" w:rsidRDefault="003C303A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</w:p>
    <w:p w:rsidR="00B909E6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MS Gothic" w:eastAsia="MS Gothic" w:hAnsi="MS Gothic" w:cs="MS Gothic" w:hint="eastAsia"/>
          <w:color w:val="000000"/>
          <w:sz w:val="28"/>
          <w:szCs w:val="28"/>
          <w:lang w:eastAsia="uk-UA"/>
        </w:rPr>
        <w:t>✵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Коротка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зупинка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голосу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—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це…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(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пауза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.)</w:t>
      </w:r>
    </w:p>
    <w:p w:rsidR="003C303A" w:rsidRPr="003C303A" w:rsidRDefault="003C303A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</w:p>
    <w:p w:rsidR="00B909E6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MS Gothic" w:eastAsia="MS Gothic" w:hAnsi="MS Gothic" w:cs="MS Gothic" w:hint="eastAsia"/>
          <w:color w:val="000000"/>
          <w:sz w:val="28"/>
          <w:szCs w:val="28"/>
          <w:lang w:eastAsia="uk-UA"/>
        </w:rPr>
        <w:t>✵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допомогою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інтонації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виражають…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(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почуття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,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емоції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.)</w:t>
      </w:r>
    </w:p>
    <w:p w:rsidR="003C303A" w:rsidRPr="003C303A" w:rsidRDefault="003C303A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</w:p>
    <w:p w:rsidR="00B909E6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  <w:t xml:space="preserve"> Опрацювання пам’ятки «Як навчитис</w:t>
      </w:r>
      <w:r w:rsidR="003C303A"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  <w:t>я виразно читати віршові твори»</w:t>
      </w:r>
      <w:r w:rsidRPr="003C303A"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  <w:t xml:space="preserve"> і «Пам’ятки декламатора».</w:t>
      </w:r>
    </w:p>
    <w:p w:rsidR="003C303A" w:rsidRPr="003C303A" w:rsidRDefault="003C303A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</w:p>
    <w:p w:rsidR="00B909E6" w:rsidRPr="003C303A" w:rsidRDefault="00B909E6" w:rsidP="003C303A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b/>
          <w:color w:val="FF0000"/>
          <w:sz w:val="28"/>
          <w:szCs w:val="28"/>
          <w:u w:val="single"/>
          <w:lang w:eastAsia="uk-UA"/>
        </w:rPr>
      </w:pPr>
      <w:r w:rsidRPr="003C303A">
        <w:rPr>
          <w:rFonts w:ascii="Roboto" w:eastAsia="Times New Roman" w:hAnsi="Roboto" w:cs="Times New Roman"/>
          <w:b/>
          <w:i/>
          <w:iCs/>
          <w:color w:val="FF0000"/>
          <w:sz w:val="28"/>
          <w:szCs w:val="28"/>
          <w:u w:val="single"/>
          <w:lang w:eastAsia="uk-UA"/>
        </w:rPr>
        <w:t>Пам’ятка «Як навчитис</w:t>
      </w:r>
      <w:r w:rsidR="003C303A" w:rsidRPr="003C303A">
        <w:rPr>
          <w:rFonts w:ascii="Roboto" w:eastAsia="Times New Roman" w:hAnsi="Roboto" w:cs="Times New Roman"/>
          <w:b/>
          <w:i/>
          <w:iCs/>
          <w:color w:val="FF0000"/>
          <w:sz w:val="28"/>
          <w:szCs w:val="28"/>
          <w:u w:val="single"/>
          <w:lang w:eastAsia="uk-UA"/>
        </w:rPr>
        <w:t>я виразно читати віршові твори»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1. Вдумливо прочитай вірш.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2. З’ясуй лексичне значення не зрозумілих тобі слів.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3. За змістом та ідеєю твору визнач настрій, з яким читатимеш твір.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4. У кожному рядку визнач (підкресли олівцем) слово, на яке падає логічний наголос (слово, яке слід інтонаційно голосом виокремити, бо воно найвагоміше в рядку чи реченні).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5. Познач олівцем паузи: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а) кома — ледь помітна пауза (позначка — /);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lastRenderedPageBreak/>
        <w:t>б) двокрапка й тире — помітна пауза (позначка — //).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в) крапка — явна пауза із інтонацією завершеності (позначка — ///).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6. Ліворуч від кожного рядка постав стрілку, що передає тон читання: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а) підвищення тону — стрілка вгору (↑);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б) зниження тону — стрілка вниз (↓);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в) рівний тон — горизонтальна стрілка (→).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7. Прочитай кілька разів вірш з дотриманням вимог усіх позначок.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8. Читаючи вірш, уявляй картини, які виникають, і запам’ятовуй їх послідовність.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9. Вивчивши вірш напам’ять, виразно прочитай його своїм близьким і з’ясуй, що б вони побажали тобі для кращого прочитання твору. Врахуй їхні побажання.</w:t>
      </w:r>
      <w:r w:rsidRPr="003C303A">
        <w:rPr>
          <w:rFonts w:ascii="Roboto" w:eastAsia="Times New Roman" w:hAnsi="Roboto" w:cs="Times New Roman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50C244B6" wp14:editId="47D2DCB9">
            <wp:simplePos x="0" y="0"/>
            <wp:positionH relativeFrom="margin">
              <wp:posOffset>2872105</wp:posOffset>
            </wp:positionH>
            <wp:positionV relativeFrom="margin">
              <wp:posOffset>904875</wp:posOffset>
            </wp:positionV>
            <wp:extent cx="3149600" cy="1656080"/>
            <wp:effectExtent l="0" t="0" r="0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Roboto" w:hAnsi="Roboto"/>
          <w:b/>
          <w:color w:val="FF0000"/>
          <w:sz w:val="28"/>
          <w:szCs w:val="28"/>
          <w:u w:val="single"/>
        </w:rPr>
      </w:pPr>
      <w:r w:rsidRPr="003C303A">
        <w:rPr>
          <w:rStyle w:val="a4"/>
          <w:rFonts w:ascii="Roboto" w:hAnsi="Roboto"/>
          <w:b/>
          <w:color w:val="FF0000"/>
          <w:sz w:val="28"/>
          <w:szCs w:val="28"/>
          <w:u w:val="single"/>
        </w:rPr>
        <w:t>Пам’ятка декламатора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color w:val="000000"/>
          <w:sz w:val="28"/>
          <w:szCs w:val="28"/>
        </w:rPr>
        <w:t>1. До читання напам’ять повтори про себе текст вірша.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color w:val="000000"/>
          <w:sz w:val="28"/>
          <w:szCs w:val="28"/>
        </w:rPr>
        <w:t>2. Перед тим як декламувати, займи зручну й правильну позу (стань рівно, розправ плечі, набери потрібну кількість повітря). Для впевненості на початку читання можеш дивитися періодично на двох- трьох учнів, з якими товаришуєш (щоб відразу не знітитися), а згодом, оволодівши ситуацією, слід розсіювати свою увагу по всьому класу.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color w:val="000000"/>
          <w:sz w:val="28"/>
          <w:szCs w:val="28"/>
        </w:rPr>
        <w:t>3. Назви автора й твір, який читатимеш.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color w:val="000000"/>
          <w:sz w:val="28"/>
          <w:szCs w:val="28"/>
        </w:rPr>
        <w:t>4. Читання вірша можеш супроводжувати жестами, проте рухи рук мають бути стриманими, не втомлювати й відволікати слухача.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color w:val="000000"/>
          <w:sz w:val="28"/>
          <w:szCs w:val="28"/>
        </w:rPr>
        <w:t>5. Не поспішай під час читання, набирай повітря рівними частинами під час пауз.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color w:val="000000"/>
          <w:sz w:val="28"/>
          <w:szCs w:val="28"/>
        </w:rPr>
        <w:t>6. Декламуючи, уявляй картини, які озвучуєш, і з відповідним темпом і настроєм передавай їх.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color w:val="000000"/>
          <w:sz w:val="28"/>
          <w:szCs w:val="28"/>
        </w:rPr>
        <w:t>7. Не варто занадто голосно читати вірш, оскільки майстерність у читанні художнього твору визначається передусім темпом, інтонацією, дотриманням пауз, настроєм, а також мімікою, жестами та ін.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Style w:val="a4"/>
          <w:rFonts w:ascii="Roboto" w:hAnsi="Roboto"/>
          <w:color w:val="000000"/>
          <w:sz w:val="28"/>
          <w:szCs w:val="28"/>
        </w:rPr>
        <w:t>Робота в зошиті. Складання партитури для виразного чит</w:t>
      </w:r>
      <w:r w:rsidR="003C303A">
        <w:rPr>
          <w:rStyle w:val="a4"/>
          <w:rFonts w:ascii="Roboto" w:hAnsi="Roboto"/>
          <w:color w:val="000000"/>
          <w:sz w:val="28"/>
          <w:szCs w:val="28"/>
        </w:rPr>
        <w:t>ання поезії «Доля». Т. Шевченка (записати).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1714500" cy="1333500"/>
            <wp:effectExtent l="0" t="0" r="0" b="0"/>
            <wp:docPr id="1" name="Рисунок 1" descr="https://ukrlit.net/lesson/6klas_2/6klas_2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krlit.net/lesson/6klas_2/6klas_2.files/image00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E6" w:rsidRPr="003C303A" w:rsidRDefault="003C303A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Style w:val="a4"/>
          <w:rFonts w:ascii="Roboto" w:hAnsi="Roboto"/>
          <w:color w:val="000000"/>
          <w:sz w:val="28"/>
          <w:szCs w:val="28"/>
        </w:rPr>
        <w:t>Домашнє</w:t>
      </w:r>
      <w:r w:rsidR="00B909E6" w:rsidRPr="003C303A">
        <w:rPr>
          <w:rStyle w:val="a4"/>
          <w:rFonts w:ascii="Roboto" w:hAnsi="Roboto"/>
          <w:color w:val="000000"/>
          <w:sz w:val="28"/>
          <w:szCs w:val="28"/>
        </w:rPr>
        <w:t xml:space="preserve"> завдання.</w:t>
      </w:r>
    </w:p>
    <w:p w:rsidR="00A42EE4" w:rsidRPr="003C303A" w:rsidRDefault="003C303A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color w:val="000000"/>
          <w:sz w:val="28"/>
          <w:szCs w:val="28"/>
        </w:rPr>
        <w:t>Н</w:t>
      </w:r>
      <w:r w:rsidR="00B909E6" w:rsidRPr="003C303A">
        <w:rPr>
          <w:rFonts w:ascii="Roboto" w:hAnsi="Roboto"/>
          <w:color w:val="000000"/>
          <w:sz w:val="28"/>
          <w:szCs w:val="28"/>
        </w:rPr>
        <w:t>авчитися виразно читати п</w:t>
      </w:r>
      <w:r w:rsidRPr="003C303A">
        <w:rPr>
          <w:rFonts w:ascii="Roboto" w:hAnsi="Roboto"/>
          <w:color w:val="000000"/>
          <w:sz w:val="28"/>
          <w:szCs w:val="28"/>
        </w:rPr>
        <w:t xml:space="preserve">оему Т. Шевченка «Іван Підкова»; </w:t>
      </w:r>
      <w:r w:rsidR="00B909E6" w:rsidRPr="003C303A">
        <w:rPr>
          <w:rFonts w:ascii="Roboto" w:hAnsi="Roboto"/>
          <w:color w:val="000000"/>
          <w:sz w:val="28"/>
          <w:szCs w:val="28"/>
        </w:rPr>
        <w:t>повторити відомості про Лесю Українку.</w:t>
      </w:r>
    </w:p>
    <w:sectPr w:rsidR="00A42EE4" w:rsidRPr="003C3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E6"/>
    <w:rsid w:val="003C303A"/>
    <w:rsid w:val="00A42EE4"/>
    <w:rsid w:val="00B909E6"/>
    <w:rsid w:val="00DC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87FBF"/>
  <w15:docId w15:val="{B0330862-F9AC-4637-B840-04FA16EB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09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9E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unhideWhenUsed/>
    <w:rsid w:val="00B9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B909E6"/>
    <w:rPr>
      <w:i/>
      <w:iCs/>
    </w:rPr>
  </w:style>
  <w:style w:type="paragraph" w:customStyle="1" w:styleId="center">
    <w:name w:val="center"/>
    <w:basedOn w:val="a"/>
    <w:rsid w:val="00B9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B9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0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fi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Юлия Анатолиевна</cp:lastModifiedBy>
  <cp:revision>4</cp:revision>
  <dcterms:created xsi:type="dcterms:W3CDTF">2022-02-22T10:57:00Z</dcterms:created>
  <dcterms:modified xsi:type="dcterms:W3CDTF">2022-10-18T06:51:00Z</dcterms:modified>
</cp:coreProperties>
</file>