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AD" w:rsidRPr="003441AD" w:rsidRDefault="003441AD" w:rsidP="003441A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Доброго дня. Самі чудові мої діточки. Ми знову зустрілись із вами. На жаль. Онлайн. Але ми є і це головне. Все буде Україна!</w:t>
      </w:r>
    </w:p>
    <w:p w:rsidR="003441AD" w:rsidRDefault="003441AD" w:rsidP="003441A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Читаємо та уважно виконуємо завдання для повторення матеріалу.</w:t>
      </w:r>
    </w:p>
    <w:p w:rsidR="00C56E85" w:rsidRDefault="003441AD" w:rsidP="003441AD">
      <w:pPr>
        <w:rPr>
          <w:lang w:val="uk-UA"/>
        </w:rPr>
      </w:pPr>
      <w:r>
        <w:rPr>
          <w:lang w:val="uk-UA"/>
        </w:rPr>
        <w:t>Конспект уроку</w:t>
      </w:r>
    </w:p>
    <w:p w:rsidR="003441AD" w:rsidRDefault="003441AD" w:rsidP="003441AD">
      <w:pPr>
        <w:rPr>
          <w:lang w:val="uk-UA"/>
        </w:rPr>
      </w:pPr>
      <w:r>
        <w:rPr>
          <w:lang w:val="uk-UA"/>
        </w:rPr>
        <w:t>Мета: перевірити знання про будову та життєдіяльність організму людини, виконати вправи для повторення.</w:t>
      </w:r>
    </w:p>
    <w:p w:rsidR="003441AD" w:rsidRDefault="003441AD" w:rsidP="003441AD">
      <w:pPr>
        <w:rPr>
          <w:lang w:val="uk-UA"/>
        </w:rPr>
      </w:pPr>
      <w:r>
        <w:rPr>
          <w:lang w:val="uk-UA"/>
        </w:rPr>
        <w:t>План</w:t>
      </w:r>
    </w:p>
    <w:p w:rsidR="003441AD" w:rsidRDefault="003441AD" w:rsidP="003441A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Повторення матеріалу</w:t>
      </w:r>
    </w:p>
    <w:p w:rsidR="003441AD" w:rsidRPr="004B68F0" w:rsidRDefault="003441AD" w:rsidP="003441AD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3"/>
          <w:szCs w:val="23"/>
          <w:lang w:val="uk-UA" w:eastAsia="ru-RU"/>
        </w:rPr>
      </w:pPr>
      <w:r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uk-UA" w:eastAsia="ru-RU"/>
        </w:rPr>
        <w:t xml:space="preserve">== </w:t>
      </w:r>
      <w:r w:rsidRPr="003441AD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uk-UA" w:eastAsia="ru-RU"/>
        </w:rPr>
        <w:t>ОРГАНІЗМ ЛЮДИНИ</w:t>
      </w:r>
      <w:r w:rsidRPr="003441AD">
        <w:rPr>
          <w:rFonts w:ascii="Arial" w:eastAsia="Times New Roman" w:hAnsi="Arial" w:cs="Arial"/>
          <w:i/>
          <w:iCs/>
          <w:color w:val="292B2C"/>
          <w:sz w:val="23"/>
          <w:szCs w:val="23"/>
          <w:lang w:eastAsia="ru-RU"/>
        </w:rPr>
        <w:t> </w:t>
      </w:r>
      <w:r w:rsidRPr="003441AD">
        <w:rPr>
          <w:rFonts w:ascii="Arial" w:eastAsia="Times New Roman" w:hAnsi="Arial" w:cs="Arial"/>
          <w:i/>
          <w:iCs/>
          <w:color w:val="292B2C"/>
          <w:sz w:val="23"/>
          <w:szCs w:val="23"/>
          <w:lang w:val="uk-UA" w:eastAsia="ru-RU"/>
        </w:rPr>
        <w:t xml:space="preserve">- </w:t>
      </w:r>
      <w:r w:rsidRPr="004B68F0">
        <w:rPr>
          <w:rFonts w:ascii="Times New Roman" w:eastAsia="Times New Roman" w:hAnsi="Times New Roman" w:cs="Times New Roman"/>
          <w:i/>
          <w:iCs/>
          <w:color w:val="292B2C"/>
          <w:sz w:val="23"/>
          <w:szCs w:val="23"/>
          <w:lang w:val="uk-UA" w:eastAsia="ru-RU"/>
        </w:rPr>
        <w:t xml:space="preserve">це цілісна відкрита біологічна система, якій властиві </w:t>
      </w:r>
      <w:proofErr w:type="spellStart"/>
      <w:r w:rsidRPr="004B68F0">
        <w:rPr>
          <w:rFonts w:ascii="Times New Roman" w:eastAsia="Times New Roman" w:hAnsi="Times New Roman" w:cs="Times New Roman"/>
          <w:i/>
          <w:iCs/>
          <w:color w:val="292B2C"/>
          <w:sz w:val="23"/>
          <w:szCs w:val="23"/>
          <w:lang w:val="uk-UA" w:eastAsia="ru-RU"/>
        </w:rPr>
        <w:t>рівневість</w:t>
      </w:r>
      <w:proofErr w:type="spellEnd"/>
      <w:r w:rsidRPr="004B68F0">
        <w:rPr>
          <w:rFonts w:ascii="Times New Roman" w:eastAsia="Times New Roman" w:hAnsi="Times New Roman" w:cs="Times New Roman"/>
          <w:i/>
          <w:iCs/>
          <w:color w:val="292B2C"/>
          <w:sz w:val="23"/>
          <w:szCs w:val="23"/>
          <w:lang w:val="uk-UA" w:eastAsia="ru-RU"/>
        </w:rPr>
        <w:t>, обмін речовин, енергії та інформації, саморегуляція, самовідтворення та самооновлення.</w:t>
      </w:r>
    </w:p>
    <w:p w:rsidR="003441AD" w:rsidRPr="004B68F0" w:rsidRDefault="003441AD" w:rsidP="003441AD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4B68F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>
                <wp:extent cx="142875" cy="85549"/>
                <wp:effectExtent l="0" t="0" r="0" b="0"/>
                <wp:docPr id="1" name="Прямоугольник 1" descr="https://uahistory.co/pidruchniki/biology-8-class-2021-sobol-reissue/biology-8-class-2021-sobol-reissue.files/image32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H="1">
                          <a:off x="0" y="0"/>
                          <a:ext cx="142875" cy="85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41AD" w:rsidRPr="003441AD" w:rsidRDefault="003441AD" w:rsidP="003441AD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</w:pPr>
                            <w:r w:rsidRPr="003441AD">
                              <w:rPr>
                                <w:rFonts w:ascii="Arial" w:eastAsia="Times New Roman" w:hAnsi="Arial" w:cs="Arial"/>
                                <w:noProof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304800" cy="304800"/>
                                      <wp:effectExtent l="0" t="0" r="0" b="0"/>
                                      <wp:docPr id="3" name="Прямоугольник 3" descr="https://uahistory.co/pidruchniki/biology-8-class-2021-sobol-reissue/biology-8-class-2021-sobol-reissue.files/image321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id="Прямоугольник 3" o:spid="_x0000_s1026" alt="https://uahistory.co/pidruchniki/biology-8-class-2021-sobol-reissue/biology-8-class-2021-sobol-reissue.files/image32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ureIAMAAEoGAAAOAAAAZHJzL2Uyb0RvYy54bWysVc1u1DAQviPxDpbv2fw0u91ETauy20VI&#10;BSoBD+BNnMTg2MH2Nl0QEhJXJB6Bh+CC+HuG9I0YO7vttr0gIIfI9ky+mW/m8+Tg6KLh6JwqzaTI&#10;cDgKMKIilwUTVYZfPF94U4y0IaIgXAqa4TXV+Ojw/r2Drk1pJGvJC6oQgAiddm2Ga2Pa1Pd1XtOG&#10;6JFsqQBjKVVDDGxV5ReKdIDecD8KgonfSVW0SuZUazidD0Z86PDLkubmaVlqahDPMORm3Fu599K+&#10;/cMDklaKtDXLN2mQv8iiIUxA0CuoOTEErRS7A9WwXEktSzPKZePLsmQ5dRyATRjcYvOsJi11XKA4&#10;ur0qk/5/sPmT8zOFWJHhPYwEaaBF/efL95ef+h/9r8sP/Zf+V//98mP/s//af0PgU1CdQ/1snzQ0&#10;akVqpo1Ua+Djt6xQq7wW7BXzl0xyWa29qZdzorUXBVHoabmU3FOUab2if+AyKhmn2mcNqeheFI5e&#10;tpXtWAehIfFn7ZmyNdftqcxfaSTkrCaiose6hb6DGoHR9kgp2dWUFFC60EL4NzDsRgMaWnaPZQE1&#10;ICsjXT8vStXYGNApdOFks76SDb0wKIfDvSCeBiCuHEybtY1A0u3HrdLmIZUNsosMK8jOgZPzU20G&#10;162LjSXkgnEO5yTl4sYBYA4nEBo+tTabhBPa2yRITqYn09iLo8mJFwfzuXe8mMXeZBHuj+d789ls&#10;Hr6zccM4rVlRUGHDbEUfxn8mqs31G+R6JXstOSssnE1Jq2o54wqdE7h0C/e4koPl2s2/mYarF3C5&#10;RSmM4uBBlHiLyXTfixfx2Ev2g6kXhMmDZBLESTxf3KR0ygT9d0qoy3AyjsauSztJ3+IWuOcuN5I2&#10;zMBY46zJMEgDHutEUqvAE1G4tSGMD+udUtj0r0sB7d422unVSnRQ/1IWa5CrkiAnUB4MYFjUUr3B&#10;qINhlmH9ekUUxYg/EiD5JIxjO/3cJh7vR7BRu5blroWIHKAybDAaljMzTMxVq1hVQ6TQFUbIY7gm&#10;JXMStldoyGpzuWBgOSab4Won4u7eeV3/Ag5/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7u6t4gAwAASgYAAA4AAAAAAAAAAAAA&#10;AAAALgIAAGRycy9lMm9Eb2MueG1sUEsBAi0AFAAGAAgAAAAhAEyg6SzYAAAAAwEAAA8AAAAAAAAA&#10;AAAAAAAAegUAAGRycy9kb3ducmV2LnhtbFBLBQYAAAAABAAEAPMAAAB/Bg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  <w:p w:rsidR="003441AD" w:rsidRPr="003441AD" w:rsidRDefault="003441AD" w:rsidP="003441AD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</w:pP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Клітини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тканини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органи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системи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органі</w:t>
                            </w:r>
                            <w:proofErr w:type="gram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</w:t>
                            </w:r>
                            <w:proofErr w:type="spellEnd"/>
                            <w:proofErr w:type="gram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та</w:t>
                            </w:r>
                            <w:proofErr w:type="gram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внутрішнє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середовище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людини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об'єднані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в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єдину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біологічну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систему, яка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здатна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до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саморегуляції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самооновлення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та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самовідтворення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.</w:t>
                            </w:r>
                          </w:p>
                          <w:p w:rsidR="003441AD" w:rsidRPr="003441AD" w:rsidRDefault="003441AD" w:rsidP="003441AD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</w:pP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Завдяки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саморегуляції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організм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людини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пристосовує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свою</w:t>
                            </w:r>
                            <w:proofErr w:type="gram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будову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життєдіяльність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й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поведінку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до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мінливих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умов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зовнішнього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середовища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зберігаючи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сталість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внутрішнього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середовища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Ц</w:t>
                            </w:r>
                            <w:proofErr w:type="gram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ілісність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організму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зумовлена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взаємозв'язком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усіх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його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частин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що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забезпечується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взаємодією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регуляторних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систем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організму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-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нервової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ендокринної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та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імунної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.</w:t>
                            </w:r>
                          </w:p>
                          <w:p w:rsidR="003441AD" w:rsidRPr="003441AD" w:rsidRDefault="003441AD" w:rsidP="003441AD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Ще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однією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фундаментальною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властивістю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організму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людини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є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самооновлення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-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здатність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організму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утворювати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нові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елементи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замість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старих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на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основі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спадкової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інформації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ДНК.</w:t>
                            </w:r>
                            <w:proofErr w:type="gram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Особливу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роль у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самооновленні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клітин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тканин,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органів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нашого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організму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відіграють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стовбурові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клітини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та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процеси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регенерації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.</w:t>
                            </w:r>
                          </w:p>
                          <w:p w:rsidR="003441AD" w:rsidRPr="003441AD" w:rsidRDefault="003441AD" w:rsidP="003441AD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</w:pP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Однією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з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обов</w:t>
                            </w:r>
                            <w:proofErr w:type="gram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'язкових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властивостей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людини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є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самовідтворення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та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забезпечення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умов для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виживання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потомства. В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організмі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людини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постійно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розмножуються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клітини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а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завдяки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статевому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розмноженню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виникають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організми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схожі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з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батьківськими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формами. Таким чином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забезпечується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спадковість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між</w:t>
                            </w:r>
                            <w:proofErr w:type="spellEnd"/>
                            <w:proofErr w:type="gram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батьками і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нащадками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.</w:t>
                            </w:r>
                          </w:p>
                          <w:p w:rsidR="003441AD" w:rsidRPr="003441AD" w:rsidRDefault="003441AD" w:rsidP="003441AD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</w:pPr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Людина є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біосоціальною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істотою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оскільки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повна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реалізація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її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біологічної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організації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можлива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лише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в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умовах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суспільного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життя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. На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формування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особливостей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людини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визначальний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вплив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мають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такі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соц</w:t>
                            </w:r>
                            <w:proofErr w:type="gram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іальні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чинники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як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праця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мова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й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мислення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.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Лінія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еволюції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людини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характеризувалася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поступовим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вдосконаленням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руки як органа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праці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ускладненням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будови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мозку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й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набутих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форм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поведінки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. На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відміну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від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тварин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людина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здатна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св</w:t>
                            </w:r>
                            <w:proofErr w:type="gram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ідомо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за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допомогою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виготовлених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знарядь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праці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створювати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предмети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культури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й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змінювати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умови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середовища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, в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яких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 xml:space="preserve"> вона </w:t>
                            </w: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живе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.</w:t>
                            </w:r>
                          </w:p>
                          <w:p w:rsidR="003441AD" w:rsidRPr="003441AD" w:rsidRDefault="003441AD" w:rsidP="003441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fldChar w:fldCharType="begin"/>
                            </w:r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instrText xml:space="preserve"> HYPERLINK "https://uahistory.co/pidruchniki/biology-8-class-2021-sobol-reissue/66.php" </w:instrText>
                            </w:r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fldChar w:fldCharType="separate"/>
                            </w:r>
                          </w:p>
                          <w:p w:rsidR="003441AD" w:rsidRPr="003441AD" w:rsidRDefault="003441AD" w:rsidP="003441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ru-RU"/>
                              </w:rPr>
                            </w:pP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23"/>
                                <w:szCs w:val="23"/>
                                <w:lang w:eastAsia="ru-RU"/>
                              </w:rPr>
                              <w:t>Попередня</w:t>
                            </w:r>
                            <w:proofErr w:type="spellEnd"/>
                          </w:p>
                          <w:p w:rsidR="003441AD" w:rsidRPr="003441AD" w:rsidRDefault="003441AD" w:rsidP="003441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</w:pP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0000FF"/>
                                <w:sz w:val="23"/>
                                <w:szCs w:val="23"/>
                                <w:lang w:eastAsia="ru-RU"/>
                              </w:rPr>
                              <w:t>Сторінка</w:t>
                            </w:r>
                            <w:proofErr w:type="spellEnd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fldChar w:fldCharType="end"/>
                            </w:r>
                          </w:p>
                          <w:p w:rsidR="003441AD" w:rsidRPr="003441AD" w:rsidRDefault="003441AD" w:rsidP="003441AD">
                            <w:pPr>
                              <w:shd w:val="clear" w:color="auto" w:fill="FFFFFF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</w:pP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Наступна</w:t>
                            </w:r>
                            <w:proofErr w:type="spellEnd"/>
                          </w:p>
                          <w:p w:rsidR="003441AD" w:rsidRPr="003441AD" w:rsidRDefault="003441AD" w:rsidP="003441AD">
                            <w:pPr>
                              <w:shd w:val="clear" w:color="auto" w:fill="FFFFFF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</w:pPr>
                            <w:proofErr w:type="spellStart"/>
                            <w:r w:rsidRPr="003441AD">
                              <w:rPr>
                                <w:rFonts w:ascii="Arial" w:eastAsia="Times New Roman" w:hAnsi="Arial" w:cs="Arial"/>
                                <w:color w:val="292B2C"/>
                                <w:sz w:val="23"/>
                                <w:szCs w:val="23"/>
                                <w:lang w:eastAsia="ru-RU"/>
                              </w:rPr>
                              <w:t>Сторінка</w:t>
                            </w:r>
                            <w:proofErr w:type="spellEnd"/>
                          </w:p>
                          <w:p w:rsidR="003441AD" w:rsidRDefault="003441AD" w:rsidP="003441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uahistory.co/pidruchniki/biology-8-class-2021-sobol-reissue/biology-8-class-2021-sobol-reissue.files/image321.jpg" style="width:11.25pt;height:6.7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6SuKQMAAF4GAAAOAAAAZHJzL2Uyb0RvYy54bWysVdtu1DAQfUfiHyy/Z3Mhe8mqKSq7XUAq&#10;UKnwAd7ESQyOHWxvswtCQuIViU/gI3hBXPoN6R8xdrbbbXlBQB4iXyZn5sycmRzcX9ccnVOlmRQp&#10;DgcBRlRkMmeiTPGL5wtvgpE2ROSES0FTvKEa3z+8e+egbaY0kpXkOVUIQISetk2KK2Oaqe/rrKI1&#10;0QPZUAGXhVQ1MbBVpZ8r0gJ6zf0oCEZ+K1XeKJlRreF03l/iQ4dfFDQzz4pCU4N4iiE2497KvZf2&#10;7R8ekGmpSFOxbBsG+YsoasIEON1BzYkhaKXYb1A1y5TUsjCDTNa+LAqWUccB2ITBLTZnFWmo4wLJ&#10;0c0uTfr/wWZPz08VYjnUDiNBaihR9/ny/eWn7kd3cfmh+9JddN8vP3Y/u6/dNwQ2OdUZ5M/WSUOh&#10;VqRi2ki1AT5+w3K1yirBXjF/ySSX5cabeBknWntREIWelkvJPUWZ1iv6ByaDgnGqfVaTkt6LwsHL&#10;prQVa8E1BH7WnCqbc92cyOyVRkLOKiJKeqQbqHvP6OpIKdlWlOSQutBC+Dcw7EYDGlq2T2QOOSAr&#10;I10914WqUcFZ88h+aL1BzdDaCWizExBdG5TBYRhHk/EQowyuJsNhnDhXZGpR7LeN0uYhlTWyixQr&#10;CNNhkvMTbWxU1ybWXMgF49xJlIsbB2DYn4Bn+NTe2Ric4t4mQXI8OZ7EXhyNjr04mM+9o8Us9kaL&#10;cDyc35vPZvPwnfUbxtOK5TkV1s2V+sP4z9S17cNetzv9a8lZbuFsSFqVyxlX6JxA9y3cs03Inpl/&#10;MwyXBOByi1IYxcGDKPEWo8nYixfx0EvGwcQLwuRBMgriJJ4vblI6YYL+OyXUpjgZRkNXpb2gb3EL&#10;3PM7NzKtmYH5xlkNgtgZkamV4rHIXWkNYbxf76XChn+dCij3VaGdcK1W+zYw6+UaUKyAlzLfgISV&#10;BGXBqIOhDItKqjcYtTDgUqxfr4iiGPHHAtogCePYTkS3iYfjCDZq/2a5f0NEBlApNhj1y5npp+iq&#10;UayswFPfHUIeQesUzKn5Oqptw8EQc6S2A9dOyf29s7r+LRz+AgAA//8DAFBLAwQUAAYACAAAACEA&#10;700kmNgAAAADAQAADwAAAGRycy9kb3ducmV2LnhtbEyPwU7DMBBE75X4B2srcaNOg4raEKcCpHCG&#10;tlKvTrwkUeN1sJ02/XsWLvQy0mpGM2/z7WR7cUYfOkcKlosEBFLtTEeNgsO+fFiDCFGT0b0jVHDF&#10;ANvibpbrzLgLfeJ5FxvBJRQyraCNccikDHWLVoeFG5DY+3Le6sinb6Tx+sLltpdpkjxJqzvihVYP&#10;+NZifdqNVoErKd18L1/H0pvoPg7v1eZ6rJS6n08vzyAiTvE/DL/4jA4FM1VuJBNEr4AfiX/KXpqu&#10;QFSceVyBLHJ5y178AAAA//8DAFBLAQItABQABgAIAAAAIQC2gziS/gAAAOEBAAATAAAAAAAAAAAA&#10;AAAAAAAAAABbQ29udGVudF9UeXBlc10ueG1sUEsBAi0AFAAGAAgAAAAhADj9If/WAAAAlAEAAAsA&#10;AAAAAAAAAAAAAAAALwEAAF9yZWxzLy5yZWxzUEsBAi0AFAAGAAgAAAAhAASjpK4pAwAAXgYAAA4A&#10;AAAAAAAAAAAAAAAALgIAAGRycy9lMm9Eb2MueG1sUEsBAi0AFAAGAAgAAAAhAO9NJJjYAAAAAwEA&#10;AA8AAAAAAAAAAAAAAAAAgwUAAGRycy9kb3ducmV2LnhtbFBLBQYAAAAABAAEAPMAAACIBgAAAAA=&#10;" filled="f" stroked="f">
                <o:lock v:ext="edit" aspectratio="t"/>
                <v:textbox>
                  <w:txbxContent>
                    <w:p w:rsidR="003441AD" w:rsidRPr="003441AD" w:rsidRDefault="003441AD" w:rsidP="003441AD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</w:pPr>
                      <w:r w:rsidRPr="003441AD">
                        <w:rPr>
                          <w:rFonts w:ascii="Arial" w:eastAsia="Times New Roman" w:hAnsi="Arial" w:cs="Arial"/>
                          <w:noProof/>
                          <w:color w:val="292B2C"/>
                          <w:sz w:val="23"/>
                          <w:szCs w:val="23"/>
                          <w:lang w:eastAsia="ru-RU"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304800" cy="304800"/>
                                <wp:effectExtent l="0" t="0" r="0" b="0"/>
                                <wp:docPr id="3" name="Прямоугольник 3" descr="https://uahistory.co/pidruchniki/biology-8-class-2021-sobol-reissue/biology-8-class-2021-sobol-reissue.files/image321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Прямоугольник 3" o:spid="_x0000_s1026" alt="https://uahistory.co/pidruchniki/biology-8-class-2021-sobol-reissue/biology-8-class-2021-sobol-reissue.files/image32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ureIAMAAEoGAAAOAAAAZHJzL2Uyb0RvYy54bWysVc1u1DAQviPxDpbv2fw0u91ETauy20VI&#10;BSoBD+BNnMTg2MH2Nl0QEhJXJB6Bh+CC+HuG9I0YO7vttr0gIIfI9ky+mW/m8+Tg6KLh6JwqzaTI&#10;cDgKMKIilwUTVYZfPF94U4y0IaIgXAqa4TXV+Ojw/r2Drk1pJGvJC6oQgAiddm2Ga2Pa1Pd1XtOG&#10;6JFsqQBjKVVDDGxV5ReKdIDecD8KgonfSVW0SuZUazidD0Z86PDLkubmaVlqahDPMORm3Fu599K+&#10;/cMDklaKtDXLN2mQv8iiIUxA0CuoOTEErRS7A9WwXEktSzPKZePLsmQ5dRyATRjcYvOsJi11XKA4&#10;ur0qk/5/sPmT8zOFWJHhPYwEaaBF/efL95ef+h/9r8sP/Zf+V//98mP/s//af0PgU1CdQ/1snzQ0&#10;akVqpo1Ua+Djt6xQq7wW7BXzl0xyWa29qZdzorUXBVHoabmU3FOUab2if+AyKhmn2mcNqeheFI5e&#10;tpXtWAehIfFn7ZmyNdftqcxfaSTkrCaiose6hb6DGoHR9kgp2dWUFFC60EL4NzDsRgMaWnaPZQE1&#10;ICsjXT8vStXYGNApdOFks76SDb0wKIfDvSCeBiCuHEybtY1A0u3HrdLmIZUNsosMK8jOgZPzU20G&#10;162LjSXkgnEO5yTl4sYBYA4nEBo+tTabhBPa2yRITqYn09iLo8mJFwfzuXe8mMXeZBHuj+d789ls&#10;Hr6zccM4rVlRUGHDbEUfxn8mqs31G+R6JXstOSssnE1Jq2o54wqdE7h0C/e4koPl2s2/mYarF3C5&#10;RSmM4uBBlHiLyXTfixfx2Ev2g6kXhMmDZBLESTxf3KR0ygT9d0qoy3AyjsauSztJ3+IWuOcuN5I2&#10;zMBY46zJMEgDHutEUqvAE1G4tSGMD+udUtj0r0sB7d422unVSnRQ/1IWa5CrkiAnUB4MYFjUUr3B&#10;qINhlmH9ekUUxYg/EiD5JIxjO/3cJh7vR7BRu5blroWIHKAybDAaljMzTMxVq1hVQ6TQFUbIY7gm&#10;JXMStldoyGpzuWBgOSab4Won4u7eeV3/Ag5/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7u6t4gAwAASgYAAA4AAAAAAAAAAAAA&#10;AAAALgIAAGRycy9lMm9Eb2MueG1sUEsBAi0AFAAGAAgAAAAhAEyg6SzYAAAAAwEAAA8AAAAAAAAA&#10;AAAAAAAAegUAAGRycy9kb3ducmV2LnhtbFBLBQYAAAAABAAEAPMAAAB/Bg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  <w:p w:rsidR="003441AD" w:rsidRPr="003441AD" w:rsidRDefault="003441AD" w:rsidP="003441AD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</w:pP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Клітини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тканини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органи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системи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органі</w:t>
                      </w:r>
                      <w:proofErr w:type="gram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</w:t>
                      </w:r>
                      <w:proofErr w:type="spellEnd"/>
                      <w:proofErr w:type="gram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gram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та</w:t>
                      </w:r>
                      <w:proofErr w:type="gram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внутрішнє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середовище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людини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об'єднані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в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єдину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біологічну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систему, яка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здатна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до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саморегуляції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самооновлення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та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самовідтворення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.</w:t>
                      </w:r>
                    </w:p>
                    <w:p w:rsidR="003441AD" w:rsidRPr="003441AD" w:rsidRDefault="003441AD" w:rsidP="003441AD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</w:pP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Завдяки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саморегуляції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організм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людини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пристосовує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gram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свою</w:t>
                      </w:r>
                      <w:proofErr w:type="gram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будову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життєдіяльність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й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поведінку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до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мінливих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умов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зовнішнього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середовища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зберігаючи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сталість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внутрішнього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середовища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. </w:t>
                      </w:r>
                      <w:proofErr w:type="spellStart"/>
                      <w:proofErr w:type="gram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Ц</w:t>
                      </w:r>
                      <w:proofErr w:type="gram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ілісність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організму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зумовлена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взаємозв'язком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усіх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його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частин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що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забезпечується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взаємодією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регуляторних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систем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організму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-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нервової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ендокринної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та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імунної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.</w:t>
                      </w:r>
                    </w:p>
                    <w:p w:rsidR="003441AD" w:rsidRPr="003441AD" w:rsidRDefault="003441AD" w:rsidP="003441AD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</w:pPr>
                      <w:proofErr w:type="spellStart"/>
                      <w:proofErr w:type="gram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Ще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однією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фундаментальною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властивістю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організму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людини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є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самооновлення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-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здатність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організму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утворювати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нові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елементи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замість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старих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на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основі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спадкової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інформації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ДНК.</w:t>
                      </w:r>
                      <w:proofErr w:type="gram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Особливу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роль у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самооновленні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клітин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тканин,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органів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нашого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організму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відіграють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стовбурові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клітини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та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процеси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регенерації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.</w:t>
                      </w:r>
                    </w:p>
                    <w:p w:rsidR="003441AD" w:rsidRPr="003441AD" w:rsidRDefault="003441AD" w:rsidP="003441AD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</w:pP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Однією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gram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з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обов</w:t>
                      </w:r>
                      <w:proofErr w:type="gram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'язкових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властивостей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людини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є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самовідтворення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та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забезпечення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умов для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виживання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потомства. В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організмі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людини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постійно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розмножуються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клітини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а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завдяки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статевому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розмноженню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виникають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організми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схожі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з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батьківськими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формами. Таким чином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забезпечується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спадковість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між</w:t>
                      </w:r>
                      <w:proofErr w:type="spellEnd"/>
                      <w:proofErr w:type="gram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батьками і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нащадками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.</w:t>
                      </w:r>
                    </w:p>
                    <w:p w:rsidR="003441AD" w:rsidRPr="003441AD" w:rsidRDefault="003441AD" w:rsidP="003441AD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</w:pPr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Людина є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біосоціальною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істотою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оскільки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повна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реалізація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її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біологічної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організації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можлива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лише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в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умовах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суспільного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життя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. На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формування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особливостей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людини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визначальний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вплив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мають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такі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соц</w:t>
                      </w:r>
                      <w:proofErr w:type="gram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іальні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чинники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як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праця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мова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й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мислення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.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Лінія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еволюції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людини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характеризувалася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поступовим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вдосконаленням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руки як органа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праці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ускладненням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будови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мозку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й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набутих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форм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поведінки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. На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відміну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від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тварин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людина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здатна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св</w:t>
                      </w:r>
                      <w:proofErr w:type="gram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ідомо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за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допомогою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виготовлених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знарядь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праці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створювати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предмети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культури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й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змінювати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умови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середовища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, в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яких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 xml:space="preserve"> вона </w:t>
                      </w: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живе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.</w:t>
                      </w:r>
                    </w:p>
                    <w:p w:rsidR="003441AD" w:rsidRPr="003441AD" w:rsidRDefault="003441AD" w:rsidP="003441A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FF"/>
                          <w:sz w:val="24"/>
                          <w:szCs w:val="24"/>
                          <w:lang w:eastAsia="ru-RU"/>
                        </w:rPr>
                      </w:pPr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fldChar w:fldCharType="begin"/>
                      </w:r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instrText xml:space="preserve"> HYPERLINK "https://uahistory.co/pidruchniki/biology-8-class-2021-sobol-reissue/66.php" </w:instrText>
                      </w:r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fldChar w:fldCharType="separate"/>
                      </w:r>
                    </w:p>
                    <w:p w:rsidR="003441AD" w:rsidRPr="003441AD" w:rsidRDefault="003441AD" w:rsidP="003441A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ru-RU"/>
                        </w:rPr>
                      </w:pP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23"/>
                          <w:szCs w:val="23"/>
                          <w:lang w:eastAsia="ru-RU"/>
                        </w:rPr>
                        <w:t>Попередня</w:t>
                      </w:r>
                      <w:proofErr w:type="spellEnd"/>
                    </w:p>
                    <w:p w:rsidR="003441AD" w:rsidRPr="003441AD" w:rsidRDefault="003441AD" w:rsidP="003441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</w:pP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0000FF"/>
                          <w:sz w:val="23"/>
                          <w:szCs w:val="23"/>
                          <w:lang w:eastAsia="ru-RU"/>
                        </w:rPr>
                        <w:t>Сторінка</w:t>
                      </w:r>
                      <w:proofErr w:type="spellEnd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fldChar w:fldCharType="end"/>
                      </w:r>
                    </w:p>
                    <w:p w:rsidR="003441AD" w:rsidRPr="003441AD" w:rsidRDefault="003441AD" w:rsidP="003441AD">
                      <w:pPr>
                        <w:shd w:val="clear" w:color="auto" w:fill="FFFFFF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b/>
                          <w:bCs/>
                          <w:color w:val="292B2C"/>
                          <w:sz w:val="23"/>
                          <w:szCs w:val="23"/>
                          <w:lang w:eastAsia="ru-RU"/>
                        </w:rPr>
                      </w:pP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b/>
                          <w:bCs/>
                          <w:color w:val="292B2C"/>
                          <w:sz w:val="23"/>
                          <w:szCs w:val="23"/>
                          <w:lang w:eastAsia="ru-RU"/>
                        </w:rPr>
                        <w:t>Наступна</w:t>
                      </w:r>
                      <w:proofErr w:type="spellEnd"/>
                    </w:p>
                    <w:p w:rsidR="003441AD" w:rsidRPr="003441AD" w:rsidRDefault="003441AD" w:rsidP="003441AD">
                      <w:pPr>
                        <w:shd w:val="clear" w:color="auto" w:fill="FFFFFF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</w:pPr>
                      <w:proofErr w:type="spellStart"/>
                      <w:r w:rsidRPr="003441AD">
                        <w:rPr>
                          <w:rFonts w:ascii="Arial" w:eastAsia="Times New Roman" w:hAnsi="Arial" w:cs="Arial"/>
                          <w:color w:val="292B2C"/>
                          <w:sz w:val="23"/>
                          <w:szCs w:val="23"/>
                          <w:lang w:eastAsia="ru-RU"/>
                        </w:rPr>
                        <w:t>Сторінка</w:t>
                      </w:r>
                      <w:proofErr w:type="spellEnd"/>
                    </w:p>
                    <w:p w:rsidR="003441AD" w:rsidRDefault="003441AD" w:rsidP="003441A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Клітини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тканини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органи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системи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органі</w:t>
      </w:r>
      <w:proofErr w:type="gram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</w:t>
      </w:r>
      <w:proofErr w:type="spellEnd"/>
      <w:proofErr w:type="gram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gram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та</w:t>
      </w:r>
      <w:proofErr w:type="gram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внутрішнє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середовище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людини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об'єднані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в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єдину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біологічну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систему, яка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здатна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до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саморегуляції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самооновлення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та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самовідтворення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.</w:t>
      </w:r>
    </w:p>
    <w:p w:rsidR="003441AD" w:rsidRPr="004B68F0" w:rsidRDefault="003441AD" w:rsidP="003441AD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Завдяки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саморегуляції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організм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людини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пристосовує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gram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свою</w:t>
      </w:r>
      <w:proofErr w:type="gram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будову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життєдіяльність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й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поведінку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до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мінливих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умов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зовнішнього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середовища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зберігаючи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сталість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внутрішнього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середовища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. </w:t>
      </w:r>
      <w:proofErr w:type="spellStart"/>
      <w:proofErr w:type="gram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Ц</w:t>
      </w:r>
      <w:proofErr w:type="gram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ілісність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організму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зумовлена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взаємозв'язком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усіх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його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частин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що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забезпечується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взаємодією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регуляторних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систем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організму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-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нервової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ендокринної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та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імунної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.</w:t>
      </w:r>
      <w:bookmarkStart w:id="0" w:name="_GoBack"/>
      <w:bookmarkEnd w:id="0"/>
    </w:p>
    <w:p w:rsidR="003441AD" w:rsidRPr="004B68F0" w:rsidRDefault="003441AD" w:rsidP="004B68F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Ще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однією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фундаментальною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властивістю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самооновлення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утворювати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нові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елементи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замість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старих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основі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спадкової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інформації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ДНК.</w:t>
      </w:r>
      <w:proofErr w:type="gram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Особливу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роль у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самооновленні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тканин,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нашого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відіграють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стовбурові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регенерації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441AD" w:rsidRPr="004B68F0" w:rsidRDefault="003441AD" w:rsidP="004B68F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Однією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з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обов</w:t>
      </w:r>
      <w:proofErr w:type="gram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'язкових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властивостей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самовідтворення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забезпечення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умов для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виживання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потомства. В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постійно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розмножуються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статевому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розмноженню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виникають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схожі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батьківськими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формами. Таким чином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забезпечується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спадковість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proofErr w:type="gram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батьками і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нащадками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441AD" w:rsidRPr="004B68F0" w:rsidRDefault="003441AD" w:rsidP="004B68F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Людина є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біосоціальною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істотою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оскільки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повна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реалізація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біологічної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організації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можлива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умовах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суспільного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На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формування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особливостей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визначальний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соц</w:t>
      </w:r>
      <w:proofErr w:type="gram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іальні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чинники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праця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мова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мислення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Лінія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еволюції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характеризувалася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поступовим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вдосконаленням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руки як органа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праці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ускладненням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мозку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набутих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форм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поведінки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На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відміну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здатна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ідомо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за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виготовлених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знарядь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праці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створювати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предмети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культури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змінювати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умови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в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вона </w:t>
      </w:r>
      <w:proofErr w:type="spellStart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живе</w:t>
      </w:r>
      <w:proofErr w:type="spellEnd"/>
      <w:r w:rsidRPr="004B68F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441AD" w:rsidRPr="004B68F0" w:rsidRDefault="003441AD" w:rsidP="003441AD">
      <w:pPr>
        <w:shd w:val="clear" w:color="auto" w:fill="FFFFFF"/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color w:val="292B2C"/>
          <w:sz w:val="23"/>
          <w:szCs w:val="23"/>
          <w:lang w:eastAsia="ru-RU"/>
        </w:rPr>
      </w:pPr>
    </w:p>
    <w:p w:rsidR="003441AD" w:rsidRPr="004B68F0" w:rsidRDefault="003441AD" w:rsidP="003441AD">
      <w:pPr>
        <w:shd w:val="clear" w:color="auto" w:fill="FFFFFF"/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</w:p>
    <w:p w:rsidR="004B68F0" w:rsidRPr="004B68F0" w:rsidRDefault="004B68F0" w:rsidP="003441AD">
      <w:pPr>
        <w:pStyle w:val="a4"/>
        <w:shd w:val="clear" w:color="auto" w:fill="FFFFFF"/>
        <w:spacing w:before="0" w:beforeAutospacing="0"/>
        <w:rPr>
          <w:color w:val="292B2C"/>
          <w:sz w:val="23"/>
          <w:szCs w:val="23"/>
          <w:lang w:val="uk-UA"/>
        </w:rPr>
      </w:pPr>
      <w:r w:rsidRPr="004B68F0">
        <w:rPr>
          <w:color w:val="292B2C"/>
          <w:sz w:val="23"/>
          <w:szCs w:val="23"/>
          <w:shd w:val="clear" w:color="auto" w:fill="FFFFFF"/>
          <w:lang w:val="uk-UA"/>
        </w:rPr>
        <w:t xml:space="preserve">== </w:t>
      </w:r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Як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ви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знаєте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>, </w:t>
      </w:r>
      <w:proofErr w:type="spellStart"/>
      <w:r w:rsidR="003441AD" w:rsidRPr="004B68F0">
        <w:rPr>
          <w:rStyle w:val="a6"/>
          <w:color w:val="292B2C"/>
          <w:sz w:val="23"/>
          <w:szCs w:val="23"/>
          <w:shd w:val="clear" w:color="auto" w:fill="FFFFFF"/>
        </w:rPr>
        <w:t>здоров'я</w:t>
      </w:r>
      <w:proofErr w:type="spellEnd"/>
      <w:r w:rsidR="003441AD" w:rsidRPr="004B68F0">
        <w:rPr>
          <w:rStyle w:val="a6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rStyle w:val="a6"/>
          <w:color w:val="292B2C"/>
          <w:sz w:val="23"/>
          <w:szCs w:val="23"/>
          <w:shd w:val="clear" w:color="auto" w:fill="FFFFFF"/>
        </w:rPr>
        <w:t>людини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 -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це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стан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фізичного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,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психічного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та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соціального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благополуччя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,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який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обумовлює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високу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працездатність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та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соціальну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активність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людини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.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Здоров'я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людини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є предметом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вивчення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науки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валеології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(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від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грец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.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валео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-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здоров'я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, логос -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вчення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) та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галузі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медицини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-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гі</w:t>
      </w:r>
      <w:proofErr w:type="gramStart"/>
      <w:r w:rsidR="003441AD" w:rsidRPr="004B68F0">
        <w:rPr>
          <w:color w:val="292B2C"/>
          <w:sz w:val="23"/>
          <w:szCs w:val="23"/>
          <w:shd w:val="clear" w:color="auto" w:fill="FFFFFF"/>
        </w:rPr>
        <w:t>г</w:t>
      </w:r>
      <w:proofErr w:type="gramEnd"/>
      <w:r w:rsidR="003441AD" w:rsidRPr="004B68F0">
        <w:rPr>
          <w:color w:val="292B2C"/>
          <w:sz w:val="23"/>
          <w:szCs w:val="23"/>
          <w:shd w:val="clear" w:color="auto" w:fill="FFFFFF"/>
        </w:rPr>
        <w:t>ієни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(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від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грец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.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гігієнос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-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цілющий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).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Валеологічні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дослідження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стосуються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здоров'я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, а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гі</w:t>
      </w:r>
      <w:proofErr w:type="gramStart"/>
      <w:r w:rsidR="003441AD" w:rsidRPr="004B68F0">
        <w:rPr>
          <w:color w:val="292B2C"/>
          <w:sz w:val="23"/>
          <w:szCs w:val="23"/>
          <w:shd w:val="clear" w:color="auto" w:fill="FFFFFF"/>
        </w:rPr>
        <w:t>г</w:t>
      </w:r>
      <w:proofErr w:type="gramEnd"/>
      <w:r w:rsidR="003441AD" w:rsidRPr="004B68F0">
        <w:rPr>
          <w:color w:val="292B2C"/>
          <w:sz w:val="23"/>
          <w:szCs w:val="23"/>
          <w:shd w:val="clear" w:color="auto" w:fill="FFFFFF"/>
        </w:rPr>
        <w:t>ієни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-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середовища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існування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й умов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життєдіяльності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  <w:shd w:val="clear" w:color="auto" w:fill="FFFFFF"/>
        </w:rPr>
        <w:t>людини</w:t>
      </w:r>
      <w:proofErr w:type="spellEnd"/>
      <w:r w:rsidR="003441AD" w:rsidRPr="004B68F0">
        <w:rPr>
          <w:color w:val="292B2C"/>
          <w:sz w:val="23"/>
          <w:szCs w:val="23"/>
          <w:shd w:val="clear" w:color="auto" w:fill="FFFFFF"/>
        </w:rPr>
        <w:t>.</w:t>
      </w:r>
      <w:r w:rsidR="003441AD" w:rsidRPr="004B68F0">
        <w:rPr>
          <w:color w:val="292B2C"/>
          <w:sz w:val="23"/>
          <w:szCs w:val="23"/>
        </w:rPr>
        <w:t xml:space="preserve"> </w:t>
      </w:r>
      <w:proofErr w:type="gramStart"/>
      <w:r w:rsidR="003441AD" w:rsidRPr="004B68F0">
        <w:rPr>
          <w:color w:val="292B2C"/>
          <w:sz w:val="23"/>
          <w:szCs w:val="23"/>
        </w:rPr>
        <w:t>У</w:t>
      </w:r>
      <w:proofErr w:type="gram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разі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недотримання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рекомендацій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щодо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збереження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здоров'я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можуть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розвиватися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захворювання</w:t>
      </w:r>
      <w:proofErr w:type="spellEnd"/>
      <w:r w:rsidR="003441AD" w:rsidRPr="004B68F0">
        <w:rPr>
          <w:color w:val="292B2C"/>
          <w:sz w:val="23"/>
          <w:szCs w:val="23"/>
        </w:rPr>
        <w:t>. </w:t>
      </w:r>
    </w:p>
    <w:p w:rsidR="003441AD" w:rsidRPr="004B68F0" w:rsidRDefault="004B68F0" w:rsidP="003441AD">
      <w:pPr>
        <w:pStyle w:val="a4"/>
        <w:shd w:val="clear" w:color="auto" w:fill="FFFFFF"/>
        <w:spacing w:before="0" w:beforeAutospacing="0"/>
        <w:rPr>
          <w:color w:val="292B2C"/>
          <w:sz w:val="23"/>
          <w:szCs w:val="23"/>
        </w:rPr>
      </w:pPr>
      <w:r w:rsidRPr="004B68F0">
        <w:rPr>
          <w:rStyle w:val="a6"/>
          <w:color w:val="292B2C"/>
          <w:sz w:val="23"/>
          <w:szCs w:val="23"/>
          <w:lang w:val="uk-UA"/>
        </w:rPr>
        <w:lastRenderedPageBreak/>
        <w:t xml:space="preserve">== </w:t>
      </w:r>
      <w:r w:rsidR="003441AD" w:rsidRPr="004B68F0">
        <w:rPr>
          <w:rStyle w:val="a6"/>
          <w:color w:val="292B2C"/>
          <w:sz w:val="23"/>
          <w:szCs w:val="23"/>
        </w:rPr>
        <w:t>Хвороба</w:t>
      </w:r>
      <w:r w:rsidR="003441AD" w:rsidRPr="004B68F0">
        <w:rPr>
          <w:color w:val="292B2C"/>
          <w:sz w:val="23"/>
          <w:szCs w:val="23"/>
        </w:rPr>
        <w:t xml:space="preserve"> - </w:t>
      </w:r>
      <w:proofErr w:type="spellStart"/>
      <w:r w:rsidR="003441AD" w:rsidRPr="004B68F0">
        <w:rPr>
          <w:color w:val="292B2C"/>
          <w:sz w:val="23"/>
          <w:szCs w:val="23"/>
        </w:rPr>
        <w:t>це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порушення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нормальної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життєдіяльності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організму</w:t>
      </w:r>
      <w:proofErr w:type="spellEnd"/>
      <w:r w:rsidR="003441AD" w:rsidRPr="004B68F0">
        <w:rPr>
          <w:color w:val="292B2C"/>
          <w:sz w:val="23"/>
          <w:szCs w:val="23"/>
        </w:rPr>
        <w:t xml:space="preserve">, у </w:t>
      </w:r>
      <w:proofErr w:type="spellStart"/>
      <w:r w:rsidR="003441AD" w:rsidRPr="004B68F0">
        <w:rPr>
          <w:color w:val="292B2C"/>
          <w:sz w:val="23"/>
          <w:szCs w:val="23"/>
        </w:rPr>
        <w:t>результаті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чого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знижуються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його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пристосувальні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можливості</w:t>
      </w:r>
      <w:proofErr w:type="spellEnd"/>
      <w:r w:rsidR="003441AD" w:rsidRPr="004B68F0">
        <w:rPr>
          <w:color w:val="292B2C"/>
          <w:sz w:val="23"/>
          <w:szCs w:val="23"/>
        </w:rPr>
        <w:t xml:space="preserve">. </w:t>
      </w:r>
      <w:proofErr w:type="spellStart"/>
      <w:r w:rsidR="003441AD" w:rsidRPr="004B68F0">
        <w:rPr>
          <w:color w:val="292B2C"/>
          <w:sz w:val="23"/>
          <w:szCs w:val="23"/>
        </w:rPr>
        <w:t>Хвороби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класифікують</w:t>
      </w:r>
      <w:proofErr w:type="spellEnd"/>
      <w:r w:rsidR="003441AD" w:rsidRPr="004B68F0">
        <w:rPr>
          <w:color w:val="292B2C"/>
          <w:sz w:val="23"/>
          <w:szCs w:val="23"/>
        </w:rPr>
        <w:t xml:space="preserve"> за </w:t>
      </w:r>
      <w:proofErr w:type="spellStart"/>
      <w:proofErr w:type="gramStart"/>
      <w:r w:rsidR="003441AD" w:rsidRPr="004B68F0">
        <w:rPr>
          <w:color w:val="292B2C"/>
          <w:sz w:val="23"/>
          <w:szCs w:val="23"/>
        </w:rPr>
        <w:t>р</w:t>
      </w:r>
      <w:proofErr w:type="gramEnd"/>
      <w:r w:rsidR="003441AD" w:rsidRPr="004B68F0">
        <w:rPr>
          <w:color w:val="292B2C"/>
          <w:sz w:val="23"/>
          <w:szCs w:val="23"/>
        </w:rPr>
        <w:t>ізними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критеріями</w:t>
      </w:r>
      <w:proofErr w:type="spellEnd"/>
      <w:r w:rsidR="003441AD" w:rsidRPr="004B68F0">
        <w:rPr>
          <w:color w:val="292B2C"/>
          <w:sz w:val="23"/>
          <w:szCs w:val="23"/>
        </w:rPr>
        <w:t xml:space="preserve">: за причинами </w:t>
      </w:r>
      <w:proofErr w:type="spellStart"/>
      <w:r w:rsidR="003441AD" w:rsidRPr="004B68F0">
        <w:rPr>
          <w:color w:val="292B2C"/>
          <w:sz w:val="23"/>
          <w:szCs w:val="23"/>
        </w:rPr>
        <w:t>виникнення</w:t>
      </w:r>
      <w:proofErr w:type="spellEnd"/>
      <w:r w:rsidR="003441AD" w:rsidRPr="004B68F0">
        <w:rPr>
          <w:color w:val="292B2C"/>
          <w:sz w:val="23"/>
          <w:szCs w:val="23"/>
        </w:rPr>
        <w:t xml:space="preserve"> - </w:t>
      </w:r>
      <w:proofErr w:type="spellStart"/>
      <w:r w:rsidR="003441AD" w:rsidRPr="004B68F0">
        <w:rPr>
          <w:color w:val="292B2C"/>
          <w:sz w:val="23"/>
          <w:szCs w:val="23"/>
        </w:rPr>
        <w:t>інфекційні</w:t>
      </w:r>
      <w:proofErr w:type="spellEnd"/>
      <w:r w:rsidR="003441AD" w:rsidRPr="004B68F0">
        <w:rPr>
          <w:color w:val="292B2C"/>
          <w:sz w:val="23"/>
          <w:szCs w:val="23"/>
        </w:rPr>
        <w:t xml:space="preserve"> (</w:t>
      </w:r>
      <w:proofErr w:type="spellStart"/>
      <w:r w:rsidR="003441AD" w:rsidRPr="004B68F0">
        <w:rPr>
          <w:color w:val="292B2C"/>
          <w:sz w:val="23"/>
          <w:szCs w:val="23"/>
        </w:rPr>
        <w:t>вірусні</w:t>
      </w:r>
      <w:proofErr w:type="spellEnd"/>
      <w:r w:rsidR="003441AD" w:rsidRPr="004B68F0">
        <w:rPr>
          <w:color w:val="292B2C"/>
          <w:sz w:val="23"/>
          <w:szCs w:val="23"/>
        </w:rPr>
        <w:t xml:space="preserve">, </w:t>
      </w:r>
      <w:proofErr w:type="spellStart"/>
      <w:r w:rsidR="003441AD" w:rsidRPr="004B68F0">
        <w:rPr>
          <w:color w:val="292B2C"/>
          <w:sz w:val="23"/>
          <w:szCs w:val="23"/>
        </w:rPr>
        <w:t>бактеріальні</w:t>
      </w:r>
      <w:proofErr w:type="spellEnd"/>
      <w:r w:rsidR="003441AD" w:rsidRPr="004B68F0">
        <w:rPr>
          <w:color w:val="292B2C"/>
          <w:sz w:val="23"/>
          <w:szCs w:val="23"/>
        </w:rPr>
        <w:t xml:space="preserve">) та </w:t>
      </w:r>
      <w:proofErr w:type="spellStart"/>
      <w:r w:rsidR="003441AD" w:rsidRPr="004B68F0">
        <w:rPr>
          <w:color w:val="292B2C"/>
          <w:sz w:val="23"/>
          <w:szCs w:val="23"/>
        </w:rPr>
        <w:t>неінфекційні</w:t>
      </w:r>
      <w:proofErr w:type="spellEnd"/>
      <w:r w:rsidR="003441AD" w:rsidRPr="004B68F0">
        <w:rPr>
          <w:color w:val="292B2C"/>
          <w:sz w:val="23"/>
          <w:szCs w:val="23"/>
        </w:rPr>
        <w:t xml:space="preserve">, за </w:t>
      </w:r>
      <w:proofErr w:type="spellStart"/>
      <w:r w:rsidR="003441AD" w:rsidRPr="004B68F0">
        <w:rPr>
          <w:color w:val="292B2C"/>
          <w:sz w:val="23"/>
          <w:szCs w:val="23"/>
        </w:rPr>
        <w:t>фізіологічними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функціями</w:t>
      </w:r>
      <w:proofErr w:type="spellEnd"/>
      <w:r w:rsidR="003441AD" w:rsidRPr="004B68F0">
        <w:rPr>
          <w:color w:val="292B2C"/>
          <w:sz w:val="23"/>
          <w:szCs w:val="23"/>
        </w:rPr>
        <w:t xml:space="preserve"> - </w:t>
      </w:r>
      <w:proofErr w:type="spellStart"/>
      <w:r w:rsidR="003441AD" w:rsidRPr="004B68F0">
        <w:rPr>
          <w:color w:val="292B2C"/>
          <w:sz w:val="23"/>
          <w:szCs w:val="23"/>
        </w:rPr>
        <w:t>хвороби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дихання</w:t>
      </w:r>
      <w:proofErr w:type="spellEnd"/>
      <w:r w:rsidR="003441AD" w:rsidRPr="004B68F0">
        <w:rPr>
          <w:color w:val="292B2C"/>
          <w:sz w:val="23"/>
          <w:szCs w:val="23"/>
        </w:rPr>
        <w:t xml:space="preserve">, </w:t>
      </w:r>
      <w:proofErr w:type="spellStart"/>
      <w:r w:rsidR="003441AD" w:rsidRPr="004B68F0">
        <w:rPr>
          <w:color w:val="292B2C"/>
          <w:sz w:val="23"/>
          <w:szCs w:val="23"/>
        </w:rPr>
        <w:t>кровообігу</w:t>
      </w:r>
      <w:proofErr w:type="spellEnd"/>
      <w:r w:rsidR="003441AD" w:rsidRPr="004B68F0">
        <w:rPr>
          <w:color w:val="292B2C"/>
          <w:sz w:val="23"/>
          <w:szCs w:val="23"/>
        </w:rPr>
        <w:t xml:space="preserve">, </w:t>
      </w:r>
      <w:proofErr w:type="spellStart"/>
      <w:r w:rsidR="003441AD" w:rsidRPr="004B68F0">
        <w:rPr>
          <w:color w:val="292B2C"/>
          <w:sz w:val="23"/>
          <w:szCs w:val="23"/>
        </w:rPr>
        <w:t>травлення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тощо</w:t>
      </w:r>
      <w:proofErr w:type="spellEnd"/>
      <w:r w:rsidR="003441AD" w:rsidRPr="004B68F0">
        <w:rPr>
          <w:color w:val="292B2C"/>
          <w:sz w:val="23"/>
          <w:szCs w:val="23"/>
        </w:rPr>
        <w:t xml:space="preserve">, за </w:t>
      </w:r>
      <w:proofErr w:type="spellStart"/>
      <w:r w:rsidR="003441AD" w:rsidRPr="004B68F0">
        <w:rPr>
          <w:color w:val="292B2C"/>
          <w:sz w:val="23"/>
          <w:szCs w:val="23"/>
        </w:rPr>
        <w:t>ознаками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статі</w:t>
      </w:r>
      <w:proofErr w:type="spellEnd"/>
      <w:r w:rsidR="003441AD" w:rsidRPr="004B68F0">
        <w:rPr>
          <w:color w:val="292B2C"/>
          <w:sz w:val="23"/>
          <w:szCs w:val="23"/>
        </w:rPr>
        <w:t xml:space="preserve"> та </w:t>
      </w:r>
      <w:proofErr w:type="spellStart"/>
      <w:r w:rsidR="003441AD" w:rsidRPr="004B68F0">
        <w:rPr>
          <w:color w:val="292B2C"/>
          <w:sz w:val="23"/>
          <w:szCs w:val="23"/>
        </w:rPr>
        <w:t>віку</w:t>
      </w:r>
      <w:proofErr w:type="spellEnd"/>
      <w:r w:rsidR="003441AD" w:rsidRPr="004B68F0">
        <w:rPr>
          <w:color w:val="292B2C"/>
          <w:sz w:val="23"/>
          <w:szCs w:val="23"/>
        </w:rPr>
        <w:t xml:space="preserve"> - </w:t>
      </w:r>
      <w:proofErr w:type="spellStart"/>
      <w:r w:rsidR="003441AD" w:rsidRPr="004B68F0">
        <w:rPr>
          <w:color w:val="292B2C"/>
          <w:sz w:val="23"/>
          <w:szCs w:val="23"/>
        </w:rPr>
        <w:t>жіночі</w:t>
      </w:r>
      <w:proofErr w:type="spellEnd"/>
      <w:r w:rsidR="003441AD" w:rsidRPr="004B68F0">
        <w:rPr>
          <w:color w:val="292B2C"/>
          <w:sz w:val="23"/>
          <w:szCs w:val="23"/>
        </w:rPr>
        <w:t xml:space="preserve">, </w:t>
      </w:r>
      <w:proofErr w:type="spellStart"/>
      <w:r w:rsidR="003441AD" w:rsidRPr="004B68F0">
        <w:rPr>
          <w:color w:val="292B2C"/>
          <w:sz w:val="23"/>
          <w:szCs w:val="23"/>
        </w:rPr>
        <w:t>дитячі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хвороби</w:t>
      </w:r>
      <w:proofErr w:type="spellEnd"/>
      <w:r w:rsidR="003441AD" w:rsidRPr="004B68F0">
        <w:rPr>
          <w:color w:val="292B2C"/>
          <w:sz w:val="23"/>
          <w:szCs w:val="23"/>
        </w:rPr>
        <w:t xml:space="preserve">, </w:t>
      </w:r>
      <w:proofErr w:type="spellStart"/>
      <w:r w:rsidR="003441AD" w:rsidRPr="004B68F0">
        <w:rPr>
          <w:color w:val="292B2C"/>
          <w:sz w:val="23"/>
          <w:szCs w:val="23"/>
        </w:rPr>
        <w:t>хвороби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старості</w:t>
      </w:r>
      <w:proofErr w:type="spellEnd"/>
      <w:r w:rsidR="003441AD" w:rsidRPr="004B68F0">
        <w:rPr>
          <w:color w:val="292B2C"/>
          <w:sz w:val="23"/>
          <w:szCs w:val="23"/>
        </w:rPr>
        <w:t xml:space="preserve"> та </w:t>
      </w:r>
      <w:proofErr w:type="spellStart"/>
      <w:r w:rsidR="003441AD" w:rsidRPr="004B68F0">
        <w:rPr>
          <w:color w:val="292B2C"/>
          <w:sz w:val="23"/>
          <w:szCs w:val="23"/>
        </w:rPr>
        <w:t>ін</w:t>
      </w:r>
      <w:proofErr w:type="spellEnd"/>
      <w:r w:rsidR="003441AD" w:rsidRPr="004B68F0">
        <w:rPr>
          <w:color w:val="292B2C"/>
          <w:sz w:val="23"/>
          <w:szCs w:val="23"/>
        </w:rPr>
        <w:t xml:space="preserve">. </w:t>
      </w:r>
      <w:proofErr w:type="spellStart"/>
      <w:r w:rsidR="003441AD" w:rsidRPr="004B68F0">
        <w:rPr>
          <w:color w:val="292B2C"/>
          <w:sz w:val="23"/>
          <w:szCs w:val="23"/>
        </w:rPr>
        <w:t>Основними</w:t>
      </w:r>
      <w:proofErr w:type="spellEnd"/>
      <w:r w:rsidR="003441AD" w:rsidRPr="004B68F0">
        <w:rPr>
          <w:color w:val="292B2C"/>
          <w:sz w:val="23"/>
          <w:szCs w:val="23"/>
        </w:rPr>
        <w:t xml:space="preserve"> причинами хвороб </w:t>
      </w:r>
      <w:proofErr w:type="spellStart"/>
      <w:r w:rsidR="003441AD" w:rsidRPr="004B68F0">
        <w:rPr>
          <w:color w:val="292B2C"/>
          <w:sz w:val="23"/>
          <w:szCs w:val="23"/>
        </w:rPr>
        <w:t>людини</w:t>
      </w:r>
      <w:proofErr w:type="spellEnd"/>
      <w:r w:rsidR="003441AD" w:rsidRPr="004B68F0">
        <w:rPr>
          <w:color w:val="292B2C"/>
          <w:sz w:val="23"/>
          <w:szCs w:val="23"/>
        </w:rPr>
        <w:t xml:space="preserve"> є </w:t>
      </w:r>
      <w:proofErr w:type="spellStart"/>
      <w:r w:rsidR="003441AD" w:rsidRPr="004B68F0">
        <w:rPr>
          <w:color w:val="292B2C"/>
          <w:sz w:val="23"/>
          <w:szCs w:val="23"/>
        </w:rPr>
        <w:t>гіпокінезія</w:t>
      </w:r>
      <w:proofErr w:type="spellEnd"/>
      <w:r w:rsidR="003441AD" w:rsidRPr="004B68F0">
        <w:rPr>
          <w:color w:val="292B2C"/>
          <w:sz w:val="23"/>
          <w:szCs w:val="23"/>
        </w:rPr>
        <w:t xml:space="preserve">, </w:t>
      </w:r>
      <w:proofErr w:type="spellStart"/>
      <w:r w:rsidR="003441AD" w:rsidRPr="004B68F0">
        <w:rPr>
          <w:color w:val="292B2C"/>
          <w:sz w:val="23"/>
          <w:szCs w:val="23"/>
        </w:rPr>
        <w:t>стреси</w:t>
      </w:r>
      <w:proofErr w:type="spellEnd"/>
      <w:r w:rsidR="003441AD" w:rsidRPr="004B68F0">
        <w:rPr>
          <w:color w:val="292B2C"/>
          <w:sz w:val="23"/>
          <w:szCs w:val="23"/>
        </w:rPr>
        <w:t xml:space="preserve">, </w:t>
      </w:r>
      <w:proofErr w:type="spellStart"/>
      <w:r w:rsidR="003441AD" w:rsidRPr="004B68F0">
        <w:rPr>
          <w:color w:val="292B2C"/>
          <w:sz w:val="23"/>
          <w:szCs w:val="23"/>
        </w:rPr>
        <w:t>шкідливі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звички</w:t>
      </w:r>
      <w:proofErr w:type="spellEnd"/>
      <w:r w:rsidR="003441AD" w:rsidRPr="004B68F0">
        <w:rPr>
          <w:color w:val="292B2C"/>
          <w:sz w:val="23"/>
          <w:szCs w:val="23"/>
        </w:rPr>
        <w:t xml:space="preserve">, </w:t>
      </w:r>
      <w:proofErr w:type="spellStart"/>
      <w:r w:rsidR="003441AD" w:rsidRPr="004B68F0">
        <w:rPr>
          <w:color w:val="292B2C"/>
          <w:sz w:val="23"/>
          <w:szCs w:val="23"/>
        </w:rPr>
        <w:t>неправильне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харчування</w:t>
      </w:r>
      <w:proofErr w:type="spellEnd"/>
      <w:r w:rsidR="003441AD" w:rsidRPr="004B68F0">
        <w:rPr>
          <w:color w:val="292B2C"/>
          <w:sz w:val="23"/>
          <w:szCs w:val="23"/>
        </w:rPr>
        <w:t xml:space="preserve">, </w:t>
      </w:r>
      <w:proofErr w:type="spellStart"/>
      <w:r w:rsidR="003441AD" w:rsidRPr="004B68F0">
        <w:rPr>
          <w:color w:val="292B2C"/>
          <w:sz w:val="23"/>
          <w:szCs w:val="23"/>
        </w:rPr>
        <w:t>відсутність</w:t>
      </w:r>
      <w:proofErr w:type="spellEnd"/>
      <w:r w:rsidR="003441AD" w:rsidRPr="004B68F0">
        <w:rPr>
          <w:color w:val="292B2C"/>
          <w:sz w:val="23"/>
          <w:szCs w:val="23"/>
        </w:rPr>
        <w:t xml:space="preserve"> режиму </w:t>
      </w:r>
      <w:proofErr w:type="spellStart"/>
      <w:r w:rsidR="003441AD" w:rsidRPr="004B68F0">
        <w:rPr>
          <w:color w:val="292B2C"/>
          <w:sz w:val="23"/>
          <w:szCs w:val="23"/>
        </w:rPr>
        <w:t>праці</w:t>
      </w:r>
      <w:proofErr w:type="spellEnd"/>
      <w:r w:rsidR="003441AD" w:rsidRPr="004B68F0">
        <w:rPr>
          <w:color w:val="292B2C"/>
          <w:sz w:val="23"/>
          <w:szCs w:val="23"/>
        </w:rPr>
        <w:t xml:space="preserve"> й </w:t>
      </w:r>
      <w:proofErr w:type="spellStart"/>
      <w:r w:rsidR="003441AD" w:rsidRPr="004B68F0">
        <w:rPr>
          <w:color w:val="292B2C"/>
          <w:sz w:val="23"/>
          <w:szCs w:val="23"/>
        </w:rPr>
        <w:t>відпочинку</w:t>
      </w:r>
      <w:proofErr w:type="spellEnd"/>
      <w:r w:rsidR="003441AD" w:rsidRPr="004B68F0">
        <w:rPr>
          <w:color w:val="292B2C"/>
          <w:sz w:val="23"/>
          <w:szCs w:val="23"/>
        </w:rPr>
        <w:t xml:space="preserve">, стан </w:t>
      </w:r>
      <w:proofErr w:type="spellStart"/>
      <w:r w:rsidR="003441AD" w:rsidRPr="004B68F0">
        <w:rPr>
          <w:color w:val="292B2C"/>
          <w:sz w:val="23"/>
          <w:szCs w:val="23"/>
        </w:rPr>
        <w:t>довкілля</w:t>
      </w:r>
      <w:proofErr w:type="spellEnd"/>
      <w:r w:rsidR="003441AD" w:rsidRPr="004B68F0">
        <w:rPr>
          <w:color w:val="292B2C"/>
          <w:sz w:val="23"/>
          <w:szCs w:val="23"/>
        </w:rPr>
        <w:t xml:space="preserve">, </w:t>
      </w:r>
      <w:proofErr w:type="spellStart"/>
      <w:r w:rsidR="003441AD" w:rsidRPr="004B68F0">
        <w:rPr>
          <w:color w:val="292B2C"/>
          <w:sz w:val="23"/>
          <w:szCs w:val="23"/>
        </w:rPr>
        <w:t>вплив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хвороботворних</w:t>
      </w:r>
      <w:proofErr w:type="spellEnd"/>
      <w:r w:rsidR="003441AD" w:rsidRPr="004B68F0">
        <w:rPr>
          <w:color w:val="292B2C"/>
          <w:sz w:val="23"/>
          <w:szCs w:val="23"/>
        </w:rPr>
        <w:t xml:space="preserve"> </w:t>
      </w:r>
      <w:proofErr w:type="spellStart"/>
      <w:r w:rsidR="003441AD" w:rsidRPr="004B68F0">
        <w:rPr>
          <w:color w:val="292B2C"/>
          <w:sz w:val="23"/>
          <w:szCs w:val="23"/>
        </w:rPr>
        <w:t>організмі</w:t>
      </w:r>
      <w:proofErr w:type="gramStart"/>
      <w:r w:rsidR="003441AD" w:rsidRPr="004B68F0">
        <w:rPr>
          <w:color w:val="292B2C"/>
          <w:sz w:val="23"/>
          <w:szCs w:val="23"/>
        </w:rPr>
        <w:t>в</w:t>
      </w:r>
      <w:proofErr w:type="spellEnd"/>
      <w:proofErr w:type="gramEnd"/>
      <w:r w:rsidR="003441AD" w:rsidRPr="004B68F0">
        <w:rPr>
          <w:color w:val="292B2C"/>
          <w:sz w:val="23"/>
          <w:szCs w:val="23"/>
        </w:rPr>
        <w:t xml:space="preserve"> та </w:t>
      </w:r>
      <w:proofErr w:type="spellStart"/>
      <w:r w:rsidR="003441AD" w:rsidRPr="004B68F0">
        <w:rPr>
          <w:color w:val="292B2C"/>
          <w:sz w:val="23"/>
          <w:szCs w:val="23"/>
        </w:rPr>
        <w:t>ін</w:t>
      </w:r>
      <w:proofErr w:type="spellEnd"/>
      <w:r w:rsidR="003441AD" w:rsidRPr="004B68F0">
        <w:rPr>
          <w:color w:val="292B2C"/>
          <w:sz w:val="23"/>
          <w:szCs w:val="23"/>
        </w:rPr>
        <w:t>.</w:t>
      </w:r>
    </w:p>
    <w:p w:rsidR="003441AD" w:rsidRDefault="004B68F0" w:rsidP="003441A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Виконання завдання. </w:t>
      </w:r>
    </w:p>
    <w:p w:rsidR="004B68F0" w:rsidRPr="004B68F0" w:rsidRDefault="004B68F0" w:rsidP="004B68F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B68F0"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1-6 балів.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1. Що вивчає біологія людини? </w:t>
      </w:r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2. У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галузях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людської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діяльності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застосовуються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біологічні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знання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про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3. </w:t>
      </w:r>
      <w:proofErr w:type="spellStart"/>
      <w:proofErr w:type="gram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</w:t>
      </w:r>
      <w:proofErr w:type="gram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іть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науки,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вивчають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людину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4. </w:t>
      </w:r>
      <w:proofErr w:type="spellStart"/>
      <w:proofErr w:type="gram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</w:t>
      </w:r>
      <w:proofErr w:type="gram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іть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методи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дослідження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5.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Наведіть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приклади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напрямків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сучасних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біологічних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досл</w:t>
      </w:r>
      <w:proofErr w:type="gram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іджень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6.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хвороба</w:t>
      </w:r>
      <w:proofErr w:type="gram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Pr="004B68F0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7-9 </w:t>
      </w:r>
      <w:proofErr w:type="spellStart"/>
      <w:r w:rsidRPr="004B68F0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балів</w:t>
      </w:r>
      <w:proofErr w:type="spellEnd"/>
      <w:r w:rsidRPr="004B68F0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7. Як і для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чого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вивчають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8. Яка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спрямованість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сучасних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біологічних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досл</w:t>
      </w:r>
      <w:proofErr w:type="gram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іджень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9. </w:t>
      </w:r>
      <w:proofErr w:type="gram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Яке</w:t>
      </w:r>
      <w:proofErr w:type="gram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значення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знання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про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людину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збереження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здоров'я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Pr="004B68F0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10-12 </w:t>
      </w:r>
      <w:proofErr w:type="spellStart"/>
      <w:r w:rsidRPr="004B68F0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балів</w:t>
      </w:r>
      <w:proofErr w:type="spellEnd"/>
      <w:r w:rsidRPr="004B68F0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10.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здоров'я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найвищою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особистісною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суспільною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цінністю</w:t>
      </w:r>
      <w:proofErr w:type="spellEnd"/>
      <w:r w:rsidRPr="004B68F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sectPr w:rsidR="004B68F0" w:rsidRPr="004B6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691"/>
    <w:multiLevelType w:val="hybridMultilevel"/>
    <w:tmpl w:val="54D24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A60994"/>
    <w:multiLevelType w:val="hybridMultilevel"/>
    <w:tmpl w:val="B2608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EA"/>
    <w:rsid w:val="003441AD"/>
    <w:rsid w:val="004B68F0"/>
    <w:rsid w:val="006C14EA"/>
    <w:rsid w:val="00C5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44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441AD"/>
    <w:rPr>
      <w:i/>
      <w:iCs/>
    </w:rPr>
  </w:style>
  <w:style w:type="character" w:styleId="a6">
    <w:name w:val="Strong"/>
    <w:basedOn w:val="a0"/>
    <w:uiPriority w:val="22"/>
    <w:qFormat/>
    <w:rsid w:val="003441AD"/>
    <w:rPr>
      <w:b/>
      <w:bCs/>
    </w:rPr>
  </w:style>
  <w:style w:type="character" w:styleId="a7">
    <w:name w:val="Hyperlink"/>
    <w:basedOn w:val="a0"/>
    <w:uiPriority w:val="99"/>
    <w:semiHidden/>
    <w:unhideWhenUsed/>
    <w:rsid w:val="003441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44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441AD"/>
    <w:rPr>
      <w:i/>
      <w:iCs/>
    </w:rPr>
  </w:style>
  <w:style w:type="character" w:styleId="a6">
    <w:name w:val="Strong"/>
    <w:basedOn w:val="a0"/>
    <w:uiPriority w:val="22"/>
    <w:qFormat/>
    <w:rsid w:val="003441AD"/>
    <w:rPr>
      <w:b/>
      <w:bCs/>
    </w:rPr>
  </w:style>
  <w:style w:type="character" w:styleId="a7">
    <w:name w:val="Hyperlink"/>
    <w:basedOn w:val="a0"/>
    <w:uiPriority w:val="99"/>
    <w:semiHidden/>
    <w:unhideWhenUsed/>
    <w:rsid w:val="00344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2022-09-01T10:53:00Z</dcterms:created>
  <dcterms:modified xsi:type="dcterms:W3CDTF">2022-09-01T11:07:00Z</dcterms:modified>
</cp:coreProperties>
</file>