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4AB7" w14:textId="77777777" w:rsidR="00912437" w:rsidRDefault="00912437" w:rsidP="00912437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Закони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Г.Менделя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 Розв'язання задач.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Тема: Третій закон Менделя, їх статистичний характер і цитологічні основи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Мета : Навчальна : ознайомити учнів із законами Г. Менделя, розглянути їх статистичний характер і цитологічні основи; Розвивальна  : розвивати вміння пов’язувати виконання функцій певними структурами з особливостями їхньої будови.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Хід уроку.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1)        Вивчення нового матеріалу. опрацювання тексту підручника п32.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1.      Читаємо п32. Для розв’язання задач краще використовувати решітку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Пенетта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 Уважно на малюнку розгляньте її будову. Нагадує таблицю множення.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2.      Таке схрещування, за якого вивчають закономірності успадкування двох ознак, називають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дигібридним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. Першою ознакою добре відоме забарвлення горошин, а другою — форму горошин, яка буває або гладенькою (домінантна ознака), або зморшкуватою (рецесивна ознака). Це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пзначається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різною парою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літер.при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цьому утворюються різні варіанти гамет. Створюємо решітку – по вертикалі – чоловічі, по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горізонталі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– жіночі гамети. Таким чином ми не переплутаємо отримане потомство.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3.      Зверніть увагу на розщеплення.9:3:3:1. Але в залежності від генотипу батьківських форм, варіанти будуть різні. У гібридів другого покоління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з"явились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нові форми горошин.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4. вчимось самостійно. у помідорів нормальна висота А  і червоний колір плодів В домінантні ознаки, а карликовість і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жовтоплодність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- рецесивні. які плоди будуть у рослин, отриманих внаслідок схрещування : а)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ААbb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*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б)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*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5.      Вивчити п32. Спробувати розв’язати задачу із горошинами самостійно. Пройти тестування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https://naurok.com.ua/test/join?gamecode=9478482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2)        Вивчення нового матеріалу. теоретичний матеріал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== Схрещування, при якому батьківські особини відрізняються за двома парами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алелей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, називається 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дигібридним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Гібриди, гетерозиготні за двома генами, називають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дигетерозиготними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 Їх генотип — 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 Закономірності успадкування декількох пар ознак вивчав Г. Мендель. Для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дигибридного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схрещування він використовував чисті лінії гороху, що відрізняються за двома парами ознак: жовте гладке насіння і зелене зморшкувате.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 У всіх гібридів першого покоління було жовте гладке насіння, тобто спостерігалося одноманітність першого покоління.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2)      Зверни увагу!  Позначимо алелі жовтого забарвлення A, зеленого забарвлення — a, з гладкою формою насіння — B, зі зморшкуватою формою — b.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 Батьківські рослини у цьому випадку мають генотипи AABB і 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, а гібриди F1 — 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, тобто є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дигетерозиготними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Решітка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Пеннета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:                               P:AABB × 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 Усе насіння — жовте, гладке.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У другому поколінні після самозапилення гібридів F1 знову з'явилося зморшкувате і зелене насіння.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 P:aabb × 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aabb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♀\♂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= </w:t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При цьому було отримано чотири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фенотичні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групи у наступному співвідношенні: 315 штук — жовте гладке насіння, 101 — жовте зморшкувате, 108 — зелене гладке, 32 — зелене зморшкувате насіння. Це дуже близько до співвідношення 9:3:3:1.  З 556 насінин Мендель отримав 423 гладких і 133 зморшкуватих, 416 жовтих і 140 зелених. Співвідношення за кожною парою ознак, як і при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моногібридному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схрещуванні, склало 3:1.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Отже,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дигібридне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 розщеплення являє собою два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моногібридні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, що відбуваються незалежно, і ніби накладаються одне на інше. Окремі пари ознак успадковуються незалежно. У цьому суть третього закону Менделя — закону незалежного успадкування ознак.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lastRenderedPageBreak/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При схрещуванні особин, що відрізняються одна від одної за двома і більше парами альтернативних ознак, гени і відповідні їм ознаки успадковуються незалежно одні від одних і комбінуються в усіх можливих поєднаннях.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Зверни увагу!  Третій закон Менделя виконується лише для генів, локалізованих у різних парах гомологічних хромосом.</w:t>
      </w:r>
    </w:p>
    <w:p w14:paraId="1F5AEAF7" w14:textId="77777777" w:rsidR="00912437" w:rsidRDefault="00912437" w:rsidP="00912437">
      <w:pPr>
        <w:spacing w:line="240" w:lineRule="auto"/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</w:pP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3. закріплення знань. дати відповіді на запитання параграфа усно. </w:t>
      </w:r>
    </w:p>
    <w:p w14:paraId="5FA66A1E" w14:textId="77F223F8" w:rsidR="00FE3932" w:rsidRPr="00912437" w:rsidRDefault="00912437" w:rsidP="00912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 xml:space="preserve">4. </w:t>
      </w:r>
      <w:proofErr w:type="spellStart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дом</w:t>
      </w:r>
      <w:proofErr w:type="spellEnd"/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\\завдання.  Вивчити п32. Спробувати розв’язати задачу із горошинами самостійно. Пройти тестування</w:t>
      </w:r>
      <w:r w:rsidRPr="00912437">
        <w:rPr>
          <w:rFonts w:ascii="Times New Roman" w:hAnsi="Times New Roman" w:cs="Times New Roman"/>
          <w:color w:val="5B667F"/>
          <w:sz w:val="24"/>
          <w:szCs w:val="24"/>
        </w:rPr>
        <w:br/>
      </w:r>
      <w:r w:rsidRPr="00912437">
        <w:rPr>
          <w:rFonts w:ascii="Times New Roman" w:hAnsi="Times New Roman" w:cs="Times New Roman"/>
          <w:color w:val="5B667F"/>
          <w:sz w:val="24"/>
          <w:szCs w:val="24"/>
          <w:shd w:val="clear" w:color="auto" w:fill="FFFFFF"/>
        </w:rPr>
        <w:t>https://naurok.com.ua/test/join?gamecode=9478482</w:t>
      </w:r>
    </w:p>
    <w:sectPr w:rsidR="00FE3932" w:rsidRPr="009124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4110B0"/>
    <w:rsid w:val="00912437"/>
    <w:rsid w:val="00F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D368"/>
  <w15:chartTrackingRefBased/>
  <w15:docId w15:val="{607C91E2-1490-4089-A2BF-1CF48B5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2466</Words>
  <Characters>1406</Characters>
  <Application>Microsoft Office Word</Application>
  <DocSecurity>0</DocSecurity>
  <Lines>11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2023-01-30T10:12:00Z</dcterms:created>
  <dcterms:modified xsi:type="dcterms:W3CDTF">2023-01-30T10:13:00Z</dcterms:modified>
</cp:coreProperties>
</file>