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11A" w:rsidRPr="007362CB" w:rsidRDefault="00AB1567" w:rsidP="007362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62CB">
        <w:rPr>
          <w:rFonts w:ascii="Times New Roman" w:hAnsi="Times New Roman" w:cs="Times New Roman"/>
          <w:sz w:val="28"/>
          <w:szCs w:val="28"/>
          <w:lang w:val="uk-UA"/>
        </w:rPr>
        <w:t>Дата 15</w:t>
      </w:r>
      <w:r w:rsidR="00A5311A" w:rsidRPr="007362CB">
        <w:rPr>
          <w:rFonts w:ascii="Times New Roman" w:hAnsi="Times New Roman" w:cs="Times New Roman"/>
          <w:sz w:val="28"/>
          <w:szCs w:val="28"/>
          <w:lang w:val="uk-UA"/>
        </w:rPr>
        <w:t>.02.2023 р.</w:t>
      </w:r>
    </w:p>
    <w:p w:rsidR="00A5311A" w:rsidRPr="007362CB" w:rsidRDefault="00AB1567" w:rsidP="007362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62CB">
        <w:rPr>
          <w:rFonts w:ascii="Times New Roman" w:hAnsi="Times New Roman" w:cs="Times New Roman"/>
          <w:sz w:val="28"/>
          <w:szCs w:val="28"/>
          <w:lang w:val="uk-UA"/>
        </w:rPr>
        <w:t>Клас 9 – А</w:t>
      </w:r>
      <w:r w:rsidR="00A5311A" w:rsidRPr="007362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5311A" w:rsidRPr="007362CB" w:rsidRDefault="00A5311A" w:rsidP="007362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62CB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A5311A" w:rsidRPr="007362CB" w:rsidRDefault="00A5311A" w:rsidP="007362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362CB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7362CB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A5311A" w:rsidRPr="007362CB" w:rsidRDefault="00A5311A" w:rsidP="007362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311A" w:rsidRPr="007362CB" w:rsidRDefault="00A5311A" w:rsidP="007362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62CB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7362C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B1567" w:rsidRPr="007362CB">
        <w:rPr>
          <w:rFonts w:ascii="Times New Roman" w:hAnsi="Times New Roman" w:cs="Times New Roman"/>
          <w:sz w:val="28"/>
          <w:szCs w:val="28"/>
          <w:lang w:val="uk-UA"/>
        </w:rPr>
        <w:t>Роль машинобудування в сучасному світі. Різноманітність підприємств та чинники їх розміщення. Спеціалізація та кооперування у машинобудуванні</w:t>
      </w:r>
      <w:r w:rsidR="003F031E" w:rsidRPr="007362CB">
        <w:rPr>
          <w:rFonts w:ascii="Times New Roman" w:hAnsi="Times New Roman" w:cs="Times New Roman"/>
          <w:sz w:val="28"/>
          <w:szCs w:val="28"/>
          <w:lang w:val="uk-UA"/>
        </w:rPr>
        <w:t>. Повторення теми. «Сільське господарство »</w:t>
      </w:r>
    </w:p>
    <w:p w:rsidR="00A5311A" w:rsidRPr="007362CB" w:rsidRDefault="00A5311A" w:rsidP="007362C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Style w:val="a4"/>
          <w:sz w:val="28"/>
          <w:szCs w:val="28"/>
          <w:lang w:val="uk-UA"/>
        </w:rPr>
      </w:pPr>
      <w:r w:rsidRPr="007362C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</w:t>
      </w:r>
      <w:r w:rsidRPr="007362C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4C480B" w:rsidRPr="007362C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формувати в учнів ключові та предметні компетентності, розкрити </w:t>
      </w:r>
      <w:r w:rsidR="004C480B" w:rsidRPr="007362CB">
        <w:rPr>
          <w:rFonts w:ascii="Times New Roman" w:eastAsia="Calibri" w:hAnsi="Times New Roman" w:cs="Times New Roman"/>
          <w:sz w:val="28"/>
          <w:szCs w:val="28"/>
          <w:lang w:val="uk-UA"/>
        </w:rPr>
        <w:t>особливості розвитку машинобудування в Україні і світі,</w:t>
      </w:r>
      <w:r w:rsidR="004C480B" w:rsidRPr="007362C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дати характеристику галузі; пояснити чинники розміщен</w:t>
      </w:r>
      <w:r w:rsidR="004C480B" w:rsidRPr="007362C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softHyphen/>
        <w:t xml:space="preserve">ня різних типів підприємств та </w:t>
      </w:r>
      <w:r w:rsidR="004C480B" w:rsidRPr="007362C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сучасні тенденції розвитку і розміщення виробництва машин і устаткування; </w:t>
      </w:r>
      <w:r w:rsidR="004C480B" w:rsidRPr="007362C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розвивати  уміння аналізувати схему внутрішньогалузевих, міжгалузевих зв'язків машинобудування.</w:t>
      </w:r>
    </w:p>
    <w:p w:rsidR="00A5311A" w:rsidRPr="007362CB" w:rsidRDefault="00A5311A" w:rsidP="007362C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362C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4B510F" w:rsidRPr="007362CB" w:rsidRDefault="00DC581B" w:rsidP="007362C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7362CB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Машинобудування — головна галузь не тільки промисловості, але й усієї сфери матеріального виробництва. Її продукція використовується усіма галузями господарства країни, без неї важко уявити собі життя всього суспільства.</w:t>
      </w:r>
      <w:r w:rsidRPr="007362CB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7362CB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      </w:t>
      </w:r>
      <w:r w:rsidR="007362CB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ab/>
      </w:r>
      <w:r w:rsidRPr="007362CB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 </w:t>
      </w:r>
      <w:r w:rsidRPr="007362CB">
        <w:rPr>
          <w:rFonts w:ascii="Times New Roman" w:eastAsia="Calibri" w:hAnsi="Times New Roman" w:cs="Times New Roman"/>
          <w:b/>
          <w:iCs/>
          <w:sz w:val="28"/>
          <w:szCs w:val="28"/>
          <w:shd w:val="clear" w:color="auto" w:fill="FFFFFF"/>
          <w:lang w:val="uk-UA"/>
        </w:rPr>
        <w:t>Машинобудування</w:t>
      </w:r>
      <w:r w:rsidRPr="007362CB">
        <w:rPr>
          <w:rFonts w:ascii="Times New Roman" w:eastAsia="Calibri" w:hAnsi="Times New Roman" w:cs="Times New Roman"/>
          <w:b/>
          <w:sz w:val="28"/>
          <w:szCs w:val="28"/>
          <w:lang w:val="uk-UA"/>
        </w:rPr>
        <w:t> </w:t>
      </w:r>
      <w:r w:rsidRPr="007362CB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>—</w:t>
      </w:r>
      <w:r w:rsidRPr="007362CB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провідна галузь промисловості, яка забезпечує випуск різноманітних машин й устаткування для всіх галузей господарства та населення.</w:t>
      </w:r>
      <w:r w:rsidRPr="007362CB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7362CB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       </w:t>
      </w:r>
      <w:r w:rsidR="007362CB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7362CB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Сучасне машинобудування — наукомістка галузь. Досягнення науково-технічного прогресу впроваджуються насамперед у машинобудів</w:t>
      </w:r>
      <w:r w:rsidRPr="007362CB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softHyphen/>
        <w:t>них галузях. Для галузі характерна велика кількість видів продукції, щороку асортимент виробів стає більш широким та досконалим. Це обумовлює перетворення виробів галузі на найбільш масовий товар, який користується постійним попитом у споживачів.</w:t>
      </w:r>
    </w:p>
    <w:p w:rsidR="005E044C" w:rsidRPr="007362CB" w:rsidRDefault="004B510F" w:rsidP="007362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7362CB">
        <w:rPr>
          <w:rFonts w:ascii="Times New Roman" w:eastAsia="Calibri" w:hAnsi="Times New Roman" w:cs="Times New Roman"/>
          <w:b/>
          <w:sz w:val="28"/>
          <w:szCs w:val="28"/>
          <w:lang w:val="uk-UA"/>
        </w:rPr>
        <w:t>Структура</w:t>
      </w:r>
      <w:r w:rsidRPr="007362C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машинобудування</w:t>
      </w:r>
      <w:r w:rsidR="00DC581B" w:rsidRPr="007362CB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="00736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 xml:space="preserve">  </w:t>
      </w:r>
      <w:r w:rsidR="00736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ab/>
      </w:r>
      <w:r w:rsidRPr="00736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>Важке машинобудування</w:t>
      </w:r>
      <w:r w:rsidRPr="007362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 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об'єднує підприємства, які вироб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softHyphen/>
        <w:t>ляють великогабаритне устаткування для гірничої</w:t>
      </w:r>
      <w:r w:rsidRPr="007362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>,</w:t>
      </w:r>
      <w:r w:rsidRPr="007362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 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вугільної, нафтогазової, металур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softHyphen/>
        <w:t xml:space="preserve">гійної, машинобудівної, хімічної </w:t>
      </w:r>
      <w:proofErr w:type="spellStart"/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промисловостей</w:t>
      </w:r>
      <w:proofErr w:type="spellEnd"/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.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/>
      </w:r>
      <w:r w:rsidR="00736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 xml:space="preserve">  </w:t>
      </w:r>
      <w:r w:rsidR="00736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ab/>
      </w:r>
      <w:r w:rsidRPr="00736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>Енергетичне машинобудування</w:t>
      </w:r>
      <w:r w:rsidRPr="007362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 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виробляє тур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softHyphen/>
        <w:t>біни для різних видів електро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softHyphen/>
        <w:t>станцій та дизелів.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/>
      </w:r>
      <w:r w:rsidR="00736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 xml:space="preserve">   </w:t>
      </w:r>
      <w:r w:rsidR="00736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ab/>
      </w:r>
      <w:r w:rsidRPr="00736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>Верстатобу</w:t>
      </w:r>
      <w:r w:rsidRPr="00736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softHyphen/>
        <w:t>дування</w:t>
      </w:r>
      <w:r w:rsidRPr="007362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 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займається виробництвом металообробних, деревообробних, </w:t>
      </w:r>
      <w:proofErr w:type="spellStart"/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алмазорозточувальних</w:t>
      </w:r>
      <w:proofErr w:type="spellEnd"/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, фрезерувальних, свердлувальних, верстатів-автоматів та верстатів з програмним управлінням.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/>
      </w:r>
      <w:r w:rsidR="00736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 xml:space="preserve">  </w:t>
      </w:r>
      <w:r w:rsidR="00736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ab/>
      </w:r>
      <w:proofErr w:type="spellStart"/>
      <w:r w:rsidRPr="00736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>Тракторобудування</w:t>
      </w:r>
      <w:r w:rsidRPr="00736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 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і</w:t>
      </w:r>
      <w:r w:rsidRPr="007362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 </w:t>
      </w:r>
      <w:r w:rsidRPr="00736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>сі</w:t>
      </w:r>
      <w:proofErr w:type="spellEnd"/>
      <w:r w:rsidRPr="00736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>льськогосподарське машинобу</w:t>
      </w:r>
      <w:r w:rsidRPr="00736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softHyphen/>
        <w:t>дування</w:t>
      </w:r>
      <w:r w:rsidRPr="007362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 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виробляє комбайни, трактори та інші сільськогосподарські машини.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/>
      </w:r>
      <w:r w:rsidR="00736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 xml:space="preserve">  </w:t>
      </w:r>
      <w:r w:rsidR="00736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ab/>
      </w:r>
      <w:r w:rsidRPr="00736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>Транспортне машинобудування</w:t>
      </w:r>
      <w:r w:rsidRPr="007362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 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займається виробництвом усіх транспортних засобів.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/>
      </w:r>
      <w:r w:rsidR="00736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 xml:space="preserve">  </w:t>
      </w:r>
      <w:r w:rsidR="00736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ab/>
      </w:r>
      <w:r w:rsidRPr="00736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>Точне машинобудування</w:t>
      </w:r>
      <w:r w:rsidRPr="007362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 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— новітня галузь, яка базується на досягненнях науково-технічного прогресу та виробляє вимірювальні прилади, електронне та електротехнічне обладнання, побутову техніку.</w:t>
      </w:r>
    </w:p>
    <w:p w:rsidR="005E044C" w:rsidRPr="005E044C" w:rsidRDefault="007362CB" w:rsidP="007362C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Міжгалузеві </w:t>
      </w:r>
      <w:r w:rsidR="005E044C" w:rsidRPr="005E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 внутрішньогалузеві зв'язки </w:t>
      </w:r>
      <w:r w:rsidR="005E044C" w:rsidRPr="005E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ab/>
      </w:r>
      <w:r w:rsidR="005E044C" w:rsidRPr="005E044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Машинобудівний комплекс складається з власне машинобудування, металообробки та «малої металургії».</w:t>
      </w:r>
      <w:r w:rsidR="005E044C" w:rsidRPr="005E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5E044C" w:rsidRPr="005E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E044C" w:rsidRPr="005E044C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«Мала металургія» </w:t>
      </w:r>
      <w:r w:rsidR="005E044C" w:rsidRPr="005E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займається випуском деталей для різноманітних машин і представлена штампуванням, ковальсько-пресовим та ливарним виробництвом. </w:t>
      </w:r>
    </w:p>
    <w:p w:rsidR="005E044C" w:rsidRPr="005E044C" w:rsidRDefault="005E044C" w:rsidP="007362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E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 w:rsidR="007362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E044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Металообробка </w:t>
      </w:r>
      <w:r w:rsidRPr="005E04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виготовляє </w:t>
      </w:r>
      <w:proofErr w:type="spellStart"/>
      <w:r w:rsidRPr="005E04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металоконструкціії</w:t>
      </w:r>
      <w:proofErr w:type="spellEnd"/>
      <w:r w:rsidRPr="005E04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різні металеві вироби, до цієї галузі також входить ремонт обладнання й машин. </w:t>
      </w:r>
    </w:p>
    <w:p w:rsidR="004C480B" w:rsidRDefault="005E044C" w:rsidP="007362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7362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 w:rsidR="007362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736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Власне машинобудування 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включає понад 70 різних підгалузей і виробляє величезну кількість продукції.</w:t>
      </w:r>
      <w:r w:rsidR="009E481D" w:rsidRPr="009E481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9E481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 визначення записати у конспект та запам’ятати )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/>
      </w:r>
      <w:r w:rsidR="007362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 </w:t>
      </w:r>
      <w:r w:rsidR="007362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ab/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Основним конструкційним матеріалом у машинобудуванні є чорний метал, тобто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головним постачальником сировини</w:t>
      </w:r>
      <w:r w:rsidRPr="00736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 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є чорна металургія. Водночас у сучасному машинобудуванні чорні метали дедалі частіше заміняються кольоровими, насамперед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  <w:r w:rsidRPr="00736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>легкими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(алюміній), а </w:t>
      </w:r>
      <w:proofErr w:type="spellStart"/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також</w:t>
      </w:r>
      <w:r w:rsidRPr="00736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>композитами</w:t>
      </w:r>
      <w:proofErr w:type="spellEnd"/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(матеріали з металів, пластмас, кераміки) і пластмасами.</w:t>
      </w:r>
    </w:p>
    <w:p w:rsidR="00E41E85" w:rsidRPr="00E41E85" w:rsidRDefault="00E41E85" w:rsidP="007362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62CB">
        <w:rPr>
          <w:rFonts w:ascii="Times New Roman" w:hAnsi="Times New Roman" w:cs="Times New Roman"/>
          <w:sz w:val="28"/>
          <w:szCs w:val="28"/>
          <w:lang w:val="uk-UA"/>
        </w:rPr>
        <w:t>Повторення теми. «Сільське господарство »</w:t>
      </w:r>
      <w:r w:rsidRPr="000566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362CB">
        <w:rPr>
          <w:rFonts w:ascii="Times New Roman" w:hAnsi="Times New Roman" w:cs="Times New Roman"/>
          <w:sz w:val="28"/>
          <w:szCs w:val="28"/>
          <w:lang w:val="uk-UA"/>
        </w:rPr>
        <w:t>§</w:t>
      </w:r>
      <w:r>
        <w:rPr>
          <w:rFonts w:ascii="Times New Roman" w:hAnsi="Times New Roman" w:cs="Times New Roman"/>
          <w:sz w:val="28"/>
          <w:szCs w:val="28"/>
          <w:lang w:val="uk-UA"/>
        </w:rPr>
        <w:t>11.Опрацювати питання на стр.64 питання 1-5.</w:t>
      </w:r>
    </w:p>
    <w:p w:rsidR="00A5311A" w:rsidRPr="007362CB" w:rsidRDefault="00A5311A" w:rsidP="007362C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362CB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A5311A" w:rsidRPr="007362CB" w:rsidRDefault="00A5311A" w:rsidP="007362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62CB">
        <w:rPr>
          <w:rFonts w:ascii="Times New Roman" w:hAnsi="Times New Roman" w:cs="Times New Roman"/>
          <w:sz w:val="28"/>
          <w:szCs w:val="28"/>
          <w:lang w:val="uk-UA"/>
        </w:rPr>
        <w:t>1. Опрацюйте §</w:t>
      </w:r>
      <w:r w:rsidR="00507A35">
        <w:rPr>
          <w:rFonts w:ascii="Times New Roman" w:hAnsi="Times New Roman" w:cs="Times New Roman"/>
          <w:sz w:val="28"/>
          <w:szCs w:val="28"/>
          <w:lang w:val="uk-UA"/>
        </w:rPr>
        <w:t>28</w:t>
      </w:r>
      <w:r w:rsidRPr="007362CB">
        <w:rPr>
          <w:rFonts w:ascii="Times New Roman" w:hAnsi="Times New Roman" w:cs="Times New Roman"/>
          <w:sz w:val="28"/>
          <w:szCs w:val="28"/>
          <w:lang w:val="uk-UA"/>
        </w:rPr>
        <w:t xml:space="preserve">  підручника.</w:t>
      </w:r>
      <w:r w:rsidR="003F031E" w:rsidRPr="007362CB">
        <w:rPr>
          <w:rFonts w:ascii="Times New Roman" w:hAnsi="Times New Roman" w:cs="Times New Roman"/>
          <w:sz w:val="28"/>
          <w:szCs w:val="28"/>
          <w:lang w:val="uk-UA"/>
        </w:rPr>
        <w:t xml:space="preserve"> Повторення теми. «Сільське господарство »</w:t>
      </w:r>
      <w:r w:rsidR="00E41E85" w:rsidRPr="00E41E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41E85" w:rsidRPr="007362CB">
        <w:rPr>
          <w:rFonts w:ascii="Times New Roman" w:hAnsi="Times New Roman" w:cs="Times New Roman"/>
          <w:sz w:val="28"/>
          <w:szCs w:val="28"/>
          <w:lang w:val="uk-UA"/>
        </w:rPr>
        <w:t>§</w:t>
      </w:r>
      <w:r w:rsidR="00E41E85">
        <w:rPr>
          <w:rFonts w:ascii="Times New Roman" w:hAnsi="Times New Roman" w:cs="Times New Roman"/>
          <w:sz w:val="28"/>
          <w:szCs w:val="28"/>
          <w:lang w:val="uk-UA"/>
        </w:rPr>
        <w:t>11.Опрацювати питання на стр.64 питання 1-5.</w:t>
      </w:r>
      <w:bookmarkStart w:id="0" w:name="_GoBack"/>
      <w:bookmarkEnd w:id="0"/>
    </w:p>
    <w:p w:rsidR="004C480B" w:rsidRPr="007362CB" w:rsidRDefault="00A5311A" w:rsidP="007362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62CB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  <w:hyperlink r:id="rId5" w:history="1">
        <w:r w:rsidR="004C480B" w:rsidRPr="007362CB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https://www.youtube.com/watch?v=xsr_xV0Ped8</w:t>
        </w:r>
      </w:hyperlink>
      <w:r w:rsidR="004C480B" w:rsidRPr="007362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5311A" w:rsidRPr="007362CB" w:rsidRDefault="00A5311A" w:rsidP="007362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311A" w:rsidRPr="007362CB" w:rsidRDefault="00A5311A" w:rsidP="007362CB">
      <w:pPr>
        <w:jc w:val="both"/>
        <w:rPr>
          <w:lang w:val="uk-UA"/>
        </w:rPr>
      </w:pPr>
    </w:p>
    <w:p w:rsidR="009E4D3B" w:rsidRPr="007362CB" w:rsidRDefault="00E41E85" w:rsidP="007362CB">
      <w:pPr>
        <w:jc w:val="both"/>
        <w:rPr>
          <w:lang w:val="uk-UA"/>
        </w:rPr>
      </w:pPr>
    </w:p>
    <w:sectPr w:rsidR="009E4D3B" w:rsidRPr="007362CB" w:rsidSect="006E6E3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D94"/>
    <w:rsid w:val="003F031E"/>
    <w:rsid w:val="004739EC"/>
    <w:rsid w:val="004B510F"/>
    <w:rsid w:val="004C480B"/>
    <w:rsid w:val="00507A35"/>
    <w:rsid w:val="005E044C"/>
    <w:rsid w:val="00622B1B"/>
    <w:rsid w:val="007362CB"/>
    <w:rsid w:val="00911B96"/>
    <w:rsid w:val="009E481D"/>
    <w:rsid w:val="00A14D94"/>
    <w:rsid w:val="00A5311A"/>
    <w:rsid w:val="00AB1567"/>
    <w:rsid w:val="00DC581B"/>
    <w:rsid w:val="00E41E85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1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5311A"/>
    <w:rPr>
      <w:b/>
      <w:bCs/>
    </w:rPr>
  </w:style>
  <w:style w:type="character" w:styleId="a5">
    <w:name w:val="Hyperlink"/>
    <w:basedOn w:val="a0"/>
    <w:uiPriority w:val="99"/>
    <w:unhideWhenUsed/>
    <w:rsid w:val="00A531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1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5311A"/>
    <w:rPr>
      <w:b/>
      <w:bCs/>
    </w:rPr>
  </w:style>
  <w:style w:type="character" w:styleId="a5">
    <w:name w:val="Hyperlink"/>
    <w:basedOn w:val="a0"/>
    <w:uiPriority w:val="99"/>
    <w:unhideWhenUsed/>
    <w:rsid w:val="00A531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3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sr_xV0Ped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11</cp:revision>
  <dcterms:created xsi:type="dcterms:W3CDTF">2023-02-07T12:30:00Z</dcterms:created>
  <dcterms:modified xsi:type="dcterms:W3CDTF">2023-02-12T11:39:00Z</dcterms:modified>
</cp:coreProperties>
</file>