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BA58" w14:textId="77777777" w:rsidR="005C1205" w:rsidRPr="005C1205" w:rsidRDefault="005C1205" w:rsidP="005C12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</w:pPr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Тема.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Поняття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про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історія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формування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Характерні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ознаки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як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літературного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напряму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Взаємодія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з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іншими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>напрямами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UA" w:eastAsia="ru-UA"/>
        </w:rPr>
        <w:t xml:space="preserve"> ХІХ ст.</w:t>
      </w:r>
    </w:p>
    <w:p w14:paraId="089321DF" w14:textId="77777777" w:rsidR="005C1205" w:rsidRDefault="005C1205" w:rsidP="005C1205">
      <w:pPr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</w:pP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u w:val="single"/>
          <w:lang w:val="ru-UA" w:eastAsia="ru-UA"/>
        </w:rPr>
        <w:t>Мета.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поняття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про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етапи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формування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охарактеризувати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ознаки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як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взаємодію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іншими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напрямами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</w:p>
    <w:p w14:paraId="200EA332" w14:textId="6C976F3B" w:rsidR="005C1205" w:rsidRDefault="005C1205" w:rsidP="005C1205">
      <w:pPr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</w:pP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1.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Ознайомтеся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з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навчальним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матеріалом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    Дев’‎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ятнадцяте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століття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одна з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найцікавіших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найяскравіших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сторінок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розвитку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світу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: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наприклад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як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(особливо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прозі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розквітнув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саме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середині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цього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століття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Письменники-реалісти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вивчали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мотиви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поведінки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приватне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різних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людей, для того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щоб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зображати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це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об’‎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єктивно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й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неупереджено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показуючи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як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позитивні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так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негативні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ознаки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порушуючи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своїх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творах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низькі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» та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брудні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» теми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гроші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злочини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аморальні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вчинки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Одним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із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найважливіших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принципів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реалістичного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мистецтва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є показ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героя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тісному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язку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оточенням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яке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впливає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формування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характеру.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Ретельно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аналізуючи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дійсність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різну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поведінку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митці-реалісти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створювали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типи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узагальнені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образи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людей,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характерні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для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певної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групи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суспільства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групи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 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Сьогодні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ми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спробуємо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ясувати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історію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виникнення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цього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літературно-мистецького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визначити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характерні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ознаки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 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   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Своїх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класичних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форм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набув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Франції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1830-ті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., 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згодом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поширився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рештою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країн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Європи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Сам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термін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явився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значно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пізніше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ніж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саме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явище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: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уперше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застосували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маловідомі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французькі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письменники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Шанфльорі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Л. Е. Е.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Дюранті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утверджуючи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принципи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збірці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» (1857)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однойменному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журналі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(1850-1857).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    Теоретично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обґрунтували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новий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Стендаль (у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трактаті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Расін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Шекспір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») та О. де Бальзак (у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передмові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Людської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комедії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»).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 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формування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реалістичного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світогляду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вплинули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філософія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позитивізму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розвиток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природничих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суспільних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наук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економіки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соціології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психології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).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 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творах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деяких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письменників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романтизм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тісно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переплетено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наприклад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в «Айвенго» Вальтера Скотта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гармонійно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співіснують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lastRenderedPageBreak/>
        <w:t>фольклорні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елементи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інтерес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Середньовіччя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романтичні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сюжет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герої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водночас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конкретно-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історичний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підхід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зображуваного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).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 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Буржуазне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суспільство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потребувало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форм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мислення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вираження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зумовило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перехід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середині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XIX ст.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романтизму до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Тепер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письменники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зосередили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увагу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зображенні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різних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сфер буржуазного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побуту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породжував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менталітет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вимагав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реалістичного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вираження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Тому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європейських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XIX ст.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поряд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із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романтизмом як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художньою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системою великого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значення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набуває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: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хоча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деякий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час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ці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течії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розвивалися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паралельно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проте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романтизм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домінував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першій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половині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століття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другій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Золота доба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багатосторінкової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прози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XIX ст.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відбилася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соціально-психологічному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історичному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автобіографічному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філософському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реалістичних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романах.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Принципи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звісно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не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поділяли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романтичного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захоплення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культом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уяви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фольклором,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історією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природою,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звернення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надприродного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й фантастичного, але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відмежуватися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взагалі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цього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не могли,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адже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житті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завжди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присутнє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щось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незбагненне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й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таємниче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   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збагатив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різноманітні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стилі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одним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із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яких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наприкінці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XIX ст. став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натуралізм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Еміль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Золя).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Натуралісти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вважали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витвір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мистецтва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має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бути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справжнім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людським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документом»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вичерпним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описом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того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суспільного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явища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Доля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персонажів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їхня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психологія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залежать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спадковості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життєвий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шлях, характер героя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обумовлені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генами,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спадковістю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середовища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(персонаж є продуктом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середовища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якому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формувався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 й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історичного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часу.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Натуралісти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позбулися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заборони 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багато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тем,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які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доти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не заведено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було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описувати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 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1850-ті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Великій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Британії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Франції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поширився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естетизм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парнасці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» Д. Ґ.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Россетті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Дж.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Рьоскін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В. Х.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Пейтер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.).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Письменники-естети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проголосили красу головною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цінністю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писали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лише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про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вишукане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досконале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прекрасне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навіть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вважали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краса 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вищою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за мораль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найяскравіший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представник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Оскар Уайльд).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У 1870-1880-ті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деяких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країнах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набув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поширення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неоромантизм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повернення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письменників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 таких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романтичних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образів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як сильна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самотня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особистість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також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 тем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екзотичних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країн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пригод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таємниць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lastRenderedPageBreak/>
        <w:t>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найяскравіші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представники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Р. Л.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Стівенсон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Р.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Кіплінґ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Е. Ростан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.).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Автори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неоромантичних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творів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багато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чого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запозичили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наприклад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мистецтво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психологічного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аналізування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язку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оточенням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).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2.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Опрацюйте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матеріал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підручника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з теми.</w:t>
      </w: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br/>
        <w:t xml:space="preserve">3.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Словникова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робота.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латин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realis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речовий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дійсний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-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мистецький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який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полягає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всебічному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відображенні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взаємин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людини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й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середовища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впливу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соціально-історичних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обставин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формування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особистості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Тип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пізнання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світу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правдиве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, об’‎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єктивне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відображення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дійсності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засобами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того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мистецтва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Позитивізм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латин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positivus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позитивний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філософії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якому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єдиним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джерелом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знань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вважали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конкретні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науки.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Виник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Франції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1830-ті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започаткував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французький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філософ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соціолог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Оґюст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Конт.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Позитивісти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не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визнавали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абстрактних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теоретичних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міркувань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вважаючи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неможливим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їхньої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допомоги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відображати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справжнє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Своєю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філософією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вони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оголосили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конкретні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науки,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спиралися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досвід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людини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Натуралізм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латин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natura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природа)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назва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течії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європейській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мистецтві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виникла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1870-ті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й особливо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поширилася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1880-1890-ті.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Метод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художній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метод,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основі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якого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лежить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принцип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життєвої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правди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змалюванні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середовища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побуту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суспільних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відносин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типів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людських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характерів.Іноді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ХІХ ст.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називають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класичним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»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або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критичним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». Першим теоретиком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вважається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художник Ж.-Д.-Г. Курбе,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який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обґрунтував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програмові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засади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цього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4.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Складання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таблиці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Історичні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умови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провідні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ідеї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».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- Час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місце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виникнення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Починаючи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з 30-х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pp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XIX ст.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набуває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розвитку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Франції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згодом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інших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європейських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- Причини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виникнення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Реалістичний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виник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як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заперечення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художніх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принципів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романтизму.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lastRenderedPageBreak/>
        <w:t xml:space="preserve">- Чим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характеризується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епоха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Наполеонівські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війни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громадянська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війна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США; об’‎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єднання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Германії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розвиток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капіталізму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жорстка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ринкова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боротьба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соціально-демократичні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рухи;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знакові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відкриття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природознавстві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розвиток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науково-технічного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прогресу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-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Основні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ідеї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Основною для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стає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проблема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взаємин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людини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середовища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впливу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соціально-історичних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обставин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формування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духовного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світу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(характеру.)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особистості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На перше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місце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висувається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типізація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дійсності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що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утверджується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як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універсальний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спосіб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художнього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узагальнення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-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Характерні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ознаки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Зв’‎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язок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із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дійсністю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аналітизм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типовість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образів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ситуацій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розкриття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впливу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середовища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на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людину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критичний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пафос,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дослідження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суспільства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психологізм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.?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-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Жанрові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особливості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Соціально-психологічний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повість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новела, цикли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романів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соціально-побутовий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історичний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роман, роман-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епопея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Представники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О. Бальзак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Франція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), Ч.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Діккенс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Англія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), 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Панас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Мирний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(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Україна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);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живопис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Ж.-Д.- Г. Курбе, Ф.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Мілле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;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музика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Дж.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Верді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     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Приблизно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1830-1850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літературі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склалася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ситуація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своєрідного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«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естетичного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двовладдя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»,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тобто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співіснування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двох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художніх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напрямів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романтизму й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.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Згодом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романтизм та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розвивалися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послідовно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іноді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—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паралельно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а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іноді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вони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переплітались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5.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Порівняйте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характерні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ознаки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романтизму та 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реалізму</w:t>
      </w:r>
      <w:proofErr w:type="spellEnd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 xml:space="preserve">                                                        </w:t>
      </w: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Романтизм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Зображення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виняткового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героя у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виняткових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обставинах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Авторське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сприйняття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дійсності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Самоцінність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особистості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підкреслена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незалежність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її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суспільства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умов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місця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існування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Суб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єктивність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автора,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вираз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його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ставлення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до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світу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ліризм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Змалювання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героя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однією-двома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яскравими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характерними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опуклими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lastRenderedPageBreak/>
        <w:t>рисами, фрагментарно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Нерозв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язність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конфлікту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неможливість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або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умовний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характер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успішного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результату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  <w:t>                                                   </w:t>
      </w: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 xml:space="preserve">  </w:t>
      </w:r>
      <w:proofErr w:type="spellStart"/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Реалізм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Зображення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типового героя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типових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обставинах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Відтворення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дійсності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її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правдоподібне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зображення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Зображення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людини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в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різноманітних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соціально-побутових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психологічних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зв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язках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із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навколишнім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світом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Прагнення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автора до об’‎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єктивності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Створення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характеру героя як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багатогранного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, неоднозначного,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внутрішньо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суперечливого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Вирішення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конфлікту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і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благополучний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результат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досяжні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</w:p>
    <w:p w14:paraId="4916BC1A" w14:textId="0AE8CD0A" w:rsidR="005C1205" w:rsidRPr="005C1205" w:rsidRDefault="005C1205" w:rsidP="005C1205">
      <w:pPr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</w:pPr>
      <w:r w:rsidRPr="005C1205">
        <w:rPr>
          <w:rFonts w:ascii="Times New Roman" w:eastAsia="Times New Roman" w:hAnsi="Times New Roman" w:cs="Times New Roman"/>
          <w:b/>
          <w:bCs/>
          <w:color w:val="5B667F"/>
          <w:sz w:val="28"/>
          <w:szCs w:val="28"/>
          <w:lang w:val="ru-UA" w:eastAsia="ru-UA"/>
        </w:rPr>
        <w:t>ДОМАШНЄ ЗАВДАННЯ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Опрацювати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статтю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підручника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, конспект.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Повторити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 xml:space="preserve"> </w:t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стор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 6-7.</w:t>
      </w:r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br/>
      </w:r>
      <w:proofErr w:type="spellStart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Прочитати</w:t>
      </w:r>
      <w:proofErr w:type="spellEnd"/>
      <w:r w:rsidRPr="005C1205">
        <w:rPr>
          <w:rFonts w:ascii="Times New Roman" w:eastAsia="Times New Roman" w:hAnsi="Times New Roman" w:cs="Times New Roman"/>
          <w:color w:val="5B667F"/>
          <w:sz w:val="28"/>
          <w:szCs w:val="28"/>
          <w:lang w:val="ru-UA" w:eastAsia="ru-UA"/>
        </w:rPr>
        <w:t>. Бальзак. " Гобсек".</w:t>
      </w:r>
    </w:p>
    <w:p w14:paraId="684BEB12" w14:textId="77777777" w:rsidR="00FF52E0" w:rsidRPr="005C1205" w:rsidRDefault="00FF52E0" w:rsidP="005C1205">
      <w:pPr>
        <w:rPr>
          <w:rFonts w:ascii="Times New Roman" w:hAnsi="Times New Roman" w:cs="Times New Roman"/>
          <w:sz w:val="28"/>
          <w:szCs w:val="28"/>
        </w:rPr>
      </w:pPr>
    </w:p>
    <w:sectPr w:rsidR="00FF52E0" w:rsidRPr="005C1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C5"/>
    <w:rsid w:val="005C1205"/>
    <w:rsid w:val="008505C5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7F85"/>
  <w15:chartTrackingRefBased/>
  <w15:docId w15:val="{90E119D4-85CC-4BD0-A570-6A70A3D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13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2023-01-10T16:15:00Z</dcterms:created>
  <dcterms:modified xsi:type="dcterms:W3CDTF">2023-01-10T16:17:00Z</dcterms:modified>
</cp:coreProperties>
</file>