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69EC" w:rsidRDefault="001F470B">
      <w:r>
        <w:t>Тема. М. Гоголь. " Шинель". Образ столиці як чужого й ворожого для людини простору. Трактування фіналу, роль фантастики в реалістичному творі.</w:t>
      </w:r>
    </w:p>
    <w:p w14:paraId="00000002" w14:textId="77777777" w:rsidR="003369EC" w:rsidRDefault="001F470B">
      <w:r>
        <w:t>Мета. Розкрити образ столиці, зображений у повісті " Шинель", роль фантастики в реалістичному творі; розвивати на</w:t>
      </w:r>
      <w:r>
        <w:t>вички роботи з текстом, критичного мислення; виховувати почуття гуманізму.</w:t>
      </w:r>
    </w:p>
    <w:p w14:paraId="00000003" w14:textId="77777777" w:rsidR="003369EC" w:rsidRDefault="003369EC"/>
    <w:p w14:paraId="00000004" w14:textId="77777777" w:rsidR="003369EC" w:rsidRDefault="001F470B">
      <w:r>
        <w:t>1. Відновіть послідовність подій твору М. В. Гоголя «Шинель».</w:t>
      </w:r>
    </w:p>
    <w:p w14:paraId="00000005" w14:textId="77777777" w:rsidR="003369EC" w:rsidRDefault="001F470B">
      <w:r>
        <w:t>1. Шинель готова. Вітання колег.</w:t>
      </w:r>
    </w:p>
    <w:p w14:paraId="00000006" w14:textId="77777777" w:rsidR="003369EC" w:rsidRDefault="001F470B">
      <w:r>
        <w:t>2. Башмачкіна пограбували на темному майдані.</w:t>
      </w:r>
    </w:p>
    <w:p w14:paraId="00000007" w14:textId="77777777" w:rsidR="003369EC" w:rsidRDefault="001F470B">
      <w:r>
        <w:t>3. Поява примари на вулицях Петербурга.</w:t>
      </w:r>
    </w:p>
    <w:p w14:paraId="00000008" w14:textId="77777777" w:rsidR="003369EC" w:rsidRDefault="001F470B">
      <w:r>
        <w:t>4. Хвороба та смерть.</w:t>
      </w:r>
    </w:p>
    <w:p w14:paraId="00000009" w14:textId="77777777" w:rsidR="003369EC" w:rsidRDefault="001F470B">
      <w:r>
        <w:t>5. Акакій Акакійович і ділові папери в департаменті.</w:t>
      </w:r>
    </w:p>
    <w:p w14:paraId="0000000A" w14:textId="77777777" w:rsidR="003369EC" w:rsidRDefault="001F470B">
      <w:r>
        <w:t>6. Зустріч із байдужістю «значних людей».</w:t>
      </w:r>
    </w:p>
    <w:p w14:paraId="0000000B" w14:textId="77777777" w:rsidR="003369EC" w:rsidRDefault="001F470B">
      <w:r>
        <w:t>7. Економія й замовлення пошиття нової шинелі.</w:t>
      </w:r>
    </w:p>
    <w:p w14:paraId="0000000C" w14:textId="77777777" w:rsidR="003369EC" w:rsidRDefault="001F470B">
      <w:r>
        <w:t>8. Шинель — образ-символ життя Башмачкіна.</w:t>
      </w:r>
    </w:p>
    <w:p w14:paraId="0000000D" w14:textId="77777777" w:rsidR="003369EC" w:rsidRDefault="001F470B">
      <w:r>
        <w:t>9. Генеральська шинель задовольнила привида.</w:t>
      </w:r>
    </w:p>
    <w:p w14:paraId="0000000E" w14:textId="77777777" w:rsidR="003369EC" w:rsidRDefault="001F470B">
      <w:r>
        <w:t>10.</w:t>
      </w:r>
      <w:r>
        <w:t xml:space="preserve"> Шинель ремонту не підлягає.</w:t>
      </w:r>
    </w:p>
    <w:p w14:paraId="0000000F" w14:textId="77777777" w:rsidR="003369EC" w:rsidRDefault="001F470B">
      <w:r>
        <w:t>11. Аудієнція у генерала.</w:t>
      </w:r>
    </w:p>
    <w:p w14:paraId="00000010" w14:textId="77777777" w:rsidR="003369EC" w:rsidRDefault="003369EC"/>
    <w:p w14:paraId="00000011" w14:textId="77777777" w:rsidR="003369EC" w:rsidRDefault="001F470B">
      <w:r>
        <w:t>2. Дайте відповіді на питання ( ст. 227).</w:t>
      </w:r>
    </w:p>
    <w:p w14:paraId="00000012" w14:textId="77777777" w:rsidR="003369EC" w:rsidRDefault="003369EC"/>
    <w:p w14:paraId="00000013" w14:textId="77777777" w:rsidR="003369EC" w:rsidRDefault="001F470B">
      <w:r>
        <w:t xml:space="preserve"> Петербург на початку XIX ст. був одним із найкрасивіших і найбагатших міст Європи. Письменники, оспівуючи його величну і сувору красу, змальовували дволикіс</w:t>
      </w:r>
      <w:r>
        <w:t xml:space="preserve">ть столиці. </w:t>
      </w:r>
    </w:p>
    <w:p w14:paraId="00000014" w14:textId="77777777" w:rsidR="003369EC" w:rsidRDefault="001F470B">
      <w:r>
        <w:t xml:space="preserve">      М. В. Гоголь розвиває і поглиблює цю тему у Петербурзьких повістях. Письменник був підготовлений до створення «петербурзьких повістей» тією суворою школою життя, яку йому самому довелось пройти в юнацькі роки. Приїхавши до столиці в 1829</w:t>
      </w:r>
      <w:r>
        <w:t xml:space="preserve"> році, двадцятилітній Гоголь був вражений картинами глибоких суспільних протиріч, трагічних соціальних катастроф. Він на власному досвіді переконався, яке важке становище бідного приниженого чиновника. Саме цей життєвий досвід дозволив Гоголю так достовірн</w:t>
      </w:r>
      <w:r>
        <w:t>о зобразити в своїх повістях Петербург з його зовнішньою пишністю і глибокими соціальними контрастами.</w:t>
      </w:r>
    </w:p>
    <w:p w14:paraId="00000015" w14:textId="77777777" w:rsidR="003369EC" w:rsidRDefault="001F470B">
      <w:r>
        <w:t xml:space="preserve">  Перед нами постає і місто власників «розкішних палат», і місто жалюгідних халуп, у яких селилися бідні чиновники та ремісники, жебраки та художники, і </w:t>
      </w:r>
      <w:r>
        <w:t>місто департаментів, урядових установ, де працювали тисячі чиновників, нудно переписуючи й перекладаючи папери. І ці два Петербурга письменник показує в складних взаємозв’‎язках, немовби зіштовхуючи їх один із одним.</w:t>
      </w:r>
    </w:p>
    <w:p w14:paraId="00000016" w14:textId="77777777" w:rsidR="003369EC" w:rsidRDefault="001F470B">
      <w:r>
        <w:t>Краса розкішних палаців і гранітних наб</w:t>
      </w:r>
      <w:r>
        <w:t>ережних, вишукано вбрані дами й благородні кавалери, що прогулюються спокійно містом, — це лише один із проявів Петербурга. Адже існує й інший, зовсім не привабливий для вищого світу Петербург — місто дрібних чиновників, художників, місто трударів-бідняків</w:t>
      </w:r>
      <w:r>
        <w:t>, жертв злиднів і примх багатіїв.</w:t>
      </w:r>
    </w:p>
    <w:p w14:paraId="00000017" w14:textId="77777777" w:rsidR="003369EC" w:rsidRDefault="003369EC"/>
    <w:p w14:paraId="00000018" w14:textId="77777777" w:rsidR="003369EC" w:rsidRDefault="001F470B">
      <w:r>
        <w:t>3. Доберіть цитати, у яких подано опис гоголівського Петербурга.</w:t>
      </w:r>
    </w:p>
    <w:p w14:paraId="00000019" w14:textId="77777777" w:rsidR="003369EC" w:rsidRDefault="003369EC"/>
    <w:p w14:paraId="0000001A" w14:textId="77777777" w:rsidR="003369EC" w:rsidRDefault="001F470B">
      <w:r>
        <w:t>4. Поміркуйте!</w:t>
      </w:r>
    </w:p>
    <w:p w14:paraId="0000001B" w14:textId="77777777" w:rsidR="003369EC" w:rsidRDefault="001F470B">
      <w:r>
        <w:t>- Чому Гоголь у фіналі повісті відступив від реалістичного зображення і увів романтичні елементи?</w:t>
      </w:r>
    </w:p>
    <w:p w14:paraId="0000001C" w14:textId="77777777" w:rsidR="003369EC" w:rsidRDefault="003369EC"/>
    <w:p w14:paraId="0000001D" w14:textId="77777777" w:rsidR="003369EC" w:rsidRDefault="001F470B">
      <w:r>
        <w:lastRenderedPageBreak/>
        <w:t>5. Визначте роль другорядних персонажів п</w:t>
      </w:r>
      <w:r>
        <w:t>овісті у характеристиці міста. Працюємо у зошитах.</w:t>
      </w:r>
    </w:p>
    <w:p w14:paraId="0000001E" w14:textId="77777777" w:rsidR="003369EC" w:rsidRDefault="001F470B">
      <w:r>
        <w:t>- Другорядні герої</w:t>
      </w:r>
    </w:p>
    <w:p w14:paraId="0000001F" w14:textId="77777777" w:rsidR="003369EC" w:rsidRDefault="001F470B">
      <w:r>
        <w:t>- Риси характеру</w:t>
      </w:r>
    </w:p>
    <w:p w14:paraId="00000020" w14:textId="77777777" w:rsidR="003369EC" w:rsidRDefault="001F470B">
      <w:r>
        <w:t>- Додаткова характеристика міста, суспільства</w:t>
      </w:r>
    </w:p>
    <w:p w14:paraId="00000021" w14:textId="77777777" w:rsidR="003369EC" w:rsidRDefault="003369EC"/>
    <w:p w14:paraId="00000022" w14:textId="77777777" w:rsidR="003369EC" w:rsidRDefault="001F470B">
      <w:r>
        <w:t>* Чиновники департаменту, де служив Башмачкін; сторожі.</w:t>
      </w:r>
    </w:p>
    <w:p w14:paraId="00000023" w14:textId="77777777" w:rsidR="003369EC" w:rsidRDefault="001F470B">
      <w:r>
        <w:t>Мерзли по дорозі на роботу та з роботи, нудилися від одноманітної праці, шукали будь-якої розваги, навіть у знущаннях над слабшими та беззахисними; запобігали перед вищими за чином; збиралися на вечірки — пили, грали в карти; ставилися байдуже один до одно</w:t>
      </w:r>
      <w:r>
        <w:t>го — ніхто й не помітив відсутності Башмачкіна; жили бездуховним життям.</w:t>
      </w:r>
    </w:p>
    <w:p w14:paraId="00000024" w14:textId="77777777" w:rsidR="003369EC" w:rsidRDefault="001F470B">
      <w:r>
        <w:t>Людина беззахисна, часто безпомічна в місті, де кожен дбає лише про себе, а держава байдужа до проблем трудівників; чужий і ворожий для людини простір.</w:t>
      </w:r>
    </w:p>
    <w:p w14:paraId="00000025" w14:textId="77777777" w:rsidR="003369EC" w:rsidRDefault="001F470B">
      <w:r>
        <w:t>* Кравець Петрович.</w:t>
      </w:r>
    </w:p>
    <w:p w14:paraId="00000026" w14:textId="77777777" w:rsidR="003369EC" w:rsidRDefault="001F470B">
      <w:r>
        <w:t>Один із тру</w:t>
      </w:r>
      <w:r>
        <w:t>дарів міста; працює самовіддано, але живе бідно, тому пиячить (і навпаки).</w:t>
      </w:r>
    </w:p>
    <w:p w14:paraId="00000027" w14:textId="77777777" w:rsidR="003369EC" w:rsidRDefault="001F470B">
      <w:r>
        <w:t>Бідність простих трудівників, немає можливостей для духовного розвитку.</w:t>
      </w:r>
    </w:p>
    <w:p w14:paraId="00000028" w14:textId="77777777" w:rsidR="003369EC" w:rsidRDefault="001F470B">
      <w:r>
        <w:t>* Генерал, «значна людина»</w:t>
      </w:r>
    </w:p>
    <w:p w14:paraId="00000029" w14:textId="77777777" w:rsidR="003369EC" w:rsidRDefault="001F470B">
      <w:r>
        <w:t>Живе на широку ногу, пихатий, тримає в остраху підлеглих, не вникає в суть справи,</w:t>
      </w:r>
      <w:r>
        <w:t xml:space="preserve"> особливо коли перед ним «маленька людина».</w:t>
      </w:r>
    </w:p>
    <w:p w14:paraId="0000002A" w14:textId="77777777" w:rsidR="003369EC" w:rsidRDefault="001F470B">
      <w:r>
        <w:t>Підкреслює контрасти міста: знать та прості люди, багаті та бідні.</w:t>
      </w:r>
    </w:p>
    <w:p w14:paraId="0000002B" w14:textId="77777777" w:rsidR="003369EC" w:rsidRDefault="001F470B">
      <w:r>
        <w:t>* Будочник, жандарми.</w:t>
      </w:r>
    </w:p>
    <w:p w14:paraId="0000002C" w14:textId="77777777" w:rsidR="003369EC" w:rsidRDefault="001F470B">
      <w:r>
        <w:t>Байдужі до проблем простих людей, до виконання своїх обов’‎язків, особливо щодо нижчих за чином</w:t>
      </w:r>
    </w:p>
    <w:p w14:paraId="0000002D" w14:textId="77777777" w:rsidR="003369EC" w:rsidRDefault="001F470B">
      <w:r>
        <w:t xml:space="preserve">Місто чуже простій людині, </w:t>
      </w:r>
      <w:r>
        <w:t>усі вищі за чином утверджуються за рахунок нижчих.</w:t>
      </w:r>
    </w:p>
    <w:p w14:paraId="0000002E" w14:textId="77777777" w:rsidR="003369EC" w:rsidRDefault="003369EC"/>
    <w:p w14:paraId="0000002F" w14:textId="77777777" w:rsidR="003369EC" w:rsidRDefault="001F470B">
      <w:r>
        <w:t>6. Повторюємо вивчений матеріал. Просвітництво. Підсумкові запитання і завдання ст.49. Усно.</w:t>
      </w:r>
    </w:p>
    <w:p w14:paraId="00000030" w14:textId="77777777" w:rsidR="003369EC" w:rsidRDefault="003369EC"/>
    <w:p w14:paraId="00000031" w14:textId="77777777" w:rsidR="003369EC" w:rsidRDefault="001F470B">
      <w:r>
        <w:t>Домашнє завдання:</w:t>
      </w:r>
    </w:p>
    <w:p w14:paraId="13CAA770" w14:textId="0000F00E" w:rsidR="001F470B" w:rsidRDefault="001F470B">
      <w:r>
        <w:t>Схарактеризуйте образ А.А. Башмачкіна ( письмово). Сфотографуйте письмову роботу та надішліт</w:t>
      </w:r>
      <w:r>
        <w:t xml:space="preserve">ь мені на освітню платформу для дистанційного навчання Human або на електронну адресу </w:t>
      </w:r>
      <w:hyperlink r:id="rId4" w:history="1">
        <w:r w:rsidRPr="008519B5">
          <w:rPr>
            <w:rStyle w:val="a5"/>
          </w:rPr>
          <w:t>klimenkoalla2000@gmail.com</w:t>
        </w:r>
      </w:hyperlink>
    </w:p>
    <w:p w14:paraId="00000033" w14:textId="77777777" w:rsidR="003369EC" w:rsidRDefault="001F470B">
      <w:r>
        <w:t>Повторити стор.51-55. Романтизм.</w:t>
      </w:r>
    </w:p>
    <w:sectPr w:rsidR="003369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9EC"/>
    <w:rsid w:val="001F470B"/>
    <w:rsid w:val="003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89DC"/>
  <w15:docId w15:val="{8EFBDD18-BE1C-41D0-8974-64A040FD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F470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4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2691</Words>
  <Characters>1535</Characters>
  <Application>Microsoft Office Word</Application>
  <DocSecurity>0</DocSecurity>
  <Lines>12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2023-02-22T06:19:00Z</dcterms:created>
  <dcterms:modified xsi:type="dcterms:W3CDTF">2023-02-22T06:19:00Z</dcterms:modified>
</cp:coreProperties>
</file>