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  <w:lang w:val="uk-UA"/>
        </w:rPr>
      </w:pPr>
      <w:r w:rsidRPr="004B7A0F">
        <w:rPr>
          <w:b/>
          <w:bCs/>
          <w:sz w:val="28"/>
          <w:szCs w:val="28"/>
          <w:lang w:val="uk-UA"/>
        </w:rPr>
        <w:t>09.09.2022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  <w:lang w:val="uk-UA"/>
        </w:rPr>
      </w:pPr>
      <w:r w:rsidRPr="004B7A0F">
        <w:rPr>
          <w:b/>
          <w:bCs/>
          <w:sz w:val="28"/>
          <w:szCs w:val="28"/>
          <w:lang w:val="uk-UA"/>
        </w:rPr>
        <w:t>Українська література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  <w:lang w:val="uk-UA"/>
        </w:rPr>
      </w:pPr>
      <w:r w:rsidRPr="004B7A0F">
        <w:rPr>
          <w:b/>
          <w:bCs/>
          <w:sz w:val="28"/>
          <w:szCs w:val="28"/>
          <w:lang w:val="uk-UA"/>
        </w:rPr>
        <w:t>9 клас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  <w:lang w:val="uk-UA"/>
        </w:rPr>
      </w:pPr>
      <w:proofErr w:type="spellStart"/>
      <w:r w:rsidRPr="004B7A0F">
        <w:rPr>
          <w:b/>
          <w:bCs/>
          <w:sz w:val="28"/>
          <w:szCs w:val="28"/>
          <w:lang w:val="uk-UA"/>
        </w:rPr>
        <w:t>Стрембицька</w:t>
      </w:r>
      <w:proofErr w:type="spellEnd"/>
      <w:r w:rsidRPr="004B7A0F">
        <w:rPr>
          <w:b/>
          <w:bCs/>
          <w:sz w:val="28"/>
          <w:szCs w:val="28"/>
          <w:lang w:val="uk-UA"/>
        </w:rPr>
        <w:t xml:space="preserve"> Л.А.</w:t>
      </w:r>
    </w:p>
    <w:p w:rsidR="00B71C4A" w:rsidRPr="004B7A0F" w:rsidRDefault="00B71C4A" w:rsidP="00B71C4A">
      <w:pPr>
        <w:pStyle w:val="a3"/>
        <w:spacing w:before="0" w:beforeAutospacing="0" w:after="0" w:afterAutospacing="0"/>
        <w:rPr>
          <w:b/>
          <w:bCs/>
          <w:sz w:val="28"/>
          <w:szCs w:val="28"/>
          <w:lang w:val="uk-UA"/>
        </w:rPr>
      </w:pP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b/>
          <w:bCs/>
          <w:sz w:val="28"/>
          <w:szCs w:val="28"/>
        </w:rPr>
        <w:t>Тема</w:t>
      </w:r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Українські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народні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балади</w:t>
      </w:r>
      <w:proofErr w:type="spellEnd"/>
      <w:r w:rsidRPr="004B7A0F">
        <w:rPr>
          <w:sz w:val="28"/>
          <w:szCs w:val="28"/>
        </w:rPr>
        <w:t xml:space="preserve"> "</w:t>
      </w:r>
      <w:proofErr w:type="spellStart"/>
      <w:r w:rsidRPr="004B7A0F">
        <w:rPr>
          <w:sz w:val="28"/>
          <w:szCs w:val="28"/>
        </w:rPr>
        <w:t>Бондарівна</w:t>
      </w:r>
      <w:proofErr w:type="spellEnd"/>
      <w:r w:rsidRPr="004B7A0F">
        <w:rPr>
          <w:sz w:val="28"/>
          <w:szCs w:val="28"/>
        </w:rPr>
        <w:t xml:space="preserve">", "Ой </w:t>
      </w:r>
      <w:proofErr w:type="spellStart"/>
      <w:r w:rsidRPr="004B7A0F">
        <w:rPr>
          <w:sz w:val="28"/>
          <w:szCs w:val="28"/>
        </w:rPr>
        <w:t>летіла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стріла</w:t>
      </w:r>
      <w:proofErr w:type="spellEnd"/>
      <w:r w:rsidRPr="004B7A0F">
        <w:rPr>
          <w:sz w:val="28"/>
          <w:szCs w:val="28"/>
        </w:rPr>
        <w:t xml:space="preserve">", "Ой на </w:t>
      </w:r>
      <w:proofErr w:type="spellStart"/>
      <w:r w:rsidRPr="004B7A0F">
        <w:rPr>
          <w:sz w:val="28"/>
          <w:szCs w:val="28"/>
        </w:rPr>
        <w:t>горі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вогонь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горить</w:t>
      </w:r>
      <w:proofErr w:type="spellEnd"/>
      <w:r w:rsidRPr="004B7A0F">
        <w:rPr>
          <w:sz w:val="28"/>
          <w:szCs w:val="28"/>
        </w:rPr>
        <w:t>", "</w:t>
      </w:r>
      <w:proofErr w:type="spellStart"/>
      <w:r w:rsidRPr="004B7A0F">
        <w:rPr>
          <w:sz w:val="28"/>
          <w:szCs w:val="28"/>
        </w:rPr>
        <w:t>Козака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несуть</w:t>
      </w:r>
      <w:proofErr w:type="spellEnd"/>
      <w:r w:rsidRPr="004B7A0F">
        <w:rPr>
          <w:sz w:val="28"/>
          <w:szCs w:val="28"/>
        </w:rPr>
        <w:t xml:space="preserve">". </w:t>
      </w:r>
      <w:proofErr w:type="spellStart"/>
      <w:r w:rsidRPr="004B7A0F">
        <w:rPr>
          <w:sz w:val="28"/>
          <w:szCs w:val="28"/>
        </w:rPr>
        <w:t>Тематичні</w:t>
      </w:r>
      <w:proofErr w:type="spellEnd"/>
      <w:r w:rsidRPr="004B7A0F">
        <w:rPr>
          <w:sz w:val="28"/>
          <w:szCs w:val="28"/>
        </w:rPr>
        <w:t xml:space="preserve"> та </w:t>
      </w:r>
      <w:proofErr w:type="spellStart"/>
      <w:r w:rsidRPr="004B7A0F">
        <w:rPr>
          <w:sz w:val="28"/>
          <w:szCs w:val="28"/>
        </w:rPr>
        <w:t>стильові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особливості</w:t>
      </w:r>
      <w:proofErr w:type="spellEnd"/>
      <w:r w:rsidRPr="004B7A0F">
        <w:rPr>
          <w:sz w:val="28"/>
          <w:szCs w:val="28"/>
        </w:rPr>
        <w:t xml:space="preserve">, сюжет, </w:t>
      </w:r>
      <w:proofErr w:type="spellStart"/>
      <w:r w:rsidRPr="004B7A0F">
        <w:rPr>
          <w:sz w:val="28"/>
          <w:szCs w:val="28"/>
        </w:rPr>
        <w:t>герої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українських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балад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Класифікація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балад</w:t>
      </w:r>
      <w:proofErr w:type="spellEnd"/>
      <w:r w:rsidRPr="004B7A0F">
        <w:rPr>
          <w:sz w:val="28"/>
          <w:szCs w:val="28"/>
        </w:rPr>
        <w:t xml:space="preserve"> (</w:t>
      </w:r>
      <w:proofErr w:type="spellStart"/>
      <w:r w:rsidRPr="004B7A0F">
        <w:rPr>
          <w:sz w:val="28"/>
          <w:szCs w:val="28"/>
        </w:rPr>
        <w:t>легендарні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історичні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сімейні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любовні</w:t>
      </w:r>
      <w:proofErr w:type="spellEnd"/>
      <w:r w:rsidRPr="004B7A0F">
        <w:rPr>
          <w:sz w:val="28"/>
          <w:szCs w:val="28"/>
        </w:rPr>
        <w:t xml:space="preserve"> та </w:t>
      </w:r>
      <w:proofErr w:type="spellStart"/>
      <w:r w:rsidRPr="004B7A0F">
        <w:rPr>
          <w:sz w:val="28"/>
          <w:szCs w:val="28"/>
        </w:rPr>
        <w:t>ін</w:t>
      </w:r>
      <w:proofErr w:type="spellEnd"/>
      <w:r w:rsidRPr="004B7A0F">
        <w:rPr>
          <w:sz w:val="28"/>
          <w:szCs w:val="28"/>
        </w:rPr>
        <w:t xml:space="preserve">.). ТЛ: </w:t>
      </w:r>
      <w:proofErr w:type="spellStart"/>
      <w:r w:rsidRPr="004B7A0F">
        <w:rPr>
          <w:sz w:val="28"/>
          <w:szCs w:val="28"/>
        </w:rPr>
        <w:t>балада</w:t>
      </w:r>
      <w:proofErr w:type="spellEnd"/>
      <w:r w:rsidRPr="004B7A0F">
        <w:rPr>
          <w:sz w:val="28"/>
          <w:szCs w:val="28"/>
        </w:rPr>
        <w:t xml:space="preserve">. 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b/>
          <w:bCs/>
          <w:sz w:val="28"/>
          <w:szCs w:val="28"/>
        </w:rPr>
        <w:t>Мета:</w:t>
      </w:r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розкрити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зміст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поняття</w:t>
      </w:r>
      <w:proofErr w:type="spellEnd"/>
      <w:r w:rsidRPr="004B7A0F">
        <w:rPr>
          <w:sz w:val="28"/>
          <w:szCs w:val="28"/>
        </w:rPr>
        <w:t xml:space="preserve"> "</w:t>
      </w:r>
      <w:proofErr w:type="spellStart"/>
      <w:r w:rsidRPr="004B7A0F">
        <w:rPr>
          <w:sz w:val="28"/>
          <w:szCs w:val="28"/>
        </w:rPr>
        <w:t>балада</w:t>
      </w:r>
      <w:proofErr w:type="spellEnd"/>
      <w:r w:rsidRPr="004B7A0F">
        <w:rPr>
          <w:sz w:val="28"/>
          <w:szCs w:val="28"/>
        </w:rPr>
        <w:t xml:space="preserve">"; </w:t>
      </w:r>
      <w:proofErr w:type="spellStart"/>
      <w:r w:rsidRPr="004B7A0F">
        <w:rPr>
          <w:sz w:val="28"/>
          <w:szCs w:val="28"/>
        </w:rPr>
        <w:t>навчити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учнів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розрізняти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види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балад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аналізувати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тексти</w:t>
      </w:r>
      <w:proofErr w:type="spellEnd"/>
      <w:r w:rsidRPr="004B7A0F">
        <w:rPr>
          <w:sz w:val="28"/>
          <w:szCs w:val="28"/>
        </w:rPr>
        <w:t xml:space="preserve"> за </w:t>
      </w:r>
      <w:proofErr w:type="spellStart"/>
      <w:r w:rsidRPr="004B7A0F">
        <w:rPr>
          <w:sz w:val="28"/>
          <w:szCs w:val="28"/>
        </w:rPr>
        <w:t>змістом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стильовими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особливостями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пояснювати</w:t>
      </w:r>
      <w:proofErr w:type="spellEnd"/>
      <w:r w:rsidRPr="004B7A0F">
        <w:rPr>
          <w:sz w:val="28"/>
          <w:szCs w:val="28"/>
        </w:rPr>
        <w:t xml:space="preserve"> драматизм </w:t>
      </w:r>
      <w:proofErr w:type="spellStart"/>
      <w:r w:rsidRPr="004B7A0F">
        <w:rPr>
          <w:sz w:val="28"/>
          <w:szCs w:val="28"/>
        </w:rPr>
        <w:t>колізії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специфічність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закінчення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реалістичне</w:t>
      </w:r>
      <w:proofErr w:type="spellEnd"/>
      <w:r w:rsidRPr="004B7A0F">
        <w:rPr>
          <w:sz w:val="28"/>
          <w:szCs w:val="28"/>
        </w:rPr>
        <w:t xml:space="preserve"> та </w:t>
      </w:r>
      <w:proofErr w:type="spellStart"/>
      <w:r w:rsidRPr="004B7A0F">
        <w:rPr>
          <w:sz w:val="28"/>
          <w:szCs w:val="28"/>
        </w:rPr>
        <w:t>фантастичне</w:t>
      </w:r>
      <w:proofErr w:type="spellEnd"/>
      <w:r w:rsidRPr="004B7A0F">
        <w:rPr>
          <w:sz w:val="28"/>
          <w:szCs w:val="28"/>
        </w:rPr>
        <w:t xml:space="preserve"> в </w:t>
      </w:r>
      <w:proofErr w:type="spellStart"/>
      <w:r w:rsidRPr="004B7A0F">
        <w:rPr>
          <w:sz w:val="28"/>
          <w:szCs w:val="28"/>
        </w:rPr>
        <w:t>баладі</w:t>
      </w:r>
      <w:proofErr w:type="spellEnd"/>
      <w:r w:rsidRPr="004B7A0F">
        <w:rPr>
          <w:sz w:val="28"/>
          <w:szCs w:val="28"/>
        </w:rPr>
        <w:t xml:space="preserve">; </w:t>
      </w:r>
      <w:proofErr w:type="spellStart"/>
      <w:r w:rsidRPr="004B7A0F">
        <w:rPr>
          <w:sz w:val="28"/>
          <w:szCs w:val="28"/>
        </w:rPr>
        <w:t>виховувати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усвідомлення</w:t>
      </w:r>
      <w:proofErr w:type="spellEnd"/>
      <w:r w:rsidRPr="004B7A0F">
        <w:rPr>
          <w:sz w:val="28"/>
          <w:szCs w:val="28"/>
        </w:rPr>
        <w:t xml:space="preserve"> понять </w:t>
      </w:r>
      <w:proofErr w:type="spellStart"/>
      <w:r w:rsidRPr="004B7A0F">
        <w:rPr>
          <w:sz w:val="28"/>
          <w:szCs w:val="28"/>
        </w:rPr>
        <w:t>трагічного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оптимістичного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їхнє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місце</w:t>
      </w:r>
      <w:proofErr w:type="spellEnd"/>
      <w:r w:rsidRPr="004B7A0F">
        <w:rPr>
          <w:sz w:val="28"/>
          <w:szCs w:val="28"/>
        </w:rPr>
        <w:t xml:space="preserve"> в </w:t>
      </w:r>
      <w:proofErr w:type="spellStart"/>
      <w:r w:rsidRPr="004B7A0F">
        <w:rPr>
          <w:sz w:val="28"/>
          <w:szCs w:val="28"/>
        </w:rPr>
        <w:t>житті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людини</w:t>
      </w:r>
      <w:proofErr w:type="spellEnd"/>
      <w:r w:rsidRPr="004B7A0F">
        <w:rPr>
          <w:sz w:val="28"/>
          <w:szCs w:val="28"/>
        </w:rPr>
        <w:t xml:space="preserve">. 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 w:rsidRPr="004B7A0F">
        <w:rPr>
          <w:b/>
          <w:bCs/>
          <w:sz w:val="28"/>
          <w:szCs w:val="28"/>
        </w:rPr>
        <w:t>Балада</w:t>
      </w:r>
      <w:proofErr w:type="spellEnd"/>
      <w:r w:rsidRPr="004B7A0F">
        <w:rPr>
          <w:sz w:val="28"/>
          <w:szCs w:val="28"/>
        </w:rPr>
        <w:t xml:space="preserve"> —</w:t>
      </w:r>
      <w:proofErr w:type="spellStart"/>
      <w:r w:rsidRPr="004B7A0F">
        <w:rPr>
          <w:sz w:val="28"/>
          <w:szCs w:val="28"/>
        </w:rPr>
        <w:t>унікальне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явище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пісенної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культури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українського</w:t>
      </w:r>
      <w:proofErr w:type="spellEnd"/>
      <w:r w:rsidRPr="004B7A0F">
        <w:rPr>
          <w:sz w:val="28"/>
          <w:szCs w:val="28"/>
        </w:rPr>
        <w:t xml:space="preserve"> народу. </w:t>
      </w:r>
      <w:r w:rsidRPr="004B7A0F">
        <w:rPr>
          <w:sz w:val="28"/>
          <w:szCs w:val="28"/>
          <w:lang w:val="uk-UA"/>
        </w:rPr>
        <w:t xml:space="preserve">    Вважається, що народні балади зародилися в часи середньовіччя, на досить пізньому етапі розвитку епічної творчості, хоч і містять чимало архаїчних уявлень та образів.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4B7A0F">
        <w:rPr>
          <w:sz w:val="28"/>
          <w:szCs w:val="28"/>
        </w:rPr>
        <w:t>Відомо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понад</w:t>
      </w:r>
      <w:proofErr w:type="spellEnd"/>
      <w:r w:rsidRPr="004B7A0F">
        <w:rPr>
          <w:sz w:val="28"/>
          <w:szCs w:val="28"/>
        </w:rPr>
        <w:t xml:space="preserve"> 300 </w:t>
      </w:r>
      <w:proofErr w:type="spellStart"/>
      <w:r w:rsidRPr="004B7A0F">
        <w:rPr>
          <w:sz w:val="28"/>
          <w:szCs w:val="28"/>
        </w:rPr>
        <w:t>сюжетів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українських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народних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балад</w:t>
      </w:r>
      <w:proofErr w:type="spellEnd"/>
      <w:r w:rsidRPr="004B7A0F">
        <w:rPr>
          <w:sz w:val="28"/>
          <w:szCs w:val="28"/>
        </w:rPr>
        <w:t xml:space="preserve">. У </w:t>
      </w:r>
      <w:proofErr w:type="spellStart"/>
      <w:r w:rsidRPr="004B7A0F">
        <w:rPr>
          <w:sz w:val="28"/>
          <w:szCs w:val="28"/>
        </w:rPr>
        <w:t>згадуваній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монографії</w:t>
      </w:r>
      <w:proofErr w:type="spellEnd"/>
      <w:r w:rsidRPr="004B7A0F">
        <w:rPr>
          <w:sz w:val="28"/>
          <w:szCs w:val="28"/>
        </w:rPr>
        <w:t xml:space="preserve"> О. Дей </w:t>
      </w:r>
      <w:proofErr w:type="spellStart"/>
      <w:r w:rsidRPr="004B7A0F">
        <w:rPr>
          <w:sz w:val="28"/>
          <w:szCs w:val="28"/>
        </w:rPr>
        <w:t>опублікував</w:t>
      </w:r>
      <w:proofErr w:type="spellEnd"/>
      <w:r w:rsidRPr="004B7A0F">
        <w:rPr>
          <w:sz w:val="28"/>
          <w:szCs w:val="28"/>
        </w:rPr>
        <w:t xml:space="preserve"> "Каталог </w:t>
      </w:r>
      <w:proofErr w:type="spellStart"/>
      <w:r w:rsidRPr="004B7A0F">
        <w:rPr>
          <w:sz w:val="28"/>
          <w:szCs w:val="28"/>
        </w:rPr>
        <w:t>українських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народних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балад</w:t>
      </w:r>
      <w:proofErr w:type="spellEnd"/>
      <w:r w:rsidRPr="004B7A0F">
        <w:rPr>
          <w:sz w:val="28"/>
          <w:szCs w:val="28"/>
        </w:rPr>
        <w:t xml:space="preserve">", де </w:t>
      </w:r>
      <w:proofErr w:type="spellStart"/>
      <w:r w:rsidRPr="004B7A0F">
        <w:rPr>
          <w:sz w:val="28"/>
          <w:szCs w:val="28"/>
        </w:rPr>
        <w:t>виділив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основні</w:t>
      </w:r>
      <w:proofErr w:type="spellEnd"/>
      <w:r w:rsidRPr="004B7A0F">
        <w:rPr>
          <w:b/>
          <w:bCs/>
          <w:sz w:val="28"/>
          <w:szCs w:val="28"/>
        </w:rPr>
        <w:t xml:space="preserve"> </w:t>
      </w:r>
      <w:proofErr w:type="spellStart"/>
      <w:r w:rsidRPr="004B7A0F">
        <w:rPr>
          <w:b/>
          <w:bCs/>
          <w:sz w:val="28"/>
          <w:szCs w:val="28"/>
        </w:rPr>
        <w:t>сюжетно-тематичні</w:t>
      </w:r>
      <w:proofErr w:type="spellEnd"/>
      <w:r w:rsidRPr="004B7A0F">
        <w:rPr>
          <w:b/>
          <w:bCs/>
          <w:sz w:val="28"/>
          <w:szCs w:val="28"/>
        </w:rPr>
        <w:t xml:space="preserve"> цикли </w:t>
      </w:r>
      <w:proofErr w:type="spellStart"/>
      <w:r w:rsidRPr="004B7A0F">
        <w:rPr>
          <w:b/>
          <w:bCs/>
          <w:sz w:val="28"/>
          <w:szCs w:val="28"/>
        </w:rPr>
        <w:t>пісень</w:t>
      </w:r>
      <w:proofErr w:type="spellEnd"/>
      <w:r w:rsidRPr="004B7A0F">
        <w:rPr>
          <w:b/>
          <w:bCs/>
          <w:sz w:val="28"/>
          <w:szCs w:val="28"/>
        </w:rPr>
        <w:t>: І.</w:t>
      </w:r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b/>
          <w:bCs/>
          <w:sz w:val="28"/>
          <w:szCs w:val="28"/>
        </w:rPr>
        <w:t>Кохання</w:t>
      </w:r>
      <w:proofErr w:type="spellEnd"/>
      <w:r w:rsidRPr="004B7A0F">
        <w:rPr>
          <w:b/>
          <w:bCs/>
          <w:sz w:val="28"/>
          <w:szCs w:val="28"/>
        </w:rPr>
        <w:t xml:space="preserve"> </w:t>
      </w:r>
      <w:proofErr w:type="spellStart"/>
      <w:r w:rsidRPr="004B7A0F">
        <w:rPr>
          <w:b/>
          <w:bCs/>
          <w:sz w:val="28"/>
          <w:szCs w:val="28"/>
        </w:rPr>
        <w:t>і</w:t>
      </w:r>
      <w:proofErr w:type="spellEnd"/>
      <w:r w:rsidRPr="004B7A0F">
        <w:rPr>
          <w:b/>
          <w:bCs/>
          <w:sz w:val="28"/>
          <w:szCs w:val="28"/>
        </w:rPr>
        <w:t xml:space="preserve"> </w:t>
      </w:r>
      <w:proofErr w:type="spellStart"/>
      <w:r w:rsidRPr="004B7A0F">
        <w:rPr>
          <w:b/>
          <w:bCs/>
          <w:sz w:val="28"/>
          <w:szCs w:val="28"/>
        </w:rPr>
        <w:t>дошлюбні</w:t>
      </w:r>
      <w:proofErr w:type="spellEnd"/>
      <w:r w:rsidRPr="004B7A0F">
        <w:rPr>
          <w:b/>
          <w:bCs/>
          <w:sz w:val="28"/>
          <w:szCs w:val="28"/>
        </w:rPr>
        <w:t xml:space="preserve"> </w:t>
      </w:r>
      <w:proofErr w:type="spellStart"/>
      <w:r w:rsidRPr="004B7A0F">
        <w:rPr>
          <w:b/>
          <w:bCs/>
          <w:sz w:val="28"/>
          <w:szCs w:val="28"/>
        </w:rPr>
        <w:t>відносини</w:t>
      </w:r>
      <w:proofErr w:type="spellEnd"/>
      <w:r w:rsidRPr="004B7A0F">
        <w:rPr>
          <w:b/>
          <w:bCs/>
          <w:sz w:val="28"/>
          <w:szCs w:val="28"/>
        </w:rPr>
        <w:t>.</w:t>
      </w:r>
      <w:r w:rsidRPr="004B7A0F">
        <w:rPr>
          <w:sz w:val="28"/>
          <w:szCs w:val="28"/>
        </w:rPr>
        <w:t xml:space="preserve"> (</w:t>
      </w:r>
      <w:proofErr w:type="spellStart"/>
      <w:r w:rsidRPr="004B7A0F">
        <w:rPr>
          <w:sz w:val="28"/>
          <w:szCs w:val="28"/>
        </w:rPr>
        <w:t>Добір</w:t>
      </w:r>
      <w:proofErr w:type="spellEnd"/>
      <w:r w:rsidRPr="004B7A0F">
        <w:rPr>
          <w:sz w:val="28"/>
          <w:szCs w:val="28"/>
        </w:rPr>
        <w:t xml:space="preserve"> пари через </w:t>
      </w:r>
      <w:proofErr w:type="spellStart"/>
      <w:r w:rsidRPr="004B7A0F">
        <w:rPr>
          <w:sz w:val="28"/>
          <w:szCs w:val="28"/>
        </w:rPr>
        <w:t>випробовування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сили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й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кмітливості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Чарування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Отруєння</w:t>
      </w:r>
      <w:proofErr w:type="spellEnd"/>
      <w:r w:rsidRPr="004B7A0F">
        <w:rPr>
          <w:sz w:val="28"/>
          <w:szCs w:val="28"/>
        </w:rPr>
        <w:t xml:space="preserve"> чарами. </w:t>
      </w:r>
      <w:proofErr w:type="spellStart"/>
      <w:r w:rsidRPr="004B7A0F">
        <w:rPr>
          <w:sz w:val="28"/>
          <w:szCs w:val="28"/>
        </w:rPr>
        <w:t>Збування</w:t>
      </w:r>
      <w:proofErr w:type="spellEnd"/>
      <w:r w:rsidRPr="004B7A0F">
        <w:rPr>
          <w:sz w:val="28"/>
          <w:szCs w:val="28"/>
        </w:rPr>
        <w:t xml:space="preserve"> нелюба </w:t>
      </w:r>
      <w:proofErr w:type="spellStart"/>
      <w:r w:rsidRPr="004B7A0F">
        <w:rPr>
          <w:sz w:val="28"/>
          <w:szCs w:val="28"/>
        </w:rPr>
        <w:t>ціною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життя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Самогубство</w:t>
      </w:r>
      <w:proofErr w:type="spellEnd"/>
      <w:r w:rsidRPr="004B7A0F">
        <w:rPr>
          <w:sz w:val="28"/>
          <w:szCs w:val="28"/>
        </w:rPr>
        <w:t xml:space="preserve"> (смерть) насильно </w:t>
      </w:r>
      <w:proofErr w:type="spellStart"/>
      <w:r w:rsidRPr="004B7A0F">
        <w:rPr>
          <w:sz w:val="28"/>
          <w:szCs w:val="28"/>
        </w:rPr>
        <w:t>розлучених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закоханих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Зрада</w:t>
      </w:r>
      <w:proofErr w:type="spellEnd"/>
      <w:r w:rsidRPr="004B7A0F">
        <w:rPr>
          <w:sz w:val="28"/>
          <w:szCs w:val="28"/>
        </w:rPr>
        <w:t xml:space="preserve"> в </w:t>
      </w:r>
      <w:proofErr w:type="spellStart"/>
      <w:r w:rsidRPr="004B7A0F">
        <w:rPr>
          <w:sz w:val="28"/>
          <w:szCs w:val="28"/>
        </w:rPr>
        <w:t>коханні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й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дружбі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Помста</w:t>
      </w:r>
      <w:proofErr w:type="spellEnd"/>
      <w:r w:rsidRPr="004B7A0F">
        <w:rPr>
          <w:sz w:val="28"/>
          <w:szCs w:val="28"/>
        </w:rPr>
        <w:t xml:space="preserve"> за </w:t>
      </w:r>
      <w:proofErr w:type="spellStart"/>
      <w:r w:rsidRPr="004B7A0F">
        <w:rPr>
          <w:sz w:val="28"/>
          <w:szCs w:val="28"/>
        </w:rPr>
        <w:t>невірність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Втеча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спокусниками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розплата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підмовлених</w:t>
      </w:r>
      <w:proofErr w:type="spellEnd"/>
      <w:r w:rsidRPr="004B7A0F">
        <w:rPr>
          <w:sz w:val="28"/>
          <w:szCs w:val="28"/>
        </w:rPr>
        <w:t xml:space="preserve"> до </w:t>
      </w:r>
      <w:proofErr w:type="spellStart"/>
      <w:r w:rsidRPr="004B7A0F">
        <w:rPr>
          <w:sz w:val="28"/>
          <w:szCs w:val="28"/>
        </w:rPr>
        <w:t>мандрів</w:t>
      </w:r>
      <w:proofErr w:type="spellEnd"/>
      <w:r w:rsidRPr="004B7A0F">
        <w:rPr>
          <w:sz w:val="28"/>
          <w:szCs w:val="28"/>
        </w:rPr>
        <w:t xml:space="preserve"> за свою </w:t>
      </w:r>
      <w:proofErr w:type="spellStart"/>
      <w:r w:rsidRPr="004B7A0F">
        <w:rPr>
          <w:sz w:val="28"/>
          <w:szCs w:val="28"/>
        </w:rPr>
        <w:t>легковажність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Зрадливе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зведення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дівчини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Втрата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вінка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Дітозгубництво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тощо</w:t>
      </w:r>
      <w:proofErr w:type="spellEnd"/>
      <w:r w:rsidRPr="004B7A0F">
        <w:rPr>
          <w:sz w:val="28"/>
          <w:szCs w:val="28"/>
        </w:rPr>
        <w:t xml:space="preserve">). </w:t>
      </w:r>
      <w:r w:rsidRPr="004B7A0F">
        <w:rPr>
          <w:b/>
          <w:bCs/>
          <w:sz w:val="28"/>
          <w:szCs w:val="28"/>
        </w:rPr>
        <w:t xml:space="preserve">II. </w:t>
      </w:r>
      <w:proofErr w:type="spellStart"/>
      <w:r w:rsidRPr="004B7A0F">
        <w:rPr>
          <w:b/>
          <w:bCs/>
          <w:sz w:val="28"/>
          <w:szCs w:val="28"/>
        </w:rPr>
        <w:t>Сімейні</w:t>
      </w:r>
      <w:proofErr w:type="spellEnd"/>
      <w:r w:rsidRPr="004B7A0F">
        <w:rPr>
          <w:b/>
          <w:bCs/>
          <w:sz w:val="28"/>
          <w:szCs w:val="28"/>
        </w:rPr>
        <w:t xml:space="preserve"> </w:t>
      </w:r>
      <w:proofErr w:type="spellStart"/>
      <w:r w:rsidRPr="004B7A0F">
        <w:rPr>
          <w:b/>
          <w:bCs/>
          <w:sz w:val="28"/>
          <w:szCs w:val="28"/>
        </w:rPr>
        <w:t>взаємини</w:t>
      </w:r>
      <w:proofErr w:type="spellEnd"/>
      <w:r w:rsidRPr="004B7A0F">
        <w:rPr>
          <w:b/>
          <w:bCs/>
          <w:sz w:val="28"/>
          <w:szCs w:val="28"/>
        </w:rPr>
        <w:t xml:space="preserve"> </w:t>
      </w:r>
      <w:proofErr w:type="spellStart"/>
      <w:r w:rsidRPr="004B7A0F">
        <w:rPr>
          <w:b/>
          <w:bCs/>
          <w:sz w:val="28"/>
          <w:szCs w:val="28"/>
        </w:rPr>
        <w:t>і</w:t>
      </w:r>
      <w:proofErr w:type="spellEnd"/>
      <w:r w:rsidRPr="004B7A0F">
        <w:rPr>
          <w:b/>
          <w:bCs/>
          <w:sz w:val="28"/>
          <w:szCs w:val="28"/>
        </w:rPr>
        <w:t xml:space="preserve"> </w:t>
      </w:r>
      <w:proofErr w:type="spellStart"/>
      <w:r w:rsidRPr="004B7A0F">
        <w:rPr>
          <w:b/>
          <w:bCs/>
          <w:sz w:val="28"/>
          <w:szCs w:val="28"/>
        </w:rPr>
        <w:t>конфлікти</w:t>
      </w:r>
      <w:proofErr w:type="spellEnd"/>
      <w:r w:rsidRPr="004B7A0F">
        <w:rPr>
          <w:b/>
          <w:bCs/>
          <w:sz w:val="28"/>
          <w:szCs w:val="28"/>
        </w:rPr>
        <w:t>.</w:t>
      </w:r>
      <w:r w:rsidRPr="004B7A0F">
        <w:rPr>
          <w:sz w:val="28"/>
          <w:szCs w:val="28"/>
        </w:rPr>
        <w:t xml:space="preserve"> (</w:t>
      </w:r>
      <w:proofErr w:type="spellStart"/>
      <w:r w:rsidRPr="004B7A0F">
        <w:rPr>
          <w:sz w:val="28"/>
          <w:szCs w:val="28"/>
        </w:rPr>
        <w:t>Випадковий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попереджений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інцест</w:t>
      </w:r>
      <w:proofErr w:type="spellEnd"/>
      <w:r w:rsidRPr="004B7A0F">
        <w:rPr>
          <w:sz w:val="28"/>
          <w:szCs w:val="28"/>
        </w:rPr>
        <w:t xml:space="preserve"> (</w:t>
      </w:r>
      <w:proofErr w:type="spellStart"/>
      <w:r w:rsidRPr="004B7A0F">
        <w:rPr>
          <w:sz w:val="28"/>
          <w:szCs w:val="28"/>
        </w:rPr>
        <w:t>кровозміщення</w:t>
      </w:r>
      <w:proofErr w:type="spellEnd"/>
      <w:r w:rsidRPr="004B7A0F">
        <w:rPr>
          <w:sz w:val="28"/>
          <w:szCs w:val="28"/>
        </w:rPr>
        <w:t xml:space="preserve">). Нагла смерть </w:t>
      </w:r>
      <w:proofErr w:type="spellStart"/>
      <w:r w:rsidRPr="004B7A0F">
        <w:rPr>
          <w:sz w:val="28"/>
          <w:szCs w:val="28"/>
        </w:rPr>
        <w:t>вірної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дружини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Втрата</w:t>
      </w:r>
      <w:proofErr w:type="spellEnd"/>
      <w:r w:rsidRPr="004B7A0F">
        <w:rPr>
          <w:sz w:val="28"/>
          <w:szCs w:val="28"/>
        </w:rPr>
        <w:t xml:space="preserve"> доброго </w:t>
      </w:r>
      <w:proofErr w:type="spellStart"/>
      <w:r w:rsidRPr="004B7A0F">
        <w:rPr>
          <w:sz w:val="28"/>
          <w:szCs w:val="28"/>
        </w:rPr>
        <w:t>чоловіка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Конфлікти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між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одруженими</w:t>
      </w:r>
      <w:proofErr w:type="spellEnd"/>
      <w:r w:rsidRPr="004B7A0F">
        <w:rPr>
          <w:sz w:val="28"/>
          <w:szCs w:val="28"/>
        </w:rPr>
        <w:t xml:space="preserve"> без </w:t>
      </w:r>
      <w:proofErr w:type="spellStart"/>
      <w:r w:rsidRPr="004B7A0F">
        <w:rPr>
          <w:sz w:val="28"/>
          <w:szCs w:val="28"/>
        </w:rPr>
        <w:t>любові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Подружня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зрада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Перелюбство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Вбивство</w:t>
      </w:r>
      <w:proofErr w:type="spellEnd"/>
      <w:r w:rsidRPr="004B7A0F">
        <w:rPr>
          <w:sz w:val="28"/>
          <w:szCs w:val="28"/>
        </w:rPr>
        <w:t xml:space="preserve"> за </w:t>
      </w:r>
      <w:proofErr w:type="spellStart"/>
      <w:r w:rsidRPr="004B7A0F">
        <w:rPr>
          <w:sz w:val="28"/>
          <w:szCs w:val="28"/>
        </w:rPr>
        <w:t>намовою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Знущання</w:t>
      </w:r>
      <w:proofErr w:type="spellEnd"/>
      <w:r w:rsidRPr="004B7A0F">
        <w:rPr>
          <w:sz w:val="28"/>
          <w:szCs w:val="28"/>
        </w:rPr>
        <w:t xml:space="preserve"> свекрухи над </w:t>
      </w:r>
      <w:proofErr w:type="spellStart"/>
      <w:r w:rsidRPr="004B7A0F">
        <w:rPr>
          <w:sz w:val="28"/>
          <w:szCs w:val="28"/>
        </w:rPr>
        <w:t>невісткою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Конфлікти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батьків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дітей</w:t>
      </w:r>
      <w:proofErr w:type="spellEnd"/>
      <w:r w:rsidRPr="004B7A0F">
        <w:rPr>
          <w:sz w:val="28"/>
          <w:szCs w:val="28"/>
        </w:rPr>
        <w:t xml:space="preserve"> та </w:t>
      </w:r>
      <w:proofErr w:type="spellStart"/>
      <w:r w:rsidRPr="004B7A0F">
        <w:rPr>
          <w:sz w:val="28"/>
          <w:szCs w:val="28"/>
        </w:rPr>
        <w:t>ін</w:t>
      </w:r>
      <w:proofErr w:type="spellEnd"/>
      <w:r w:rsidRPr="004B7A0F">
        <w:rPr>
          <w:sz w:val="28"/>
          <w:szCs w:val="28"/>
        </w:rPr>
        <w:t xml:space="preserve">.). </w:t>
      </w:r>
      <w:r w:rsidRPr="004B7A0F">
        <w:rPr>
          <w:b/>
          <w:bCs/>
          <w:sz w:val="28"/>
          <w:szCs w:val="28"/>
        </w:rPr>
        <w:t xml:space="preserve">III. </w:t>
      </w:r>
      <w:proofErr w:type="spellStart"/>
      <w:r w:rsidRPr="004B7A0F">
        <w:rPr>
          <w:b/>
          <w:bCs/>
          <w:sz w:val="28"/>
          <w:szCs w:val="28"/>
        </w:rPr>
        <w:t>Відгомони</w:t>
      </w:r>
      <w:proofErr w:type="spellEnd"/>
      <w:r w:rsidRPr="004B7A0F">
        <w:rPr>
          <w:b/>
          <w:bCs/>
          <w:sz w:val="28"/>
          <w:szCs w:val="28"/>
        </w:rPr>
        <w:t xml:space="preserve"> </w:t>
      </w:r>
      <w:proofErr w:type="spellStart"/>
      <w:r w:rsidRPr="004B7A0F">
        <w:rPr>
          <w:b/>
          <w:bCs/>
          <w:sz w:val="28"/>
          <w:szCs w:val="28"/>
        </w:rPr>
        <w:t>соціального</w:t>
      </w:r>
      <w:proofErr w:type="spellEnd"/>
      <w:r w:rsidRPr="004B7A0F">
        <w:rPr>
          <w:b/>
          <w:bCs/>
          <w:sz w:val="28"/>
          <w:szCs w:val="28"/>
        </w:rPr>
        <w:t xml:space="preserve"> та </w:t>
      </w:r>
      <w:proofErr w:type="spellStart"/>
      <w:r w:rsidRPr="004B7A0F">
        <w:rPr>
          <w:b/>
          <w:bCs/>
          <w:sz w:val="28"/>
          <w:szCs w:val="28"/>
        </w:rPr>
        <w:t>історичного</w:t>
      </w:r>
      <w:proofErr w:type="spellEnd"/>
      <w:r w:rsidRPr="004B7A0F">
        <w:rPr>
          <w:b/>
          <w:bCs/>
          <w:sz w:val="28"/>
          <w:szCs w:val="28"/>
        </w:rPr>
        <w:t xml:space="preserve"> </w:t>
      </w:r>
      <w:proofErr w:type="spellStart"/>
      <w:r w:rsidRPr="004B7A0F">
        <w:rPr>
          <w:b/>
          <w:bCs/>
          <w:sz w:val="28"/>
          <w:szCs w:val="28"/>
        </w:rPr>
        <w:t>життя</w:t>
      </w:r>
      <w:proofErr w:type="spellEnd"/>
      <w:r w:rsidRPr="004B7A0F">
        <w:rPr>
          <w:sz w:val="28"/>
          <w:szCs w:val="28"/>
        </w:rPr>
        <w:t xml:space="preserve"> (</w:t>
      </w:r>
      <w:proofErr w:type="spellStart"/>
      <w:r w:rsidRPr="004B7A0F">
        <w:rPr>
          <w:sz w:val="28"/>
          <w:szCs w:val="28"/>
        </w:rPr>
        <w:t>турецько-татарські</w:t>
      </w:r>
      <w:proofErr w:type="spellEnd"/>
      <w:r w:rsidRPr="004B7A0F">
        <w:rPr>
          <w:sz w:val="28"/>
          <w:szCs w:val="28"/>
        </w:rPr>
        <w:t xml:space="preserve"> напади на </w:t>
      </w:r>
      <w:proofErr w:type="spellStart"/>
      <w:r w:rsidRPr="004B7A0F">
        <w:rPr>
          <w:sz w:val="28"/>
          <w:szCs w:val="28"/>
        </w:rPr>
        <w:t>Україну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сутички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козаків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із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шляхетниськими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поневолювачами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Чумакування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Гайдамацтво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опришництво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Соціальний</w:t>
      </w:r>
      <w:proofErr w:type="spellEnd"/>
      <w:r w:rsidRPr="004B7A0F">
        <w:rPr>
          <w:sz w:val="28"/>
          <w:szCs w:val="28"/>
        </w:rPr>
        <w:t xml:space="preserve"> протест </w:t>
      </w:r>
      <w:proofErr w:type="spellStart"/>
      <w:r w:rsidRPr="004B7A0F">
        <w:rPr>
          <w:sz w:val="28"/>
          <w:szCs w:val="28"/>
        </w:rPr>
        <w:t>проти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панів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Війни</w:t>
      </w:r>
      <w:proofErr w:type="spellEnd"/>
      <w:r w:rsidRPr="004B7A0F">
        <w:rPr>
          <w:sz w:val="28"/>
          <w:szCs w:val="28"/>
        </w:rPr>
        <w:t xml:space="preserve"> та </w:t>
      </w:r>
      <w:proofErr w:type="spellStart"/>
      <w:r w:rsidRPr="004B7A0F">
        <w:rPr>
          <w:sz w:val="28"/>
          <w:szCs w:val="28"/>
        </w:rPr>
        <w:t>їхні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жертви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тощо</w:t>
      </w:r>
      <w:proofErr w:type="spellEnd"/>
      <w:r w:rsidRPr="004B7A0F">
        <w:rPr>
          <w:sz w:val="28"/>
          <w:szCs w:val="28"/>
        </w:rPr>
        <w:t>).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 w:rsidRPr="004B7A0F">
        <w:rPr>
          <w:color w:val="000000"/>
          <w:sz w:val="28"/>
          <w:szCs w:val="28"/>
        </w:rPr>
        <w:t>Серед</w:t>
      </w:r>
      <w:proofErr w:type="spellEnd"/>
      <w:r w:rsidRPr="004B7A0F">
        <w:rPr>
          <w:color w:val="000000"/>
          <w:sz w:val="28"/>
          <w:szCs w:val="28"/>
        </w:rPr>
        <w:t xml:space="preserve"> </w:t>
      </w:r>
      <w:proofErr w:type="spellStart"/>
      <w:r w:rsidRPr="004B7A0F">
        <w:rPr>
          <w:color w:val="000000"/>
          <w:sz w:val="28"/>
          <w:szCs w:val="28"/>
        </w:rPr>
        <w:t>сюжетів</w:t>
      </w:r>
      <w:proofErr w:type="spellEnd"/>
      <w:r w:rsidRPr="004B7A0F">
        <w:rPr>
          <w:color w:val="000000"/>
          <w:sz w:val="28"/>
          <w:szCs w:val="28"/>
        </w:rPr>
        <w:t xml:space="preserve"> </w:t>
      </w:r>
      <w:proofErr w:type="spellStart"/>
      <w:r w:rsidRPr="004B7A0F">
        <w:rPr>
          <w:color w:val="000000"/>
          <w:sz w:val="28"/>
          <w:szCs w:val="28"/>
        </w:rPr>
        <w:t>балад</w:t>
      </w:r>
      <w:proofErr w:type="spellEnd"/>
      <w:r w:rsidRPr="004B7A0F">
        <w:rPr>
          <w:color w:val="000000"/>
          <w:sz w:val="28"/>
          <w:szCs w:val="28"/>
        </w:rPr>
        <w:t xml:space="preserve"> </w:t>
      </w:r>
      <w:proofErr w:type="spellStart"/>
      <w:r w:rsidRPr="004B7A0F">
        <w:rPr>
          <w:color w:val="000000"/>
          <w:sz w:val="28"/>
          <w:szCs w:val="28"/>
        </w:rPr>
        <w:t>виділяють</w:t>
      </w:r>
      <w:proofErr w:type="spellEnd"/>
      <w:r w:rsidRPr="004B7A0F">
        <w:rPr>
          <w:color w:val="000000"/>
          <w:sz w:val="28"/>
          <w:szCs w:val="28"/>
        </w:rPr>
        <w:t xml:space="preserve"> </w:t>
      </w:r>
      <w:proofErr w:type="spellStart"/>
      <w:r w:rsidRPr="004B7A0F">
        <w:rPr>
          <w:color w:val="000000"/>
          <w:sz w:val="28"/>
          <w:szCs w:val="28"/>
        </w:rPr>
        <w:t>кілька</w:t>
      </w:r>
      <w:proofErr w:type="spellEnd"/>
      <w:r w:rsidRPr="004B7A0F">
        <w:rPr>
          <w:color w:val="000000"/>
          <w:sz w:val="28"/>
          <w:szCs w:val="28"/>
        </w:rPr>
        <w:t xml:space="preserve"> </w:t>
      </w:r>
      <w:proofErr w:type="spellStart"/>
      <w:r w:rsidRPr="004B7A0F">
        <w:rPr>
          <w:color w:val="000000"/>
          <w:sz w:val="28"/>
          <w:szCs w:val="28"/>
        </w:rPr>
        <w:t>тематичних</w:t>
      </w:r>
      <w:proofErr w:type="spellEnd"/>
      <w:r w:rsidRPr="004B7A0F">
        <w:rPr>
          <w:color w:val="000000"/>
          <w:sz w:val="28"/>
          <w:szCs w:val="28"/>
        </w:rPr>
        <w:t xml:space="preserve"> </w:t>
      </w:r>
      <w:proofErr w:type="spellStart"/>
      <w:r w:rsidRPr="004B7A0F">
        <w:rPr>
          <w:color w:val="000000"/>
          <w:sz w:val="28"/>
          <w:szCs w:val="28"/>
        </w:rPr>
        <w:t>груп</w:t>
      </w:r>
      <w:proofErr w:type="spellEnd"/>
      <w:r w:rsidRPr="004B7A0F">
        <w:rPr>
          <w:color w:val="000000"/>
          <w:sz w:val="28"/>
          <w:szCs w:val="28"/>
        </w:rPr>
        <w:t>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 xml:space="preserve">* </w:t>
      </w:r>
      <w:proofErr w:type="spellStart"/>
      <w:r w:rsidRPr="004B7A0F">
        <w:rPr>
          <w:i/>
          <w:iCs/>
          <w:sz w:val="28"/>
          <w:szCs w:val="28"/>
        </w:rPr>
        <w:t>Міфологічні</w:t>
      </w:r>
      <w:proofErr w:type="spellEnd"/>
      <w:r w:rsidRPr="004B7A0F">
        <w:rPr>
          <w:i/>
          <w:iCs/>
          <w:sz w:val="28"/>
          <w:szCs w:val="28"/>
        </w:rPr>
        <w:t>,</w:t>
      </w:r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пов'язані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</w:t>
      </w:r>
      <w:proofErr w:type="spellEnd"/>
      <w:r w:rsidRPr="004B7A0F">
        <w:rPr>
          <w:sz w:val="28"/>
          <w:szCs w:val="28"/>
        </w:rPr>
        <w:t xml:space="preserve"> легендами про </w:t>
      </w:r>
      <w:proofErr w:type="spellStart"/>
      <w:r w:rsidRPr="004B7A0F">
        <w:rPr>
          <w:sz w:val="28"/>
          <w:szCs w:val="28"/>
        </w:rPr>
        <w:t>перетворення</w:t>
      </w:r>
      <w:proofErr w:type="spellEnd"/>
      <w:r w:rsidRPr="004B7A0F">
        <w:rPr>
          <w:sz w:val="28"/>
          <w:szCs w:val="28"/>
        </w:rPr>
        <w:t xml:space="preserve"> людей у </w:t>
      </w:r>
      <w:proofErr w:type="spellStart"/>
      <w:r w:rsidRPr="004B7A0F">
        <w:rPr>
          <w:sz w:val="28"/>
          <w:szCs w:val="28"/>
        </w:rPr>
        <w:t>птахів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рослин</w:t>
      </w:r>
      <w:proofErr w:type="spellEnd"/>
      <w:r w:rsidRPr="004B7A0F">
        <w:rPr>
          <w:sz w:val="28"/>
          <w:szCs w:val="28"/>
        </w:rPr>
        <w:t xml:space="preserve"> (</w:t>
      </w:r>
      <w:proofErr w:type="spellStart"/>
      <w:r w:rsidRPr="004B7A0F">
        <w:rPr>
          <w:sz w:val="28"/>
          <w:szCs w:val="28"/>
        </w:rPr>
        <w:t>наприклад</w:t>
      </w:r>
      <w:proofErr w:type="spellEnd"/>
      <w:r w:rsidRPr="004B7A0F">
        <w:rPr>
          <w:sz w:val="28"/>
          <w:szCs w:val="28"/>
        </w:rPr>
        <w:t xml:space="preserve">, добре </w:t>
      </w:r>
      <w:proofErr w:type="spellStart"/>
      <w:r w:rsidRPr="004B7A0F">
        <w:rPr>
          <w:sz w:val="28"/>
          <w:szCs w:val="28"/>
        </w:rPr>
        <w:t>відомі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балади</w:t>
      </w:r>
      <w:proofErr w:type="spellEnd"/>
      <w:r w:rsidRPr="004B7A0F">
        <w:rPr>
          <w:sz w:val="28"/>
          <w:szCs w:val="28"/>
        </w:rPr>
        <w:t xml:space="preserve"> про дочку-пташку, про </w:t>
      </w:r>
      <w:proofErr w:type="spellStart"/>
      <w:r w:rsidRPr="004B7A0F">
        <w:rPr>
          <w:sz w:val="28"/>
          <w:szCs w:val="28"/>
        </w:rPr>
        <w:t>дівчину-тополю</w:t>
      </w:r>
      <w:proofErr w:type="spellEnd"/>
      <w:r w:rsidRPr="004B7A0F">
        <w:rPr>
          <w:sz w:val="28"/>
          <w:szCs w:val="28"/>
        </w:rPr>
        <w:t xml:space="preserve">, про </w:t>
      </w:r>
      <w:proofErr w:type="spellStart"/>
      <w:r w:rsidRPr="004B7A0F">
        <w:rPr>
          <w:sz w:val="28"/>
          <w:szCs w:val="28"/>
        </w:rPr>
        <w:t>сина</w:t>
      </w:r>
      <w:proofErr w:type="spellEnd"/>
      <w:r w:rsidRPr="004B7A0F">
        <w:rPr>
          <w:sz w:val="28"/>
          <w:szCs w:val="28"/>
        </w:rPr>
        <w:t xml:space="preserve">, заклятого у явора та </w:t>
      </w:r>
      <w:proofErr w:type="spellStart"/>
      <w:r w:rsidRPr="004B7A0F">
        <w:rPr>
          <w:sz w:val="28"/>
          <w:szCs w:val="28"/>
        </w:rPr>
        <w:t>ін</w:t>
      </w:r>
      <w:proofErr w:type="spellEnd"/>
      <w:r w:rsidRPr="004B7A0F">
        <w:rPr>
          <w:sz w:val="28"/>
          <w:szCs w:val="28"/>
        </w:rPr>
        <w:t xml:space="preserve">.), </w:t>
      </w:r>
      <w:proofErr w:type="spellStart"/>
      <w:r w:rsidRPr="004B7A0F">
        <w:rPr>
          <w:sz w:val="28"/>
          <w:szCs w:val="28"/>
        </w:rPr>
        <w:t>алегоричні</w:t>
      </w:r>
      <w:proofErr w:type="spellEnd"/>
      <w:r w:rsidRPr="004B7A0F">
        <w:rPr>
          <w:sz w:val="28"/>
          <w:szCs w:val="28"/>
        </w:rPr>
        <w:t xml:space="preserve"> (про голубку </w:t>
      </w:r>
      <w:proofErr w:type="spellStart"/>
      <w:r w:rsidRPr="004B7A0F">
        <w:rPr>
          <w:sz w:val="28"/>
          <w:szCs w:val="28"/>
        </w:rPr>
        <w:t>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голуба</w:t>
      </w:r>
      <w:proofErr w:type="spellEnd"/>
      <w:r w:rsidRPr="004B7A0F">
        <w:rPr>
          <w:sz w:val="28"/>
          <w:szCs w:val="28"/>
        </w:rPr>
        <w:t>).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 xml:space="preserve">* </w:t>
      </w:r>
      <w:proofErr w:type="spellStart"/>
      <w:r w:rsidRPr="004B7A0F">
        <w:rPr>
          <w:i/>
          <w:iCs/>
          <w:sz w:val="28"/>
          <w:szCs w:val="28"/>
        </w:rPr>
        <w:t>Сімейно-побутові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</w:t>
      </w:r>
      <w:proofErr w:type="spellEnd"/>
      <w:r w:rsidRPr="004B7A0F">
        <w:rPr>
          <w:sz w:val="28"/>
          <w:szCs w:val="28"/>
        </w:rPr>
        <w:t xml:space="preserve"> пережитками </w:t>
      </w:r>
      <w:proofErr w:type="spellStart"/>
      <w:r w:rsidRPr="004B7A0F">
        <w:rPr>
          <w:sz w:val="28"/>
          <w:szCs w:val="28"/>
        </w:rPr>
        <w:t>кровно-родових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відносин</w:t>
      </w:r>
      <w:proofErr w:type="spellEnd"/>
      <w:r w:rsidRPr="004B7A0F">
        <w:rPr>
          <w:sz w:val="28"/>
          <w:szCs w:val="28"/>
        </w:rPr>
        <w:t xml:space="preserve"> — на тему </w:t>
      </w:r>
      <w:proofErr w:type="spellStart"/>
      <w:r w:rsidRPr="004B7A0F">
        <w:rPr>
          <w:sz w:val="28"/>
          <w:szCs w:val="28"/>
        </w:rPr>
        <w:t>інцесту</w:t>
      </w:r>
      <w:proofErr w:type="spellEnd"/>
      <w:r w:rsidRPr="004B7A0F">
        <w:rPr>
          <w:sz w:val="28"/>
          <w:szCs w:val="28"/>
        </w:rPr>
        <w:t xml:space="preserve"> (</w:t>
      </w:r>
      <w:proofErr w:type="spellStart"/>
      <w:r w:rsidRPr="004B7A0F">
        <w:rPr>
          <w:sz w:val="28"/>
          <w:szCs w:val="28"/>
        </w:rPr>
        <w:t>кровозмішення</w:t>
      </w:r>
      <w:proofErr w:type="spellEnd"/>
      <w:r w:rsidRPr="004B7A0F">
        <w:rPr>
          <w:sz w:val="28"/>
          <w:szCs w:val="28"/>
        </w:rPr>
        <w:t xml:space="preserve">): (брат </w:t>
      </w:r>
      <w:proofErr w:type="spellStart"/>
      <w:r w:rsidRPr="004B7A0F">
        <w:rPr>
          <w:sz w:val="28"/>
          <w:szCs w:val="28"/>
        </w:rPr>
        <w:t>сватається</w:t>
      </w:r>
      <w:proofErr w:type="spellEnd"/>
      <w:r w:rsidRPr="004B7A0F">
        <w:rPr>
          <w:sz w:val="28"/>
          <w:szCs w:val="28"/>
        </w:rPr>
        <w:t xml:space="preserve"> до </w:t>
      </w:r>
      <w:proofErr w:type="spellStart"/>
      <w:r w:rsidRPr="004B7A0F">
        <w:rPr>
          <w:sz w:val="28"/>
          <w:szCs w:val="28"/>
        </w:rPr>
        <w:t>сестри</w:t>
      </w:r>
      <w:proofErr w:type="spellEnd"/>
      <w:r w:rsidRPr="004B7A0F">
        <w:rPr>
          <w:sz w:val="28"/>
          <w:szCs w:val="28"/>
        </w:rPr>
        <w:t xml:space="preserve">; про вдову та </w:t>
      </w:r>
      <w:proofErr w:type="spellStart"/>
      <w:r w:rsidRPr="004B7A0F">
        <w:rPr>
          <w:sz w:val="28"/>
          <w:szCs w:val="28"/>
        </w:rPr>
        <w:t>її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женихів</w:t>
      </w:r>
      <w:proofErr w:type="spellEnd"/>
      <w:r w:rsidRPr="004B7A0F">
        <w:rPr>
          <w:sz w:val="28"/>
          <w:szCs w:val="28"/>
        </w:rPr>
        <w:t xml:space="preserve"> — </w:t>
      </w:r>
      <w:proofErr w:type="spellStart"/>
      <w:r w:rsidRPr="004B7A0F">
        <w:rPr>
          <w:sz w:val="28"/>
          <w:szCs w:val="28"/>
        </w:rPr>
        <w:t>рідних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синів</w:t>
      </w:r>
      <w:proofErr w:type="spellEnd"/>
      <w:r w:rsidRPr="004B7A0F">
        <w:rPr>
          <w:sz w:val="28"/>
          <w:szCs w:val="28"/>
        </w:rPr>
        <w:t>).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 xml:space="preserve">* </w:t>
      </w:r>
      <w:r w:rsidRPr="004B7A0F">
        <w:rPr>
          <w:i/>
          <w:iCs/>
          <w:sz w:val="28"/>
          <w:szCs w:val="28"/>
        </w:rPr>
        <w:t xml:space="preserve">Про </w:t>
      </w:r>
      <w:proofErr w:type="spellStart"/>
      <w:r w:rsidRPr="004B7A0F">
        <w:rPr>
          <w:i/>
          <w:iCs/>
          <w:sz w:val="28"/>
          <w:szCs w:val="28"/>
        </w:rPr>
        <w:t>сімейні</w:t>
      </w:r>
      <w:proofErr w:type="spellEnd"/>
      <w:r w:rsidRPr="004B7A0F">
        <w:rPr>
          <w:i/>
          <w:iCs/>
          <w:sz w:val="28"/>
          <w:szCs w:val="28"/>
        </w:rPr>
        <w:t xml:space="preserve"> </w:t>
      </w:r>
      <w:proofErr w:type="spellStart"/>
      <w:r w:rsidRPr="004B7A0F">
        <w:rPr>
          <w:i/>
          <w:iCs/>
          <w:sz w:val="28"/>
          <w:szCs w:val="28"/>
        </w:rPr>
        <w:t>стосунки</w:t>
      </w:r>
      <w:proofErr w:type="spellEnd"/>
      <w:r w:rsidRPr="004B7A0F">
        <w:rPr>
          <w:sz w:val="28"/>
          <w:szCs w:val="28"/>
        </w:rPr>
        <w:t xml:space="preserve"> за </w:t>
      </w:r>
      <w:proofErr w:type="spellStart"/>
      <w:r w:rsidRPr="004B7A0F">
        <w:rPr>
          <w:sz w:val="28"/>
          <w:szCs w:val="28"/>
        </w:rPr>
        <w:t>часів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патріархальних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відносин</w:t>
      </w:r>
      <w:proofErr w:type="spellEnd"/>
      <w:r w:rsidRPr="004B7A0F">
        <w:rPr>
          <w:sz w:val="28"/>
          <w:szCs w:val="28"/>
        </w:rPr>
        <w:t xml:space="preserve"> — </w:t>
      </w:r>
      <w:proofErr w:type="spellStart"/>
      <w:r w:rsidRPr="004B7A0F">
        <w:rPr>
          <w:sz w:val="28"/>
          <w:szCs w:val="28"/>
        </w:rPr>
        <w:t>чоловіків</w:t>
      </w:r>
      <w:proofErr w:type="spellEnd"/>
      <w:r w:rsidRPr="004B7A0F">
        <w:rPr>
          <w:sz w:val="28"/>
          <w:szCs w:val="28"/>
        </w:rPr>
        <w:t xml:space="preserve"> та </w:t>
      </w:r>
      <w:proofErr w:type="spellStart"/>
      <w:r w:rsidRPr="004B7A0F">
        <w:rPr>
          <w:sz w:val="28"/>
          <w:szCs w:val="28"/>
        </w:rPr>
        <w:t>жінок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батьків</w:t>
      </w:r>
      <w:proofErr w:type="spellEnd"/>
      <w:r w:rsidRPr="004B7A0F">
        <w:rPr>
          <w:sz w:val="28"/>
          <w:szCs w:val="28"/>
        </w:rPr>
        <w:t xml:space="preserve"> та </w:t>
      </w:r>
      <w:proofErr w:type="spellStart"/>
      <w:r w:rsidRPr="004B7A0F">
        <w:rPr>
          <w:sz w:val="28"/>
          <w:szCs w:val="28"/>
        </w:rPr>
        <w:t>дітей</w:t>
      </w:r>
      <w:proofErr w:type="spellEnd"/>
      <w:r w:rsidRPr="004B7A0F">
        <w:rPr>
          <w:sz w:val="28"/>
          <w:szCs w:val="28"/>
        </w:rPr>
        <w:t xml:space="preserve"> (про </w:t>
      </w:r>
      <w:proofErr w:type="spellStart"/>
      <w:r w:rsidRPr="004B7A0F">
        <w:rPr>
          <w:sz w:val="28"/>
          <w:szCs w:val="28"/>
        </w:rPr>
        <w:t>чоловіка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котрий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убиває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жінку</w:t>
      </w:r>
      <w:proofErr w:type="spellEnd"/>
      <w:r w:rsidRPr="004B7A0F">
        <w:rPr>
          <w:sz w:val="28"/>
          <w:szCs w:val="28"/>
        </w:rPr>
        <w:t xml:space="preserve"> за </w:t>
      </w:r>
      <w:proofErr w:type="spellStart"/>
      <w:r w:rsidRPr="004B7A0F">
        <w:rPr>
          <w:sz w:val="28"/>
          <w:szCs w:val="28"/>
        </w:rPr>
        <w:t>намовою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матері</w:t>
      </w:r>
      <w:proofErr w:type="spellEnd"/>
      <w:r w:rsidRPr="004B7A0F">
        <w:rPr>
          <w:sz w:val="28"/>
          <w:szCs w:val="28"/>
        </w:rPr>
        <w:t xml:space="preserve">; про </w:t>
      </w:r>
      <w:proofErr w:type="spellStart"/>
      <w:r w:rsidRPr="004B7A0F">
        <w:rPr>
          <w:sz w:val="28"/>
          <w:szCs w:val="28"/>
        </w:rPr>
        <w:t>сина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який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проганяє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</w:t>
      </w:r>
      <w:proofErr w:type="spellEnd"/>
      <w:r w:rsidRPr="004B7A0F">
        <w:rPr>
          <w:sz w:val="28"/>
          <w:szCs w:val="28"/>
        </w:rPr>
        <w:t xml:space="preserve"> дому </w:t>
      </w:r>
      <w:proofErr w:type="spellStart"/>
      <w:r w:rsidRPr="004B7A0F">
        <w:rPr>
          <w:sz w:val="28"/>
          <w:szCs w:val="28"/>
        </w:rPr>
        <w:t>матір-удову</w:t>
      </w:r>
      <w:proofErr w:type="spellEnd"/>
      <w:r w:rsidRPr="004B7A0F">
        <w:rPr>
          <w:sz w:val="28"/>
          <w:szCs w:val="28"/>
        </w:rPr>
        <w:t xml:space="preserve">; про </w:t>
      </w:r>
      <w:proofErr w:type="spellStart"/>
      <w:r w:rsidRPr="004B7A0F">
        <w:rPr>
          <w:sz w:val="28"/>
          <w:szCs w:val="28"/>
        </w:rPr>
        <w:t>матір</w:t>
      </w:r>
      <w:proofErr w:type="spellEnd"/>
      <w:r w:rsidRPr="004B7A0F">
        <w:rPr>
          <w:sz w:val="28"/>
          <w:szCs w:val="28"/>
        </w:rPr>
        <w:t xml:space="preserve">, яка </w:t>
      </w:r>
      <w:proofErr w:type="spellStart"/>
      <w:r w:rsidRPr="004B7A0F">
        <w:rPr>
          <w:sz w:val="28"/>
          <w:szCs w:val="28"/>
        </w:rPr>
        <w:t>пропиває</w:t>
      </w:r>
      <w:proofErr w:type="spellEnd"/>
      <w:r w:rsidRPr="004B7A0F">
        <w:rPr>
          <w:sz w:val="28"/>
          <w:szCs w:val="28"/>
        </w:rPr>
        <w:t xml:space="preserve"> дочку та </w:t>
      </w:r>
      <w:proofErr w:type="spellStart"/>
      <w:r w:rsidRPr="004B7A0F">
        <w:rPr>
          <w:sz w:val="28"/>
          <w:szCs w:val="28"/>
        </w:rPr>
        <w:t>ін</w:t>
      </w:r>
      <w:proofErr w:type="spellEnd"/>
      <w:r w:rsidRPr="004B7A0F">
        <w:rPr>
          <w:sz w:val="28"/>
          <w:szCs w:val="28"/>
        </w:rPr>
        <w:t>.).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 xml:space="preserve">* </w:t>
      </w:r>
      <w:proofErr w:type="spellStart"/>
      <w:r w:rsidRPr="004B7A0F">
        <w:rPr>
          <w:i/>
          <w:iCs/>
          <w:sz w:val="28"/>
          <w:szCs w:val="28"/>
        </w:rPr>
        <w:t>Історичні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балади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які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щільно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стикуються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історичними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піснями</w:t>
      </w:r>
      <w:proofErr w:type="spellEnd"/>
      <w:r w:rsidRPr="004B7A0F">
        <w:rPr>
          <w:sz w:val="28"/>
          <w:szCs w:val="28"/>
        </w:rPr>
        <w:t xml:space="preserve">(про </w:t>
      </w:r>
      <w:proofErr w:type="spellStart"/>
      <w:r w:rsidRPr="004B7A0F">
        <w:rPr>
          <w:sz w:val="28"/>
          <w:szCs w:val="28"/>
        </w:rPr>
        <w:t>зустрічі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рідних</w:t>
      </w:r>
      <w:proofErr w:type="spellEnd"/>
      <w:r w:rsidRPr="004B7A0F">
        <w:rPr>
          <w:sz w:val="28"/>
          <w:szCs w:val="28"/>
        </w:rPr>
        <w:t xml:space="preserve"> в </w:t>
      </w:r>
      <w:proofErr w:type="spellStart"/>
      <w:r w:rsidRPr="004B7A0F">
        <w:rPr>
          <w:sz w:val="28"/>
          <w:szCs w:val="28"/>
        </w:rPr>
        <w:t>турецькому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полоні</w:t>
      </w:r>
      <w:proofErr w:type="spellEnd"/>
      <w:r w:rsidRPr="004B7A0F">
        <w:rPr>
          <w:sz w:val="28"/>
          <w:szCs w:val="28"/>
        </w:rPr>
        <w:t xml:space="preserve">; про </w:t>
      </w:r>
      <w:proofErr w:type="spellStart"/>
      <w:r w:rsidRPr="004B7A0F">
        <w:rPr>
          <w:sz w:val="28"/>
          <w:szCs w:val="28"/>
        </w:rPr>
        <w:t>Бондарівну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й</w:t>
      </w:r>
      <w:proofErr w:type="spellEnd"/>
      <w:r w:rsidRPr="004B7A0F">
        <w:rPr>
          <w:sz w:val="28"/>
          <w:szCs w:val="28"/>
        </w:rPr>
        <w:t xml:space="preserve"> пана </w:t>
      </w:r>
      <w:proofErr w:type="spellStart"/>
      <w:r w:rsidRPr="004B7A0F">
        <w:rPr>
          <w:sz w:val="28"/>
          <w:szCs w:val="28"/>
        </w:rPr>
        <w:t>Каньовського</w:t>
      </w:r>
      <w:proofErr w:type="spellEnd"/>
      <w:r w:rsidRPr="004B7A0F">
        <w:rPr>
          <w:sz w:val="28"/>
          <w:szCs w:val="28"/>
        </w:rPr>
        <w:t xml:space="preserve">; про </w:t>
      </w:r>
      <w:proofErr w:type="spellStart"/>
      <w:r w:rsidRPr="004B7A0F">
        <w:rPr>
          <w:sz w:val="28"/>
          <w:szCs w:val="28"/>
        </w:rPr>
        <w:t>гайдамаків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котрі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вбивають</w:t>
      </w:r>
      <w:proofErr w:type="spellEnd"/>
      <w:r w:rsidRPr="004B7A0F">
        <w:rPr>
          <w:sz w:val="28"/>
          <w:szCs w:val="28"/>
        </w:rPr>
        <w:t xml:space="preserve"> Марусиного </w:t>
      </w:r>
      <w:proofErr w:type="spellStart"/>
      <w:r w:rsidRPr="004B7A0F">
        <w:rPr>
          <w:sz w:val="28"/>
          <w:szCs w:val="28"/>
        </w:rPr>
        <w:t>сина</w:t>
      </w:r>
      <w:proofErr w:type="spellEnd"/>
      <w:r w:rsidRPr="004B7A0F">
        <w:rPr>
          <w:sz w:val="28"/>
          <w:szCs w:val="28"/>
        </w:rPr>
        <w:t xml:space="preserve"> та </w:t>
      </w:r>
      <w:proofErr w:type="spellStart"/>
      <w:r w:rsidRPr="004B7A0F">
        <w:rPr>
          <w:sz w:val="28"/>
          <w:szCs w:val="28"/>
        </w:rPr>
        <w:t>ін</w:t>
      </w:r>
      <w:proofErr w:type="spellEnd"/>
      <w:r w:rsidRPr="004B7A0F">
        <w:rPr>
          <w:sz w:val="28"/>
          <w:szCs w:val="28"/>
        </w:rPr>
        <w:t>.).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 xml:space="preserve">* </w:t>
      </w:r>
      <w:proofErr w:type="spellStart"/>
      <w:r w:rsidRPr="004B7A0F">
        <w:rPr>
          <w:i/>
          <w:iCs/>
          <w:sz w:val="28"/>
          <w:szCs w:val="28"/>
        </w:rPr>
        <w:t>Соціально-побутові</w:t>
      </w:r>
      <w:proofErr w:type="spellEnd"/>
      <w:r w:rsidRPr="004B7A0F">
        <w:rPr>
          <w:sz w:val="28"/>
          <w:szCs w:val="28"/>
        </w:rPr>
        <w:t xml:space="preserve"> (про смерть </w:t>
      </w:r>
      <w:proofErr w:type="spellStart"/>
      <w:r w:rsidRPr="004B7A0F">
        <w:rPr>
          <w:sz w:val="28"/>
          <w:szCs w:val="28"/>
        </w:rPr>
        <w:t>рекрутів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чумаків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наймитів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емігрантів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січових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стрільців</w:t>
      </w:r>
      <w:proofErr w:type="spellEnd"/>
      <w:r w:rsidRPr="004B7A0F">
        <w:rPr>
          <w:sz w:val="28"/>
          <w:szCs w:val="28"/>
        </w:rPr>
        <w:t>).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4B7A0F">
        <w:rPr>
          <w:sz w:val="28"/>
          <w:szCs w:val="28"/>
        </w:rPr>
        <w:t>Сьогодні</w:t>
      </w:r>
      <w:proofErr w:type="spellEnd"/>
      <w:r w:rsidRPr="004B7A0F">
        <w:rPr>
          <w:sz w:val="28"/>
          <w:szCs w:val="28"/>
        </w:rPr>
        <w:t xml:space="preserve"> ми </w:t>
      </w:r>
      <w:proofErr w:type="spellStart"/>
      <w:r w:rsidRPr="004B7A0F">
        <w:rPr>
          <w:sz w:val="28"/>
          <w:szCs w:val="28"/>
        </w:rPr>
        <w:t>ознайомимося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із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деякими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</w:t>
      </w:r>
      <w:proofErr w:type="spellEnd"/>
      <w:r w:rsidRPr="004B7A0F">
        <w:rPr>
          <w:sz w:val="28"/>
          <w:szCs w:val="28"/>
        </w:rPr>
        <w:t xml:space="preserve"> них.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 xml:space="preserve">3. </w:t>
      </w:r>
      <w:proofErr w:type="spellStart"/>
      <w:r w:rsidRPr="004B7A0F">
        <w:rPr>
          <w:i/>
          <w:iCs/>
          <w:color w:val="000000"/>
          <w:sz w:val="28"/>
          <w:szCs w:val="28"/>
        </w:rPr>
        <w:t>Виразне</w:t>
      </w:r>
      <w:proofErr w:type="spellEnd"/>
      <w:r w:rsidRPr="004B7A0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4B7A0F">
        <w:rPr>
          <w:i/>
          <w:iCs/>
          <w:color w:val="000000"/>
          <w:sz w:val="28"/>
          <w:szCs w:val="28"/>
        </w:rPr>
        <w:t>читання</w:t>
      </w:r>
      <w:proofErr w:type="spellEnd"/>
      <w:r w:rsidRPr="004B7A0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4B7A0F">
        <w:rPr>
          <w:i/>
          <w:iCs/>
          <w:color w:val="000000"/>
          <w:sz w:val="28"/>
          <w:szCs w:val="28"/>
        </w:rPr>
        <w:t>чи</w:t>
      </w:r>
      <w:proofErr w:type="spellEnd"/>
      <w:r w:rsidRPr="004B7A0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4B7A0F">
        <w:rPr>
          <w:i/>
          <w:iCs/>
          <w:color w:val="000000"/>
          <w:sz w:val="28"/>
          <w:szCs w:val="28"/>
        </w:rPr>
        <w:t>прослуховування</w:t>
      </w:r>
      <w:proofErr w:type="spellEnd"/>
      <w:r w:rsidRPr="004B7A0F">
        <w:rPr>
          <w:i/>
          <w:iCs/>
          <w:color w:val="000000"/>
          <w:sz w:val="28"/>
          <w:szCs w:val="28"/>
        </w:rPr>
        <w:t xml:space="preserve"> у </w:t>
      </w:r>
      <w:proofErr w:type="spellStart"/>
      <w:r w:rsidRPr="004B7A0F">
        <w:rPr>
          <w:i/>
          <w:iCs/>
          <w:color w:val="000000"/>
          <w:sz w:val="28"/>
          <w:szCs w:val="28"/>
        </w:rPr>
        <w:t>фонозапису</w:t>
      </w:r>
      <w:proofErr w:type="spellEnd"/>
      <w:r w:rsidRPr="004B7A0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4B7A0F">
        <w:rPr>
          <w:i/>
          <w:iCs/>
          <w:color w:val="000000"/>
          <w:sz w:val="28"/>
          <w:szCs w:val="28"/>
        </w:rPr>
        <w:t>балади</w:t>
      </w:r>
      <w:proofErr w:type="spellEnd"/>
      <w:r w:rsidRPr="004B7A0F">
        <w:rPr>
          <w:i/>
          <w:iCs/>
          <w:color w:val="000000"/>
          <w:sz w:val="28"/>
          <w:szCs w:val="28"/>
        </w:rPr>
        <w:t xml:space="preserve"> "</w:t>
      </w:r>
      <w:proofErr w:type="spellStart"/>
      <w:r w:rsidRPr="004B7A0F">
        <w:rPr>
          <w:i/>
          <w:iCs/>
          <w:color w:val="000000"/>
          <w:sz w:val="28"/>
          <w:szCs w:val="28"/>
        </w:rPr>
        <w:t>Бондарівна</w:t>
      </w:r>
      <w:proofErr w:type="spellEnd"/>
      <w:r w:rsidRPr="004B7A0F">
        <w:rPr>
          <w:i/>
          <w:iCs/>
          <w:color w:val="000000"/>
          <w:sz w:val="28"/>
          <w:szCs w:val="28"/>
        </w:rPr>
        <w:t xml:space="preserve">" та </w:t>
      </w:r>
      <w:proofErr w:type="spellStart"/>
      <w:r w:rsidRPr="004B7A0F">
        <w:rPr>
          <w:i/>
          <w:iCs/>
          <w:color w:val="000000"/>
          <w:sz w:val="28"/>
          <w:szCs w:val="28"/>
        </w:rPr>
        <w:t>бесіда</w:t>
      </w:r>
      <w:proofErr w:type="spellEnd"/>
      <w:r w:rsidRPr="004B7A0F">
        <w:rPr>
          <w:i/>
          <w:iCs/>
          <w:color w:val="000000"/>
          <w:sz w:val="28"/>
          <w:szCs w:val="28"/>
        </w:rPr>
        <w:t xml:space="preserve"> за </w:t>
      </w:r>
      <w:proofErr w:type="spellStart"/>
      <w:r w:rsidRPr="004B7A0F">
        <w:rPr>
          <w:i/>
          <w:iCs/>
          <w:color w:val="000000"/>
          <w:sz w:val="28"/>
          <w:szCs w:val="28"/>
        </w:rPr>
        <w:t>питаннями</w:t>
      </w:r>
      <w:proofErr w:type="spellEnd"/>
      <w:r w:rsidRPr="004B7A0F">
        <w:rPr>
          <w:i/>
          <w:iCs/>
          <w:color w:val="000000"/>
          <w:sz w:val="28"/>
          <w:szCs w:val="28"/>
        </w:rPr>
        <w:t>: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lastRenderedPageBreak/>
        <w:t xml:space="preserve">— </w:t>
      </w:r>
      <w:r w:rsidRPr="004B7A0F">
        <w:rPr>
          <w:sz w:val="28"/>
          <w:szCs w:val="28"/>
        </w:rPr>
        <w:t xml:space="preserve">Про </w:t>
      </w:r>
      <w:proofErr w:type="spellStart"/>
      <w:r w:rsidRPr="004B7A0F">
        <w:rPr>
          <w:sz w:val="28"/>
          <w:szCs w:val="28"/>
        </w:rPr>
        <w:t>що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розповідається</w:t>
      </w:r>
      <w:proofErr w:type="spellEnd"/>
      <w:r w:rsidRPr="004B7A0F">
        <w:rPr>
          <w:sz w:val="28"/>
          <w:szCs w:val="28"/>
        </w:rPr>
        <w:t xml:space="preserve"> у </w:t>
      </w:r>
      <w:proofErr w:type="spellStart"/>
      <w:r w:rsidRPr="004B7A0F">
        <w:rPr>
          <w:sz w:val="28"/>
          <w:szCs w:val="28"/>
        </w:rPr>
        <w:t>баладі</w:t>
      </w:r>
      <w:proofErr w:type="spellEnd"/>
      <w:r w:rsidRPr="004B7A0F">
        <w:rPr>
          <w:sz w:val="28"/>
          <w:szCs w:val="28"/>
        </w:rPr>
        <w:t>?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 xml:space="preserve">— </w:t>
      </w:r>
      <w:r w:rsidRPr="004B7A0F">
        <w:rPr>
          <w:sz w:val="28"/>
          <w:szCs w:val="28"/>
        </w:rPr>
        <w:t xml:space="preserve">Де </w:t>
      </w:r>
      <w:proofErr w:type="spellStart"/>
      <w:r w:rsidRPr="004B7A0F">
        <w:rPr>
          <w:sz w:val="28"/>
          <w:szCs w:val="28"/>
        </w:rPr>
        <w:t>відбуваються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події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зображенні</w:t>
      </w:r>
      <w:proofErr w:type="spellEnd"/>
      <w:r w:rsidRPr="004B7A0F">
        <w:rPr>
          <w:sz w:val="28"/>
          <w:szCs w:val="28"/>
        </w:rPr>
        <w:t xml:space="preserve"> у </w:t>
      </w:r>
      <w:proofErr w:type="spellStart"/>
      <w:r w:rsidRPr="004B7A0F">
        <w:rPr>
          <w:sz w:val="28"/>
          <w:szCs w:val="28"/>
        </w:rPr>
        <w:t>творі</w:t>
      </w:r>
      <w:proofErr w:type="spellEnd"/>
      <w:r w:rsidRPr="004B7A0F">
        <w:rPr>
          <w:sz w:val="28"/>
          <w:szCs w:val="28"/>
        </w:rPr>
        <w:t xml:space="preserve">? Як </w:t>
      </w:r>
      <w:proofErr w:type="spellStart"/>
      <w:r w:rsidRPr="004B7A0F">
        <w:rPr>
          <w:sz w:val="28"/>
          <w:szCs w:val="28"/>
        </w:rPr>
        <w:t>ви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гадаєте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чому</w:t>
      </w:r>
      <w:proofErr w:type="spellEnd"/>
      <w:r w:rsidRPr="004B7A0F">
        <w:rPr>
          <w:sz w:val="28"/>
          <w:szCs w:val="28"/>
        </w:rPr>
        <w:t xml:space="preserve"> в одному </w:t>
      </w:r>
      <w:proofErr w:type="spellStart"/>
      <w:r w:rsidRPr="004B7A0F">
        <w:rPr>
          <w:sz w:val="28"/>
          <w:szCs w:val="28"/>
        </w:rPr>
        <w:t>з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варіантів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балади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місце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дії</w:t>
      </w:r>
      <w:proofErr w:type="spellEnd"/>
      <w:r w:rsidRPr="004B7A0F">
        <w:rPr>
          <w:sz w:val="28"/>
          <w:szCs w:val="28"/>
        </w:rPr>
        <w:t xml:space="preserve"> — Богуслав, а в </w:t>
      </w:r>
      <w:proofErr w:type="spellStart"/>
      <w:r w:rsidRPr="004B7A0F">
        <w:rPr>
          <w:sz w:val="28"/>
          <w:szCs w:val="28"/>
        </w:rPr>
        <w:t>іншому</w:t>
      </w:r>
      <w:proofErr w:type="spellEnd"/>
      <w:r w:rsidRPr="004B7A0F">
        <w:rPr>
          <w:sz w:val="28"/>
          <w:szCs w:val="28"/>
        </w:rPr>
        <w:t xml:space="preserve"> — </w:t>
      </w:r>
      <w:proofErr w:type="spellStart"/>
      <w:r w:rsidRPr="004B7A0F">
        <w:rPr>
          <w:sz w:val="28"/>
          <w:szCs w:val="28"/>
        </w:rPr>
        <w:t>Немирів</w:t>
      </w:r>
      <w:proofErr w:type="spellEnd"/>
      <w:r w:rsidRPr="004B7A0F">
        <w:rPr>
          <w:sz w:val="28"/>
          <w:szCs w:val="28"/>
        </w:rPr>
        <w:t xml:space="preserve">? Про </w:t>
      </w:r>
      <w:proofErr w:type="spellStart"/>
      <w:r w:rsidRPr="004B7A0F">
        <w:rPr>
          <w:sz w:val="28"/>
          <w:szCs w:val="28"/>
        </w:rPr>
        <w:t>що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це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свідчить</w:t>
      </w:r>
      <w:proofErr w:type="spellEnd"/>
      <w:r w:rsidRPr="004B7A0F">
        <w:rPr>
          <w:sz w:val="28"/>
          <w:szCs w:val="28"/>
        </w:rPr>
        <w:t>?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 xml:space="preserve">— </w:t>
      </w:r>
      <w:r w:rsidRPr="004B7A0F">
        <w:rPr>
          <w:sz w:val="28"/>
          <w:szCs w:val="28"/>
        </w:rPr>
        <w:t xml:space="preserve">Як </w:t>
      </w:r>
      <w:proofErr w:type="spellStart"/>
      <w:r w:rsidRPr="004B7A0F">
        <w:rPr>
          <w:sz w:val="28"/>
          <w:szCs w:val="28"/>
        </w:rPr>
        <w:t>закінчується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твір</w:t>
      </w:r>
      <w:proofErr w:type="spellEnd"/>
      <w:r w:rsidRPr="004B7A0F">
        <w:rPr>
          <w:sz w:val="28"/>
          <w:szCs w:val="28"/>
        </w:rPr>
        <w:t xml:space="preserve">? </w:t>
      </w:r>
      <w:proofErr w:type="spellStart"/>
      <w:r w:rsidRPr="004B7A0F">
        <w:rPr>
          <w:sz w:val="28"/>
          <w:szCs w:val="28"/>
        </w:rPr>
        <w:t>Чому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саме</w:t>
      </w:r>
      <w:proofErr w:type="spellEnd"/>
      <w:r w:rsidRPr="004B7A0F">
        <w:rPr>
          <w:sz w:val="28"/>
          <w:szCs w:val="28"/>
        </w:rPr>
        <w:t xml:space="preserve"> так?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 xml:space="preserve">— </w:t>
      </w:r>
      <w:r w:rsidRPr="004B7A0F">
        <w:rPr>
          <w:sz w:val="28"/>
          <w:szCs w:val="28"/>
        </w:rPr>
        <w:t xml:space="preserve">Яка роль </w:t>
      </w:r>
      <w:proofErr w:type="spellStart"/>
      <w:r w:rsidRPr="004B7A0F">
        <w:rPr>
          <w:sz w:val="28"/>
          <w:szCs w:val="28"/>
        </w:rPr>
        <w:t>діалогів</w:t>
      </w:r>
      <w:proofErr w:type="spellEnd"/>
      <w:r w:rsidRPr="004B7A0F">
        <w:rPr>
          <w:sz w:val="28"/>
          <w:szCs w:val="28"/>
        </w:rPr>
        <w:t xml:space="preserve"> у </w:t>
      </w:r>
      <w:proofErr w:type="spellStart"/>
      <w:r w:rsidRPr="004B7A0F">
        <w:rPr>
          <w:sz w:val="28"/>
          <w:szCs w:val="28"/>
        </w:rPr>
        <w:t>баладі</w:t>
      </w:r>
      <w:proofErr w:type="spellEnd"/>
      <w:r w:rsidRPr="004B7A0F">
        <w:rPr>
          <w:sz w:val="28"/>
          <w:szCs w:val="28"/>
        </w:rPr>
        <w:t>?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 xml:space="preserve">— </w:t>
      </w:r>
      <w:proofErr w:type="spellStart"/>
      <w:r w:rsidRPr="004B7A0F">
        <w:rPr>
          <w:sz w:val="28"/>
          <w:szCs w:val="28"/>
        </w:rPr>
        <w:t>Знайдіть</w:t>
      </w:r>
      <w:proofErr w:type="spellEnd"/>
      <w:r w:rsidRPr="004B7A0F">
        <w:rPr>
          <w:sz w:val="28"/>
          <w:szCs w:val="28"/>
        </w:rPr>
        <w:t xml:space="preserve"> у </w:t>
      </w:r>
      <w:proofErr w:type="spellStart"/>
      <w:r w:rsidRPr="004B7A0F">
        <w:rPr>
          <w:sz w:val="28"/>
          <w:szCs w:val="28"/>
        </w:rPr>
        <w:t>тексті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художні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засоби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властиві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фольклорним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творам</w:t>
      </w:r>
      <w:proofErr w:type="spellEnd"/>
      <w:r w:rsidRPr="004B7A0F">
        <w:rPr>
          <w:sz w:val="28"/>
          <w:szCs w:val="28"/>
        </w:rPr>
        <w:t>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>(</w:t>
      </w:r>
      <w:proofErr w:type="spellStart"/>
      <w:r w:rsidRPr="004B7A0F">
        <w:rPr>
          <w:color w:val="000000"/>
          <w:sz w:val="28"/>
          <w:szCs w:val="28"/>
        </w:rPr>
        <w:t>Матеріал</w:t>
      </w:r>
      <w:proofErr w:type="spellEnd"/>
      <w:r w:rsidRPr="004B7A0F">
        <w:rPr>
          <w:color w:val="000000"/>
          <w:sz w:val="28"/>
          <w:szCs w:val="28"/>
        </w:rPr>
        <w:t xml:space="preserve"> для </w:t>
      </w:r>
      <w:proofErr w:type="spellStart"/>
      <w:r w:rsidRPr="004B7A0F">
        <w:rPr>
          <w:color w:val="000000"/>
          <w:sz w:val="28"/>
          <w:szCs w:val="28"/>
        </w:rPr>
        <w:t>вчителя</w:t>
      </w:r>
      <w:proofErr w:type="spellEnd"/>
      <w:r w:rsidRPr="004B7A0F">
        <w:rPr>
          <w:color w:val="000000"/>
          <w:sz w:val="28"/>
          <w:szCs w:val="28"/>
        </w:rPr>
        <w:t>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4B7A0F">
        <w:rPr>
          <w:sz w:val="28"/>
          <w:szCs w:val="28"/>
        </w:rPr>
        <w:t>Балада</w:t>
      </w:r>
      <w:proofErr w:type="spellEnd"/>
      <w:r w:rsidRPr="004B7A0F">
        <w:rPr>
          <w:sz w:val="28"/>
          <w:szCs w:val="28"/>
        </w:rPr>
        <w:t xml:space="preserve"> "</w:t>
      </w:r>
      <w:proofErr w:type="spellStart"/>
      <w:r w:rsidRPr="004B7A0F">
        <w:rPr>
          <w:sz w:val="28"/>
          <w:szCs w:val="28"/>
        </w:rPr>
        <w:t>Бондарівна</w:t>
      </w:r>
      <w:proofErr w:type="spellEnd"/>
      <w:r w:rsidRPr="004B7A0F">
        <w:rPr>
          <w:sz w:val="28"/>
          <w:szCs w:val="28"/>
        </w:rPr>
        <w:t xml:space="preserve">" </w:t>
      </w:r>
      <w:proofErr w:type="spellStart"/>
      <w:r w:rsidRPr="004B7A0F">
        <w:rPr>
          <w:sz w:val="28"/>
          <w:szCs w:val="28"/>
        </w:rPr>
        <w:t>розповідає</w:t>
      </w:r>
      <w:proofErr w:type="spellEnd"/>
      <w:r w:rsidRPr="004B7A0F">
        <w:rPr>
          <w:sz w:val="28"/>
          <w:szCs w:val="28"/>
        </w:rPr>
        <w:t xml:space="preserve"> про </w:t>
      </w:r>
      <w:proofErr w:type="spellStart"/>
      <w:r w:rsidRPr="004B7A0F">
        <w:rPr>
          <w:sz w:val="28"/>
          <w:szCs w:val="28"/>
        </w:rPr>
        <w:t>горду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дівчину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Бондарівну</w:t>
      </w:r>
      <w:proofErr w:type="spellEnd"/>
      <w:r w:rsidRPr="004B7A0F">
        <w:rPr>
          <w:sz w:val="28"/>
          <w:szCs w:val="28"/>
        </w:rPr>
        <w:t xml:space="preserve">, яка не </w:t>
      </w:r>
      <w:proofErr w:type="spellStart"/>
      <w:r w:rsidRPr="004B7A0F">
        <w:rPr>
          <w:sz w:val="28"/>
          <w:szCs w:val="28"/>
        </w:rPr>
        <w:t>прийняла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залицяння</w:t>
      </w:r>
      <w:proofErr w:type="spellEnd"/>
      <w:r w:rsidRPr="004B7A0F">
        <w:rPr>
          <w:sz w:val="28"/>
          <w:szCs w:val="28"/>
        </w:rPr>
        <w:t xml:space="preserve"> пана </w:t>
      </w:r>
      <w:proofErr w:type="spellStart"/>
      <w:r w:rsidRPr="004B7A0F">
        <w:rPr>
          <w:sz w:val="28"/>
          <w:szCs w:val="28"/>
        </w:rPr>
        <w:t>Каньовського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й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різко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йому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відмовила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її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схопили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жандарми</w:t>
      </w:r>
      <w:proofErr w:type="spellEnd"/>
      <w:r w:rsidRPr="004B7A0F">
        <w:rPr>
          <w:sz w:val="28"/>
          <w:szCs w:val="28"/>
        </w:rPr>
        <w:t xml:space="preserve"> (</w:t>
      </w:r>
      <w:proofErr w:type="spellStart"/>
      <w:r w:rsidRPr="004B7A0F">
        <w:rPr>
          <w:sz w:val="28"/>
          <w:szCs w:val="28"/>
        </w:rPr>
        <w:t>жовніри</w:t>
      </w:r>
      <w:proofErr w:type="spellEnd"/>
      <w:r w:rsidRPr="004B7A0F">
        <w:rPr>
          <w:sz w:val="28"/>
          <w:szCs w:val="28"/>
        </w:rPr>
        <w:t xml:space="preserve">) </w:t>
      </w:r>
      <w:proofErr w:type="spellStart"/>
      <w:r w:rsidRPr="004B7A0F">
        <w:rPr>
          <w:sz w:val="28"/>
          <w:szCs w:val="28"/>
        </w:rPr>
        <w:t>й</w:t>
      </w:r>
      <w:proofErr w:type="spellEnd"/>
      <w:r w:rsidRPr="004B7A0F">
        <w:rPr>
          <w:sz w:val="28"/>
          <w:szCs w:val="28"/>
        </w:rPr>
        <w:t xml:space="preserve"> привели до пана. Той наказав </w:t>
      </w:r>
      <w:proofErr w:type="spellStart"/>
      <w:r w:rsidRPr="004B7A0F">
        <w:rPr>
          <w:sz w:val="28"/>
          <w:szCs w:val="28"/>
        </w:rPr>
        <w:t>вибирати</w:t>
      </w:r>
      <w:proofErr w:type="spellEnd"/>
      <w:r w:rsidRPr="004B7A0F">
        <w:rPr>
          <w:sz w:val="28"/>
          <w:szCs w:val="28"/>
        </w:rPr>
        <w:t xml:space="preserve">: </w:t>
      </w:r>
      <w:proofErr w:type="spellStart"/>
      <w:r w:rsidRPr="004B7A0F">
        <w:rPr>
          <w:sz w:val="28"/>
          <w:szCs w:val="28"/>
        </w:rPr>
        <w:t>чи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</w:t>
      </w:r>
      <w:proofErr w:type="spellEnd"/>
      <w:r w:rsidRPr="004B7A0F">
        <w:rPr>
          <w:sz w:val="28"/>
          <w:szCs w:val="28"/>
        </w:rPr>
        <w:t xml:space="preserve"> ним </w:t>
      </w:r>
      <w:proofErr w:type="spellStart"/>
      <w:r w:rsidRPr="004B7A0F">
        <w:rPr>
          <w:sz w:val="28"/>
          <w:szCs w:val="28"/>
        </w:rPr>
        <w:t>жити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чи</w:t>
      </w:r>
      <w:proofErr w:type="spellEnd"/>
      <w:r w:rsidRPr="004B7A0F">
        <w:rPr>
          <w:sz w:val="28"/>
          <w:szCs w:val="28"/>
        </w:rPr>
        <w:t xml:space="preserve"> в </w:t>
      </w:r>
      <w:proofErr w:type="spellStart"/>
      <w:r w:rsidRPr="004B7A0F">
        <w:rPr>
          <w:sz w:val="28"/>
          <w:szCs w:val="28"/>
        </w:rPr>
        <w:t>сирій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землі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гнити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Дівчина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вибрала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останнє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і</w:t>
      </w:r>
      <w:proofErr w:type="spellEnd"/>
      <w:r w:rsidRPr="004B7A0F">
        <w:rPr>
          <w:sz w:val="28"/>
          <w:szCs w:val="28"/>
        </w:rPr>
        <w:t xml:space="preserve"> пан </w:t>
      </w:r>
      <w:proofErr w:type="spellStart"/>
      <w:r w:rsidRPr="004B7A0F">
        <w:rPr>
          <w:sz w:val="28"/>
          <w:szCs w:val="28"/>
        </w:rPr>
        <w:t>її</w:t>
      </w:r>
      <w:proofErr w:type="spellEnd"/>
      <w:r w:rsidRPr="004B7A0F">
        <w:rPr>
          <w:sz w:val="28"/>
          <w:szCs w:val="28"/>
        </w:rPr>
        <w:t xml:space="preserve"> застрелив. А </w:t>
      </w:r>
      <w:proofErr w:type="spellStart"/>
      <w:r w:rsidRPr="004B7A0F">
        <w:rPr>
          <w:sz w:val="28"/>
          <w:szCs w:val="28"/>
        </w:rPr>
        <w:t>батькові</w:t>
      </w:r>
      <w:proofErr w:type="spellEnd"/>
      <w:r w:rsidRPr="004B7A0F">
        <w:rPr>
          <w:sz w:val="28"/>
          <w:szCs w:val="28"/>
        </w:rPr>
        <w:t xml:space="preserve">, старому </w:t>
      </w:r>
      <w:proofErr w:type="spellStart"/>
      <w:r w:rsidRPr="004B7A0F">
        <w:rPr>
          <w:sz w:val="28"/>
          <w:szCs w:val="28"/>
        </w:rPr>
        <w:t>Бондареві</w:t>
      </w:r>
      <w:proofErr w:type="spellEnd"/>
      <w:r w:rsidRPr="004B7A0F">
        <w:rPr>
          <w:sz w:val="28"/>
          <w:szCs w:val="28"/>
        </w:rPr>
        <w:t xml:space="preserve">, дав грошей "за </w:t>
      </w:r>
      <w:proofErr w:type="spellStart"/>
      <w:r w:rsidRPr="004B7A0F">
        <w:rPr>
          <w:sz w:val="28"/>
          <w:szCs w:val="28"/>
        </w:rPr>
        <w:t>хорошу</w:t>
      </w:r>
      <w:proofErr w:type="spellEnd"/>
      <w:r w:rsidRPr="004B7A0F">
        <w:rPr>
          <w:sz w:val="28"/>
          <w:szCs w:val="28"/>
        </w:rPr>
        <w:t xml:space="preserve"> дочку". У </w:t>
      </w:r>
      <w:proofErr w:type="spellStart"/>
      <w:r w:rsidRPr="004B7A0F">
        <w:rPr>
          <w:sz w:val="28"/>
          <w:szCs w:val="28"/>
        </w:rPr>
        <w:t>творі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висловлюється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захоплення</w:t>
      </w:r>
      <w:proofErr w:type="spellEnd"/>
      <w:r w:rsidRPr="004B7A0F">
        <w:rPr>
          <w:sz w:val="28"/>
          <w:szCs w:val="28"/>
        </w:rPr>
        <w:t xml:space="preserve"> гордою </w:t>
      </w:r>
      <w:proofErr w:type="spellStart"/>
      <w:r w:rsidRPr="004B7A0F">
        <w:rPr>
          <w:sz w:val="28"/>
          <w:szCs w:val="28"/>
        </w:rPr>
        <w:t>дівчиною</w:t>
      </w:r>
      <w:proofErr w:type="spellEnd"/>
      <w:r w:rsidRPr="004B7A0F">
        <w:rPr>
          <w:sz w:val="28"/>
          <w:szCs w:val="28"/>
        </w:rPr>
        <w:t xml:space="preserve">, яка не </w:t>
      </w:r>
      <w:proofErr w:type="spellStart"/>
      <w:r w:rsidRPr="004B7A0F">
        <w:rPr>
          <w:sz w:val="28"/>
          <w:szCs w:val="28"/>
        </w:rPr>
        <w:t>хотіла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з</w:t>
      </w:r>
      <w:proofErr w:type="spellEnd"/>
      <w:r w:rsidRPr="004B7A0F">
        <w:rPr>
          <w:sz w:val="28"/>
          <w:szCs w:val="28"/>
        </w:rPr>
        <w:t xml:space="preserve"> нелюбом </w:t>
      </w:r>
      <w:proofErr w:type="spellStart"/>
      <w:r w:rsidRPr="004B7A0F">
        <w:rPr>
          <w:sz w:val="28"/>
          <w:szCs w:val="28"/>
        </w:rPr>
        <w:t>жити</w:t>
      </w:r>
      <w:proofErr w:type="spellEnd"/>
      <w:r w:rsidRPr="004B7A0F">
        <w:rPr>
          <w:sz w:val="28"/>
          <w:szCs w:val="28"/>
        </w:rPr>
        <w:t xml:space="preserve">, не </w:t>
      </w:r>
      <w:proofErr w:type="spellStart"/>
      <w:r w:rsidRPr="004B7A0F">
        <w:rPr>
          <w:sz w:val="28"/>
          <w:szCs w:val="28"/>
        </w:rPr>
        <w:t>здалася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осуд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жорстокого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пана-вбивці</w:t>
      </w:r>
      <w:proofErr w:type="spellEnd"/>
      <w:r w:rsidRPr="004B7A0F">
        <w:rPr>
          <w:sz w:val="28"/>
          <w:szCs w:val="28"/>
        </w:rPr>
        <w:t xml:space="preserve">. </w:t>
      </w:r>
      <w:proofErr w:type="spellStart"/>
      <w:r w:rsidRPr="004B7A0F">
        <w:rPr>
          <w:sz w:val="28"/>
          <w:szCs w:val="28"/>
        </w:rPr>
        <w:t>Балада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побудована</w:t>
      </w:r>
      <w:proofErr w:type="spellEnd"/>
      <w:r w:rsidRPr="004B7A0F">
        <w:rPr>
          <w:sz w:val="28"/>
          <w:szCs w:val="28"/>
        </w:rPr>
        <w:t xml:space="preserve"> на </w:t>
      </w:r>
      <w:proofErr w:type="spellStart"/>
      <w:r w:rsidRPr="004B7A0F">
        <w:rPr>
          <w:sz w:val="28"/>
          <w:szCs w:val="28"/>
        </w:rPr>
        <w:t>діалогах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із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використанням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повторів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звертань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окличних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речень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порівнянь</w:t>
      </w:r>
      <w:proofErr w:type="spellEnd"/>
      <w:r w:rsidRPr="004B7A0F">
        <w:rPr>
          <w:sz w:val="28"/>
          <w:szCs w:val="28"/>
        </w:rPr>
        <w:t xml:space="preserve"> та </w:t>
      </w:r>
      <w:proofErr w:type="spellStart"/>
      <w:r w:rsidRPr="004B7A0F">
        <w:rPr>
          <w:sz w:val="28"/>
          <w:szCs w:val="28"/>
        </w:rPr>
        <w:t>епітетів</w:t>
      </w:r>
      <w:proofErr w:type="spellEnd"/>
      <w:r w:rsidRPr="004B7A0F">
        <w:rPr>
          <w:sz w:val="28"/>
          <w:szCs w:val="28"/>
        </w:rPr>
        <w:t>).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sz w:val="28"/>
          <w:szCs w:val="28"/>
        </w:rPr>
        <w:t xml:space="preserve">У </w:t>
      </w:r>
      <w:proofErr w:type="spellStart"/>
      <w:r w:rsidRPr="004B7A0F">
        <w:rPr>
          <w:sz w:val="28"/>
          <w:szCs w:val="28"/>
        </w:rPr>
        <w:t>баладі</w:t>
      </w:r>
      <w:proofErr w:type="spellEnd"/>
      <w:r w:rsidRPr="004B7A0F">
        <w:rPr>
          <w:sz w:val="28"/>
          <w:szCs w:val="28"/>
        </w:rPr>
        <w:t xml:space="preserve"> "Ой </w:t>
      </w:r>
      <w:proofErr w:type="spellStart"/>
      <w:r w:rsidRPr="004B7A0F">
        <w:rPr>
          <w:sz w:val="28"/>
          <w:szCs w:val="28"/>
        </w:rPr>
        <w:t>летіла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стріла</w:t>
      </w:r>
      <w:proofErr w:type="spellEnd"/>
      <w:r w:rsidRPr="004B7A0F">
        <w:rPr>
          <w:sz w:val="28"/>
          <w:szCs w:val="28"/>
        </w:rPr>
        <w:t xml:space="preserve">" </w:t>
      </w:r>
      <w:proofErr w:type="spellStart"/>
      <w:r w:rsidRPr="004B7A0F">
        <w:rPr>
          <w:sz w:val="28"/>
          <w:szCs w:val="28"/>
        </w:rPr>
        <w:t>змальовується</w:t>
      </w:r>
      <w:proofErr w:type="spellEnd"/>
      <w:r w:rsidRPr="004B7A0F">
        <w:rPr>
          <w:sz w:val="28"/>
          <w:szCs w:val="28"/>
        </w:rPr>
        <w:t xml:space="preserve">, як </w:t>
      </w:r>
      <w:proofErr w:type="spellStart"/>
      <w:r w:rsidRPr="004B7A0F">
        <w:rPr>
          <w:sz w:val="28"/>
          <w:szCs w:val="28"/>
        </w:rPr>
        <w:t>загинув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удовин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син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від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стріли</w:t>
      </w:r>
      <w:proofErr w:type="spellEnd"/>
      <w:r w:rsidRPr="004B7A0F">
        <w:rPr>
          <w:sz w:val="28"/>
          <w:szCs w:val="28"/>
        </w:rPr>
        <w:t xml:space="preserve">. Горе </w:t>
      </w:r>
      <w:proofErr w:type="spellStart"/>
      <w:r w:rsidRPr="004B7A0F">
        <w:rPr>
          <w:sz w:val="28"/>
          <w:szCs w:val="28"/>
        </w:rPr>
        <w:t>рідних</w:t>
      </w:r>
      <w:proofErr w:type="spellEnd"/>
      <w:r w:rsidRPr="004B7A0F">
        <w:rPr>
          <w:sz w:val="28"/>
          <w:szCs w:val="28"/>
        </w:rPr>
        <w:t xml:space="preserve"> — </w:t>
      </w:r>
      <w:proofErr w:type="spellStart"/>
      <w:r w:rsidRPr="004B7A0F">
        <w:rPr>
          <w:sz w:val="28"/>
          <w:szCs w:val="28"/>
        </w:rPr>
        <w:t>безмірне</w:t>
      </w:r>
      <w:proofErr w:type="spellEnd"/>
      <w:r w:rsidRPr="004B7A0F">
        <w:rPr>
          <w:sz w:val="28"/>
          <w:szCs w:val="28"/>
        </w:rPr>
        <w:t xml:space="preserve">. Вони, як </w:t>
      </w:r>
      <w:proofErr w:type="spellStart"/>
      <w:r w:rsidRPr="004B7A0F">
        <w:rPr>
          <w:sz w:val="28"/>
          <w:szCs w:val="28"/>
        </w:rPr>
        <w:t>зозулі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прилетіли</w:t>
      </w:r>
      <w:proofErr w:type="spellEnd"/>
      <w:r w:rsidRPr="004B7A0F">
        <w:rPr>
          <w:sz w:val="28"/>
          <w:szCs w:val="28"/>
        </w:rPr>
        <w:t xml:space="preserve"> та </w:t>
      </w:r>
      <w:proofErr w:type="spellStart"/>
      <w:r w:rsidRPr="004B7A0F">
        <w:rPr>
          <w:sz w:val="28"/>
          <w:szCs w:val="28"/>
        </w:rPr>
        <w:t>й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плачуть</w:t>
      </w:r>
      <w:proofErr w:type="spellEnd"/>
      <w:r w:rsidRPr="004B7A0F">
        <w:rPr>
          <w:sz w:val="28"/>
          <w:szCs w:val="28"/>
        </w:rPr>
        <w:t xml:space="preserve"> над </w:t>
      </w:r>
      <w:proofErr w:type="spellStart"/>
      <w:r w:rsidRPr="004B7A0F">
        <w:rPr>
          <w:sz w:val="28"/>
          <w:szCs w:val="28"/>
        </w:rPr>
        <w:t>убитим</w:t>
      </w:r>
      <w:proofErr w:type="spellEnd"/>
      <w:r w:rsidRPr="004B7A0F">
        <w:rPr>
          <w:sz w:val="28"/>
          <w:szCs w:val="28"/>
        </w:rPr>
        <w:t xml:space="preserve">. Де </w:t>
      </w:r>
      <w:proofErr w:type="spellStart"/>
      <w:r w:rsidRPr="004B7A0F">
        <w:rPr>
          <w:sz w:val="28"/>
          <w:szCs w:val="28"/>
        </w:rPr>
        <w:t>мати</w:t>
      </w:r>
      <w:proofErr w:type="spellEnd"/>
      <w:r w:rsidRPr="004B7A0F">
        <w:rPr>
          <w:sz w:val="28"/>
          <w:szCs w:val="28"/>
        </w:rPr>
        <w:t xml:space="preserve"> плаче — там "Дунай </w:t>
      </w:r>
      <w:proofErr w:type="spellStart"/>
      <w:r w:rsidRPr="004B7A0F">
        <w:rPr>
          <w:sz w:val="28"/>
          <w:szCs w:val="28"/>
        </w:rPr>
        <w:t>розлився</w:t>
      </w:r>
      <w:proofErr w:type="spellEnd"/>
      <w:r w:rsidRPr="004B7A0F">
        <w:rPr>
          <w:sz w:val="28"/>
          <w:szCs w:val="28"/>
        </w:rPr>
        <w:t>", де сестра — там "</w:t>
      </w:r>
      <w:proofErr w:type="spellStart"/>
      <w:r w:rsidRPr="004B7A0F">
        <w:rPr>
          <w:sz w:val="28"/>
          <w:szCs w:val="28"/>
        </w:rPr>
        <w:t>слізок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криниця</w:t>
      </w:r>
      <w:proofErr w:type="spellEnd"/>
      <w:r w:rsidRPr="004B7A0F">
        <w:rPr>
          <w:sz w:val="28"/>
          <w:szCs w:val="28"/>
        </w:rPr>
        <w:t xml:space="preserve">", а де миленька — "земля сухенька". Сестра </w:t>
      </w:r>
      <w:proofErr w:type="spellStart"/>
      <w:r w:rsidRPr="004B7A0F">
        <w:rPr>
          <w:sz w:val="28"/>
          <w:szCs w:val="28"/>
        </w:rPr>
        <w:t>й</w:t>
      </w:r>
      <w:proofErr w:type="spellEnd"/>
      <w:r w:rsidRPr="004B7A0F">
        <w:rPr>
          <w:sz w:val="28"/>
          <w:szCs w:val="28"/>
        </w:rPr>
        <w:t xml:space="preserve"> мила скоро </w:t>
      </w:r>
      <w:proofErr w:type="spellStart"/>
      <w:r w:rsidRPr="004B7A0F">
        <w:rPr>
          <w:sz w:val="28"/>
          <w:szCs w:val="28"/>
        </w:rPr>
        <w:t>забудуть</w:t>
      </w:r>
      <w:proofErr w:type="spellEnd"/>
      <w:r w:rsidRPr="004B7A0F">
        <w:rPr>
          <w:sz w:val="28"/>
          <w:szCs w:val="28"/>
        </w:rPr>
        <w:t xml:space="preserve"> про </w:t>
      </w:r>
      <w:proofErr w:type="spellStart"/>
      <w:r w:rsidRPr="004B7A0F">
        <w:rPr>
          <w:sz w:val="28"/>
          <w:szCs w:val="28"/>
        </w:rPr>
        <w:t>втрату</w:t>
      </w:r>
      <w:proofErr w:type="spellEnd"/>
      <w:r w:rsidRPr="004B7A0F">
        <w:rPr>
          <w:sz w:val="28"/>
          <w:szCs w:val="28"/>
        </w:rPr>
        <w:t xml:space="preserve">, а </w:t>
      </w:r>
      <w:proofErr w:type="spellStart"/>
      <w:r w:rsidRPr="004B7A0F">
        <w:rPr>
          <w:sz w:val="28"/>
          <w:szCs w:val="28"/>
        </w:rPr>
        <w:t>мати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страдатиме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довіку</w:t>
      </w:r>
      <w:proofErr w:type="spellEnd"/>
      <w:r w:rsidRPr="004B7A0F">
        <w:rPr>
          <w:sz w:val="28"/>
          <w:szCs w:val="28"/>
        </w:rPr>
        <w:t xml:space="preserve">. У </w:t>
      </w:r>
      <w:proofErr w:type="spellStart"/>
      <w:r w:rsidRPr="004B7A0F">
        <w:rPr>
          <w:sz w:val="28"/>
          <w:szCs w:val="28"/>
        </w:rPr>
        <w:t>баладі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присутні</w:t>
      </w:r>
      <w:proofErr w:type="spellEnd"/>
      <w:r w:rsidRPr="004B7A0F">
        <w:rPr>
          <w:sz w:val="28"/>
          <w:szCs w:val="28"/>
        </w:rPr>
        <w:t xml:space="preserve"> </w:t>
      </w:r>
      <w:proofErr w:type="spellStart"/>
      <w:r w:rsidRPr="004B7A0F">
        <w:rPr>
          <w:sz w:val="28"/>
          <w:szCs w:val="28"/>
        </w:rPr>
        <w:t>гіпербола</w:t>
      </w:r>
      <w:proofErr w:type="spellEnd"/>
      <w:r w:rsidRPr="004B7A0F">
        <w:rPr>
          <w:sz w:val="28"/>
          <w:szCs w:val="28"/>
        </w:rPr>
        <w:t xml:space="preserve">, </w:t>
      </w:r>
      <w:proofErr w:type="spellStart"/>
      <w:r w:rsidRPr="004B7A0F">
        <w:rPr>
          <w:sz w:val="28"/>
          <w:szCs w:val="28"/>
        </w:rPr>
        <w:t>метаморфози</w:t>
      </w:r>
      <w:proofErr w:type="spellEnd"/>
      <w:r w:rsidRPr="004B7A0F">
        <w:rPr>
          <w:sz w:val="28"/>
          <w:szCs w:val="28"/>
        </w:rPr>
        <w:t xml:space="preserve"> (</w:t>
      </w:r>
      <w:proofErr w:type="spellStart"/>
      <w:r w:rsidRPr="004B7A0F">
        <w:rPr>
          <w:sz w:val="28"/>
          <w:szCs w:val="28"/>
        </w:rPr>
        <w:t>перетворення</w:t>
      </w:r>
      <w:proofErr w:type="spellEnd"/>
      <w:r w:rsidRPr="004B7A0F">
        <w:rPr>
          <w:sz w:val="28"/>
          <w:szCs w:val="28"/>
        </w:rPr>
        <w:t xml:space="preserve">), </w:t>
      </w:r>
      <w:proofErr w:type="spellStart"/>
      <w:r w:rsidRPr="004B7A0F">
        <w:rPr>
          <w:sz w:val="28"/>
          <w:szCs w:val="28"/>
        </w:rPr>
        <w:t>трикратність</w:t>
      </w:r>
      <w:proofErr w:type="spellEnd"/>
      <w:r w:rsidRPr="004B7A0F">
        <w:rPr>
          <w:sz w:val="28"/>
          <w:szCs w:val="28"/>
        </w:rPr>
        <w:t>).</w:t>
      </w:r>
    </w:p>
    <w:p w:rsidR="00B71C4A" w:rsidRPr="004B7A0F" w:rsidRDefault="00B71C4A" w:rsidP="00B71C4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4B7A0F">
        <w:rPr>
          <w:color w:val="000000"/>
          <w:sz w:val="28"/>
          <w:szCs w:val="28"/>
        </w:rPr>
        <w:t>Домашнє</w:t>
      </w:r>
      <w:proofErr w:type="spellEnd"/>
      <w:r w:rsidRPr="004B7A0F">
        <w:rPr>
          <w:color w:val="000000"/>
          <w:sz w:val="28"/>
          <w:szCs w:val="28"/>
        </w:rPr>
        <w:t xml:space="preserve"> </w:t>
      </w:r>
      <w:proofErr w:type="spellStart"/>
      <w:r w:rsidRPr="004B7A0F">
        <w:rPr>
          <w:color w:val="000000"/>
          <w:sz w:val="28"/>
          <w:szCs w:val="28"/>
        </w:rPr>
        <w:t>завдання</w:t>
      </w:r>
      <w:proofErr w:type="spellEnd"/>
      <w:r w:rsidRPr="004B7A0F">
        <w:rPr>
          <w:color w:val="000000"/>
          <w:sz w:val="28"/>
          <w:szCs w:val="28"/>
        </w:rPr>
        <w:t>.</w:t>
      </w:r>
    </w:p>
    <w:p w:rsidR="00B71C4A" w:rsidRPr="004B7A0F" w:rsidRDefault="00B71C4A" w:rsidP="00B71C4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Навчіться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балади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Бондарівна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", "Ой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летіла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стріла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", "Ой на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горі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горить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несуть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визначіть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у них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жанру.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розділу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Усна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4B7A0F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4B7A0F">
        <w:rPr>
          <w:rFonts w:ascii="Times New Roman" w:hAnsi="Times New Roman" w:cs="Times New Roman"/>
          <w:sz w:val="28"/>
          <w:szCs w:val="28"/>
        </w:rPr>
        <w:t>"</w:t>
      </w:r>
      <w:r w:rsidRPr="004B7A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1C4A" w:rsidRPr="004B7A0F" w:rsidRDefault="00B71C4A" w:rsidP="00B71C4A">
      <w:pPr>
        <w:ind w:left="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A0F"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Підготуватись матеріал до контрольного класного твору(буде 29.09) з тем: </w:t>
      </w:r>
    </w:p>
    <w:p w:rsidR="00B71C4A" w:rsidRPr="004B7A0F" w:rsidRDefault="00B71C4A" w:rsidP="00B71C4A">
      <w:pPr>
        <w:ind w:left="1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B7A0F">
        <w:rPr>
          <w:rFonts w:ascii="Times New Roman" w:hAnsi="Times New Roman" w:cs="Times New Roman"/>
          <w:i/>
          <w:sz w:val="28"/>
          <w:szCs w:val="28"/>
          <w:lang w:val="uk-UA"/>
        </w:rPr>
        <w:t>1.Роль народної  обрядовості в сучасному житті українця.</w:t>
      </w:r>
    </w:p>
    <w:p w:rsidR="00B71C4A" w:rsidRPr="004B7A0F" w:rsidRDefault="00B71C4A" w:rsidP="00B71C4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B7A0F">
        <w:rPr>
          <w:rFonts w:ascii="Times New Roman" w:hAnsi="Times New Roman" w:cs="Times New Roman"/>
          <w:i/>
          <w:sz w:val="28"/>
          <w:szCs w:val="28"/>
          <w:lang w:val="uk-UA"/>
        </w:rPr>
        <w:t>2.Баладні пісні – цінні здобутки духовної культури українця.</w:t>
      </w:r>
    </w:p>
    <w:p w:rsidR="00B71C4A" w:rsidRPr="004B7A0F" w:rsidRDefault="00B71C4A" w:rsidP="00B71C4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71C4A" w:rsidRPr="004B7A0F" w:rsidRDefault="00B71C4A" w:rsidP="00B71C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2378" w:rsidRPr="00B71C4A" w:rsidRDefault="00AA2378">
      <w:pPr>
        <w:rPr>
          <w:lang w:val="uk-UA"/>
        </w:rPr>
      </w:pPr>
    </w:p>
    <w:sectPr w:rsidR="00AA2378" w:rsidRPr="00B71C4A" w:rsidSect="00F06FCD">
      <w:pgSz w:w="11906" w:h="16838"/>
      <w:pgMar w:top="540" w:right="566" w:bottom="54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71C4A"/>
    <w:rsid w:val="00AA2378"/>
    <w:rsid w:val="00B71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7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2022-09-07T15:18:00Z</dcterms:created>
  <dcterms:modified xsi:type="dcterms:W3CDTF">2022-09-07T15:18:00Z</dcterms:modified>
</cp:coreProperties>
</file>