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66F" w:rsidRPr="002A50E8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A5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01/05/2023</w:t>
      </w:r>
    </w:p>
    <w:p w:rsidR="00EC266F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Українська мова</w:t>
      </w:r>
    </w:p>
    <w:p w:rsidR="00EC266F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9 клас</w:t>
      </w:r>
    </w:p>
    <w:p w:rsidR="00EC266F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Стрембицька Л.А.</w:t>
      </w:r>
    </w:p>
    <w:p w:rsidR="00EC266F" w:rsidRPr="002A50E8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A5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Мовні аспекти вивчення речення (граматична основа, види речень). </w:t>
      </w:r>
    </w:p>
    <w:p w:rsidR="00EC266F" w:rsidRPr="002A50E8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2A50E8">
        <w:rPr>
          <w:rFonts w:ascii="Times New Roman" w:eastAsia="Times New Roman" w:hAnsi="Times New Roman" w:cs="Times New Roman"/>
          <w:sz w:val="28"/>
          <w:szCs w:val="28"/>
          <w:lang w:val="en-AU"/>
        </w:rPr>
        <w:t> </w:t>
      </w: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узагальнити і систематизувати знання учнів з теми «Розділові знаки в простому і складному реченнях», структурувати вивчений теоретичний матеріал, удосконалювати пунктуаційні вміння і навички учнів; формувати культуру усного і писемного мовлення; розвивати творчі вміння самостійно розв’язувати нові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ізнавальні завдання; виховувати повагу й любов до рідної мови.</w:t>
      </w:r>
    </w:p>
    <w:p w:rsidR="00EC266F" w:rsidRPr="002A50E8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Групи розділових знакі</w:t>
      </w:r>
      <w:proofErr w:type="gramStart"/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gramEnd"/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їхньою функцією</w:t>
      </w:r>
    </w:p>
    <w:tbl>
      <w:tblPr>
        <w:tblW w:w="11752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43"/>
        <w:gridCol w:w="3544"/>
        <w:gridCol w:w="5865"/>
      </w:tblGrid>
      <w:tr w:rsidR="00EC266F" w:rsidRPr="002A50E8" w:rsidTr="00D82133">
        <w:tc>
          <w:tcPr>
            <w:tcW w:w="2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Групи розділових знаків, що вживаються</w:t>
            </w:r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Для чого використовуються</w:t>
            </w:r>
          </w:p>
        </w:tc>
        <w:tc>
          <w:tcPr>
            <w:tcW w:w="58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</w:p>
        </w:tc>
      </w:tr>
      <w:tr w:rsidR="00EC266F" w:rsidRPr="002A50E8" w:rsidTr="00D82133">
        <w:tc>
          <w:tcPr>
            <w:tcW w:w="2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Для розділення:</w:t>
            </w:r>
          </w:p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крапка, знак оклику, знак питання, три крапки</w:t>
            </w:r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оформлення окремого речення як закінченого; для відділення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кожного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речення від наступного в тексті</w:t>
            </w:r>
          </w:p>
        </w:tc>
        <w:tc>
          <w:tcPr>
            <w:tcW w:w="58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Стояла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люта зима. Ще такої холодної та сніжної не знали люди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(Панас Мирний).</w:t>
            </w:r>
          </w:p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2. Де ж слава ваша?</w:t>
            </w:r>
          </w:p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На словах!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(Т. Шевченко).</w:t>
            </w:r>
          </w:p>
        </w:tc>
      </w:tr>
      <w:tr w:rsidR="00EC266F" w:rsidRPr="002A50E8" w:rsidTr="00D82133">
        <w:tc>
          <w:tcPr>
            <w:tcW w:w="2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кома, крапка з комою, тире, двокрапка</w:t>
            </w:r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позначення межі:</w:t>
            </w:r>
          </w:p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а) між однорідними членами в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простому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реченні</w:t>
            </w:r>
          </w:p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б)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простими реченнями у складному</w:t>
            </w:r>
          </w:p>
        </w:tc>
        <w:tc>
          <w:tcPr>
            <w:tcW w:w="58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Нехай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в’януть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червоні, рожеві, білі й жовті троянди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(Леся Українка).</w:t>
            </w:r>
          </w:p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За перший раз, як за той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ік, будеш ти такою; а за другий — серед степу тупне кінь ногою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(Г. Шевченко).</w:t>
            </w:r>
          </w:p>
        </w:tc>
      </w:tr>
      <w:tr w:rsidR="00EC266F" w:rsidRPr="002A50E8" w:rsidTr="00D82133">
        <w:tc>
          <w:tcPr>
            <w:tcW w:w="2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Для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вид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ілення: 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кома, тире, знак оклику, дужки, двокрапка, двокрапка і тире, лапки</w:t>
            </w:r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виділення:</w:t>
            </w:r>
          </w:p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а) смислових ві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др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ізків, що ускладнюють просте речення (звертань, вставних слів, сполучень слів, речень; відокремлених 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другорядних членів)</w:t>
            </w:r>
          </w:p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б) груп однорідних членів з узагальнювальними словами</w:t>
            </w:r>
          </w:p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в) прямої мови</w:t>
            </w:r>
          </w:p>
        </w:tc>
        <w:tc>
          <w:tcPr>
            <w:tcW w:w="58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1. Гарно, нічого й казати, вмієш ти слова складати</w:t>
            </w:r>
          </w:p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(І. Франко).</w:t>
            </w:r>
          </w:p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Я ж тебе, милая,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аж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хатиноньки сам на руках однесу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(М. Старицький).</w:t>
            </w:r>
          </w:p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3. Ти взяла мене, маленького, за руку і в школу хлопця одвела до п’яного дяка в науку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(Т. Шевченко).</w:t>
            </w:r>
          </w:p>
          <w:p w:rsidR="00EC266F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4.У щастя людського два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івних є крила: троянди й виноград, красиве і корисне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(М. Рильський).</w:t>
            </w:r>
          </w:p>
          <w:p w:rsidR="002A50E8" w:rsidRPr="002A50E8" w:rsidRDefault="00EC266F" w:rsidP="00D821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5.І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тихо-тихенько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 промовляла: «Сон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ітньої ночі, мені тебе жаль!..»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(Леся Українка).</w:t>
            </w:r>
          </w:p>
        </w:tc>
      </w:tr>
    </w:tbl>
    <w:p w:rsidR="00EC266F" w:rsidRPr="002A50E8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lastRenderedPageBreak/>
        <w:t>— Запишіть речення, розставляючи потрібні розділові знаки. Поясніть.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Вік прожити не ниву пройти гомінлив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А. Малишко).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Га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ї шумлять я слухаю (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r w:rsidRPr="002A50E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Тичина).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Далеко десь на сході йде війна а тут глибока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ітла тишина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(І. Світличний).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Непорушно стоять дерева загорнені в сутінь рясно вкриті краплистою росо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М. Коцюбинський).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Як досвідчений мисливець Хома добре знав витівки вовк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Р. Пускач).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кутку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 десь в сутіні вечірній ми сидимо удвох одні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(Олександр Олесь).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Оце що від мене лишилося то власне уже не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Л. Костенко).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Ти сивий лісе в сутіні прозорій і ви гаї в зелених льолях літ нічого так не треба як в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ідзор’ї мені ваш голос чуть і стежить ваш політ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(М. Вінграновський).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Так смолоскипно виграйнуло сонце тривожним гроном форм і кольорів і зачаровано між травами побрів маленький сад пашіючи долонькам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І. Жиленко).</w:t>
      </w:r>
    </w:p>
    <w:p w:rsidR="00EC266F" w:rsidRPr="002A50E8" w:rsidRDefault="00EC266F" w:rsidP="00EC2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А Соловей аж горло надриває і на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 заставки співає щебече і свистить і тьохкає і торохтить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(Л. Глібов).</w:t>
      </w:r>
    </w:p>
    <w:p w:rsidR="00EC266F" w:rsidRPr="002A50E8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Творче конструювання.</w:t>
      </w:r>
    </w:p>
    <w:p w:rsidR="00EC266F" w:rsidRPr="002A50E8" w:rsidRDefault="00EC266F" w:rsidP="00EC2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— Перебудуйте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подан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 речення так (або доповніть, поширте їх), щоб у них можна було поставити тире. Перероблені речення запишіть.</w:t>
      </w:r>
    </w:p>
    <w:p w:rsidR="00EC266F" w:rsidRPr="002A50E8" w:rsidRDefault="00EC266F" w:rsidP="00EC26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Хороша-таки штука житт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А. Головко).</w:t>
      </w:r>
    </w:p>
    <w:p w:rsidR="00EC266F" w:rsidRPr="002A50E8" w:rsidRDefault="00EC266F" w:rsidP="00EC26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Між людьми видніються вози з усяким селянським добром: діжечками, скринями, плугами й усякими іншими домашніми речам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С. Васильченко).</w:t>
      </w:r>
    </w:p>
    <w:p w:rsidR="00EC266F" w:rsidRPr="002A50E8" w:rsidRDefault="00EC266F" w:rsidP="00EC26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Польова доріжка стелилася між високими хлібам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О. Гончар).</w:t>
      </w:r>
    </w:p>
    <w:p w:rsidR="00EC266F" w:rsidRPr="002A50E8" w:rsidRDefault="00EC266F" w:rsidP="00EC26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А весна гомоніла: «Послухай мене!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Леся Українка).</w:t>
      </w:r>
    </w:p>
    <w:p w:rsidR="00EC266F" w:rsidRPr="002A50E8" w:rsidRDefault="00EC266F" w:rsidP="00EC26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Я</w:t>
      </w:r>
      <w:r w:rsidRPr="002A50E8">
        <w:rPr>
          <w:rFonts w:ascii="Times New Roman" w:eastAsia="Times New Roman" w:hAnsi="Times New Roman" w:cs="Times New Roman"/>
          <w:sz w:val="28"/>
          <w:szCs w:val="28"/>
        </w:rPr>
        <w:t>завжди беру приклад з мого брата.</w:t>
      </w:r>
    </w:p>
    <w:p w:rsidR="00EC266F" w:rsidRPr="002A50E8" w:rsidRDefault="00EC266F" w:rsidP="00EC26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Без хазяїна дві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 плаче, а без хазяйки плаче хата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(Нар. тв.).</w:t>
      </w:r>
    </w:p>
    <w:p w:rsidR="00EC266F" w:rsidRPr="002A50E8" w:rsidRDefault="00EC266F" w:rsidP="00EC266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Домашнє завдання та інструктаж до його виконання.</w:t>
      </w:r>
    </w:p>
    <w:p w:rsidR="00EC266F" w:rsidRPr="002A50E8" w:rsidRDefault="00EC266F" w:rsidP="00EC26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Повторити теоретичний матеріал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аписати текст(5-7 речень)наукового стилю.</w:t>
      </w:r>
    </w:p>
    <w:p w:rsidR="00FF6106" w:rsidRPr="00EC266F" w:rsidRDefault="00FF6106">
      <w:pPr>
        <w:rPr>
          <w:lang w:val="uk-UA"/>
        </w:rPr>
      </w:pPr>
    </w:p>
    <w:sectPr w:rsidR="00FF6106" w:rsidRPr="00EC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C57F0"/>
    <w:multiLevelType w:val="multilevel"/>
    <w:tmpl w:val="B960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F04206"/>
    <w:multiLevelType w:val="multilevel"/>
    <w:tmpl w:val="33B4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EC266F"/>
    <w:rsid w:val="00EC266F"/>
    <w:rsid w:val="00FF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2023-04-28T13:58:00Z</dcterms:created>
  <dcterms:modified xsi:type="dcterms:W3CDTF">2023-04-28T13:58:00Z</dcterms:modified>
</cp:coreProperties>
</file>