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44E3" w:rsidRDefault="009144E3" w:rsidP="009144E3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21.03.2023</w:t>
      </w:r>
    </w:p>
    <w:p w:rsidR="009144E3" w:rsidRDefault="009144E3" w:rsidP="009144E3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Українська мова</w:t>
      </w:r>
    </w:p>
    <w:p w:rsidR="009144E3" w:rsidRDefault="009144E3" w:rsidP="009144E3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9 клас</w:t>
      </w:r>
    </w:p>
    <w:p w:rsidR="009144E3" w:rsidRDefault="009144E3" w:rsidP="009144E3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Л.А.</w:t>
      </w:r>
    </w:p>
    <w:p w:rsidR="009144E3" w:rsidRPr="00593CC3" w:rsidRDefault="009144E3" w:rsidP="009144E3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280D85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У</w:t>
      </w:r>
      <w:r w:rsidRPr="00593CC3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M</w:t>
      </w:r>
      <w:r w:rsidRPr="00593CC3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uk-UA"/>
        </w:rPr>
        <w:t>Р</w:t>
      </w: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uk-UA"/>
        </w:rPr>
        <w:t>.</w:t>
      </w:r>
      <w:r w:rsidRPr="00280D8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Складання</w:t>
      </w:r>
      <w:proofErr w:type="spellEnd"/>
      <w:r w:rsidRPr="00280D8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й розігрування діалогів-обговорень (прочитаної книжки, музичних новинок тощо) з різними співрозмовниками — товаришем (неформальне спілкування) та вчителем в офіційній ситуації</w:t>
      </w:r>
    </w:p>
    <w:p w:rsidR="009144E3" w:rsidRPr="00593CC3" w:rsidRDefault="009144E3" w:rsidP="009144E3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593CC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Мета</w:t>
      </w:r>
      <w:r w:rsidRPr="00593CC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(формувати компетентності):</w:t>
      </w:r>
    </w:p>
    <w:p w:rsidR="009144E3" w:rsidRPr="00593CC3" w:rsidRDefault="009144E3" w:rsidP="009144E3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593CC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предметні:</w:t>
      </w:r>
      <w:r w:rsidRPr="00593CC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поглибити знання учнів про діалог як один із видів мовленнєвої діяльності; навчити оцінювати його зміст, мовне оформлення, відповідності ситуації спілкування.</w:t>
      </w:r>
    </w:p>
    <w:p w:rsidR="009144E3" w:rsidRPr="00593CC3" w:rsidRDefault="009144E3" w:rsidP="009144E3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593CC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ключові:</w:t>
      </w:r>
      <w:r w:rsidRPr="00593CC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спілкування державною мовою.</w:t>
      </w:r>
    </w:p>
    <w:p w:rsidR="009144E3" w:rsidRPr="00593CC3" w:rsidRDefault="009144E3" w:rsidP="009144E3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593CC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комунікативні:</w:t>
      </w:r>
      <w:r w:rsidRPr="00593CC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удосконалювати мовленнєво-комунікативні вміння складати діалоги-обговорення ( 12-14 реплік на двох учасників) з урахуванням мети й адресата мовлення, демонструючи певний рівень вправності в процесі діалогу (стислість, логічність, виразність, доречність, винахідливість тощо), висловлювати особисту позицію щодо обговорення запропонованої ситуації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.</w:t>
      </w:r>
    </w:p>
    <w:p w:rsidR="009144E3" w:rsidRPr="00593CC3" w:rsidRDefault="009144E3" w:rsidP="009144E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593CC3">
        <w:rPr>
          <w:rFonts w:ascii="Times New Roman" w:hAnsi="Times New Roman" w:cs="Times New Roman"/>
          <w:sz w:val="28"/>
          <w:szCs w:val="28"/>
          <w:lang w:val="uk-UA"/>
        </w:rPr>
        <w:t>Прослуховування мелодії, створеної касирами німецького супермаркету..</w:t>
      </w:r>
    </w:p>
    <w:p w:rsidR="009144E3" w:rsidRPr="00593CC3" w:rsidRDefault="009144E3" w:rsidP="009144E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 w:rsidRPr="00280D85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https://youtu.be/ZqrwnXVLMW4</w:t>
        </w:r>
      </w:hyperlink>
    </w:p>
    <w:p w:rsidR="009144E3" w:rsidRPr="00593CC3" w:rsidRDefault="009144E3" w:rsidP="009144E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593CC3">
        <w:rPr>
          <w:rFonts w:ascii="Times New Roman" w:hAnsi="Times New Roman" w:cs="Times New Roman"/>
          <w:sz w:val="28"/>
          <w:szCs w:val="28"/>
          <w:lang w:val="uk-UA"/>
        </w:rPr>
        <w:t>Що вас здивувало? (орієнтовна відповідь: люди різних професій створюють музику, при цьому приносять задоволення іншим).</w:t>
      </w:r>
    </w:p>
    <w:p w:rsidR="009144E3" w:rsidRPr="00593CC3" w:rsidRDefault="009144E3" w:rsidP="009144E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593CC3">
        <w:rPr>
          <w:rFonts w:ascii="Times New Roman" w:hAnsi="Times New Roman" w:cs="Times New Roman"/>
          <w:sz w:val="28"/>
          <w:szCs w:val="28"/>
          <w:lang w:val="uk-UA"/>
        </w:rPr>
        <w:t>Як ці люди досягли такого результату (спільна мета, музиканти, які змогли домовитися між собою, тобто вони уміють правильно спланувати дії, домовлятися та вести діалог).</w:t>
      </w:r>
    </w:p>
    <w:p w:rsidR="009144E3" w:rsidRPr="00593CC3" w:rsidRDefault="009144E3" w:rsidP="009144E3">
      <w:pPr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593CC3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Ідея-обговорення шляхів досягнення(дозвіл власника </w:t>
      </w:r>
      <w:proofErr w:type="spellStart"/>
      <w:r w:rsidRPr="00593CC3">
        <w:rPr>
          <w:rFonts w:ascii="Times New Roman" w:hAnsi="Times New Roman" w:cs="Times New Roman"/>
          <w:b/>
          <w:i/>
          <w:sz w:val="28"/>
          <w:szCs w:val="28"/>
          <w:lang w:val="uk-UA"/>
        </w:rPr>
        <w:t>супермаркета</w:t>
      </w:r>
      <w:proofErr w:type="spellEnd"/>
      <w:r w:rsidRPr="00593CC3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, репетиції) </w:t>
      </w:r>
      <w:proofErr w:type="spellStart"/>
      <w:r w:rsidRPr="00593CC3">
        <w:rPr>
          <w:rFonts w:ascii="Times New Roman" w:hAnsi="Times New Roman" w:cs="Times New Roman"/>
          <w:b/>
          <w:i/>
          <w:sz w:val="28"/>
          <w:szCs w:val="28"/>
          <w:lang w:val="uk-UA"/>
        </w:rPr>
        <w:t>–втілення</w:t>
      </w:r>
      <w:proofErr w:type="spellEnd"/>
      <w:r w:rsidRPr="00593CC3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у життя.</w:t>
      </w:r>
    </w:p>
    <w:p w:rsidR="009144E3" w:rsidRPr="00593CC3" w:rsidRDefault="009144E3" w:rsidP="009144E3">
      <w:pPr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593CC3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При цьому вони вели діалог-обговорення та </w:t>
      </w:r>
      <w:proofErr w:type="spellStart"/>
      <w:r w:rsidRPr="00593CC3">
        <w:rPr>
          <w:rFonts w:ascii="Times New Roman" w:hAnsi="Times New Roman" w:cs="Times New Roman"/>
          <w:b/>
          <w:i/>
          <w:sz w:val="28"/>
          <w:szCs w:val="28"/>
          <w:lang w:val="uk-UA"/>
        </w:rPr>
        <w:t>діалог-домовлення</w:t>
      </w:r>
      <w:proofErr w:type="spellEnd"/>
      <w:r w:rsidRPr="00593CC3">
        <w:rPr>
          <w:rFonts w:ascii="Times New Roman" w:hAnsi="Times New Roman" w:cs="Times New Roman"/>
          <w:b/>
          <w:i/>
          <w:sz w:val="28"/>
          <w:szCs w:val="28"/>
          <w:lang w:val="uk-UA"/>
        </w:rPr>
        <w:t>.</w:t>
      </w:r>
    </w:p>
    <w:p w:rsidR="009144E3" w:rsidRPr="00593CC3" w:rsidRDefault="009144E3" w:rsidP="009144E3">
      <w:pPr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9144E3" w:rsidRPr="00593CC3" w:rsidRDefault="009144E3" w:rsidP="009144E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val="uk-UA"/>
        </w:rPr>
      </w:pPr>
      <w:proofErr w:type="spellStart"/>
      <w:r w:rsidRPr="00593CC3">
        <w:rPr>
          <w:rFonts w:ascii="Times New Roman" w:hAnsi="Times New Roman" w:cs="Times New Roman"/>
          <w:b/>
          <w:bCs/>
          <w:color w:val="FFFFFF"/>
          <w:sz w:val="28"/>
          <w:szCs w:val="28"/>
          <w:shd w:val="clear" w:color="auto" w:fill="510F11"/>
        </w:rPr>
        <w:t>https</w:t>
      </w:r>
      <w:proofErr w:type="spellEnd"/>
      <w:r w:rsidRPr="00593CC3">
        <w:rPr>
          <w:rFonts w:ascii="Times New Roman" w:hAnsi="Times New Roman" w:cs="Times New Roman"/>
          <w:b/>
          <w:bCs/>
          <w:color w:val="FFFFFF"/>
          <w:sz w:val="28"/>
          <w:szCs w:val="28"/>
          <w:shd w:val="clear" w:color="auto" w:fill="510F11"/>
          <w:lang w:val="uk-UA"/>
        </w:rPr>
        <w:t>://</w:t>
      </w:r>
      <w:proofErr w:type="spellStart"/>
      <w:r w:rsidRPr="00593CC3">
        <w:rPr>
          <w:rFonts w:ascii="Times New Roman" w:hAnsi="Times New Roman" w:cs="Times New Roman"/>
          <w:b/>
          <w:bCs/>
          <w:color w:val="FFFFFF"/>
          <w:sz w:val="28"/>
          <w:szCs w:val="28"/>
          <w:shd w:val="clear" w:color="auto" w:fill="510F11"/>
        </w:rPr>
        <w:t>www</w:t>
      </w:r>
      <w:proofErr w:type="spellEnd"/>
      <w:r w:rsidRPr="00593CC3">
        <w:rPr>
          <w:rFonts w:ascii="Times New Roman" w:hAnsi="Times New Roman" w:cs="Times New Roman"/>
          <w:b/>
          <w:bCs/>
          <w:color w:val="FFFFFF"/>
          <w:sz w:val="28"/>
          <w:szCs w:val="28"/>
          <w:shd w:val="clear" w:color="auto" w:fill="510F11"/>
          <w:lang w:val="uk-UA"/>
        </w:rPr>
        <w:t>.</w:t>
      </w:r>
      <w:proofErr w:type="spellStart"/>
      <w:r w:rsidRPr="00593CC3">
        <w:rPr>
          <w:rFonts w:ascii="Times New Roman" w:hAnsi="Times New Roman" w:cs="Times New Roman"/>
          <w:b/>
          <w:bCs/>
          <w:color w:val="FFFFFF"/>
          <w:sz w:val="28"/>
          <w:szCs w:val="28"/>
          <w:shd w:val="clear" w:color="auto" w:fill="510F11"/>
        </w:rPr>
        <w:t>classtools</w:t>
      </w:r>
      <w:proofErr w:type="spellEnd"/>
      <w:r w:rsidRPr="00593CC3">
        <w:rPr>
          <w:rFonts w:ascii="Times New Roman" w:hAnsi="Times New Roman" w:cs="Times New Roman"/>
          <w:b/>
          <w:bCs/>
          <w:color w:val="FFFFFF"/>
          <w:sz w:val="28"/>
          <w:szCs w:val="28"/>
          <w:shd w:val="clear" w:color="auto" w:fill="510F11"/>
          <w:lang w:val="uk-UA"/>
        </w:rPr>
        <w:t>.</w:t>
      </w:r>
      <w:proofErr w:type="spellStart"/>
      <w:r w:rsidRPr="00593CC3">
        <w:rPr>
          <w:rFonts w:ascii="Times New Roman" w:hAnsi="Times New Roman" w:cs="Times New Roman"/>
          <w:b/>
          <w:bCs/>
          <w:color w:val="FFFFFF"/>
          <w:sz w:val="28"/>
          <w:szCs w:val="28"/>
          <w:shd w:val="clear" w:color="auto" w:fill="510F11"/>
        </w:rPr>
        <w:t>net</w:t>
      </w:r>
      <w:proofErr w:type="spellEnd"/>
      <w:r w:rsidRPr="00593CC3">
        <w:rPr>
          <w:rFonts w:ascii="Times New Roman" w:hAnsi="Times New Roman" w:cs="Times New Roman"/>
          <w:b/>
          <w:bCs/>
          <w:color w:val="FFFFFF"/>
          <w:sz w:val="28"/>
          <w:szCs w:val="28"/>
          <w:shd w:val="clear" w:color="auto" w:fill="510F11"/>
          <w:lang w:val="uk-UA"/>
        </w:rPr>
        <w:t>/</w:t>
      </w:r>
      <w:proofErr w:type="spellStart"/>
      <w:r w:rsidRPr="00593CC3">
        <w:rPr>
          <w:rFonts w:ascii="Times New Roman" w:hAnsi="Times New Roman" w:cs="Times New Roman"/>
          <w:b/>
          <w:bCs/>
          <w:color w:val="FFFFFF"/>
          <w:sz w:val="28"/>
          <w:szCs w:val="28"/>
          <w:shd w:val="clear" w:color="auto" w:fill="510F11"/>
        </w:rPr>
        <w:t>arcade</w:t>
      </w:r>
      <w:proofErr w:type="spellEnd"/>
      <w:r w:rsidRPr="00593CC3">
        <w:rPr>
          <w:rFonts w:ascii="Times New Roman" w:hAnsi="Times New Roman" w:cs="Times New Roman"/>
          <w:b/>
          <w:bCs/>
          <w:color w:val="FFFFFF"/>
          <w:sz w:val="28"/>
          <w:szCs w:val="28"/>
          <w:shd w:val="clear" w:color="auto" w:fill="510F11"/>
          <w:lang w:val="uk-UA"/>
        </w:rPr>
        <w:t>/</w:t>
      </w:r>
      <w:hyperlink r:id="rId6" w:history="1">
        <w:r w:rsidRPr="00593CC3">
          <w:rPr>
            <w:rStyle w:val="a3"/>
            <w:rFonts w:ascii="Times New Roman" w:hAnsi="Times New Roman" w:cs="Times New Roman"/>
            <w:b/>
            <w:bCs/>
            <w:sz w:val="28"/>
            <w:szCs w:val="28"/>
            <w:shd w:val="clear" w:color="auto" w:fill="510F11"/>
            <w:lang w:val="uk-UA"/>
          </w:rPr>
          <w:t>202112</w:t>
        </w:r>
      </w:hyperlink>
      <w:r w:rsidRPr="00593CC3">
        <w:rPr>
          <w:rFonts w:ascii="Times New Roman" w:hAnsi="Times New Roman" w:cs="Times New Roman"/>
          <w:b/>
          <w:bCs/>
          <w:color w:val="FFFFFF"/>
          <w:sz w:val="28"/>
          <w:szCs w:val="28"/>
          <w:shd w:val="clear" w:color="auto" w:fill="510F11"/>
          <w:lang w:val="uk-UA"/>
        </w:rPr>
        <w:t>_</w:t>
      </w:r>
      <w:r w:rsidRPr="00593CC3">
        <w:rPr>
          <w:rFonts w:ascii="Times New Roman" w:hAnsi="Times New Roman" w:cs="Times New Roman"/>
          <w:b/>
          <w:bCs/>
          <w:color w:val="FFFFFF"/>
          <w:sz w:val="28"/>
          <w:szCs w:val="28"/>
          <w:shd w:val="clear" w:color="auto" w:fill="510F11"/>
        </w:rPr>
        <w:t>E</w:t>
      </w:r>
      <w:r w:rsidRPr="00593CC3">
        <w:rPr>
          <w:rFonts w:ascii="Times New Roman" w:hAnsi="Times New Roman" w:cs="Times New Roman"/>
          <w:b/>
          <w:bCs/>
          <w:color w:val="FFFFFF"/>
          <w:sz w:val="28"/>
          <w:szCs w:val="28"/>
          <w:shd w:val="clear" w:color="auto" w:fill="510F11"/>
          <w:lang w:val="uk-UA"/>
        </w:rPr>
        <w:t>94</w:t>
      </w:r>
      <w:r w:rsidRPr="00593CC3">
        <w:rPr>
          <w:rFonts w:ascii="Times New Roman" w:hAnsi="Times New Roman" w:cs="Times New Roman"/>
          <w:b/>
          <w:bCs/>
          <w:color w:val="FFFFFF"/>
          <w:sz w:val="28"/>
          <w:szCs w:val="28"/>
          <w:shd w:val="clear" w:color="auto" w:fill="510F11"/>
        </w:rPr>
        <w:t>XAK</w:t>
      </w:r>
    </w:p>
    <w:p w:rsidR="009144E3" w:rsidRPr="00593CC3" w:rsidRDefault="009144E3" w:rsidP="009144E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93CC3">
        <w:rPr>
          <w:rFonts w:ascii="Times New Roman" w:hAnsi="Times New Roman" w:cs="Times New Roman"/>
          <w:sz w:val="28"/>
          <w:szCs w:val="28"/>
        </w:rPr>
        <w:t>Розмова</w:t>
      </w:r>
      <w:proofErr w:type="spellEnd"/>
      <w:r w:rsidRPr="00593C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3CC3">
        <w:rPr>
          <w:rFonts w:ascii="Times New Roman" w:hAnsi="Times New Roman" w:cs="Times New Roman"/>
          <w:sz w:val="28"/>
          <w:szCs w:val="28"/>
        </w:rPr>
        <w:t>двох</w:t>
      </w:r>
      <w:proofErr w:type="spellEnd"/>
      <w:r w:rsidRPr="00593C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93CC3">
        <w:rPr>
          <w:rFonts w:ascii="Times New Roman" w:hAnsi="Times New Roman" w:cs="Times New Roman"/>
          <w:sz w:val="28"/>
          <w:szCs w:val="28"/>
        </w:rPr>
        <w:t>осіб</w:t>
      </w:r>
      <w:proofErr w:type="spellEnd"/>
      <w:proofErr w:type="gramEnd"/>
      <w:r w:rsidRPr="00593CC3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593CC3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593CC3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Pr="00593CC3">
        <w:rPr>
          <w:rFonts w:ascii="Times New Roman" w:hAnsi="Times New Roman" w:cs="Times New Roman"/>
          <w:sz w:val="28"/>
          <w:szCs w:val="28"/>
        </w:rPr>
        <w:t>діалог</w:t>
      </w:r>
      <w:proofErr w:type="spellEnd"/>
    </w:p>
    <w:p w:rsidR="009144E3" w:rsidRPr="00593CC3" w:rsidRDefault="009144E3" w:rsidP="009144E3">
      <w:pPr>
        <w:rPr>
          <w:rFonts w:ascii="Times New Roman" w:hAnsi="Times New Roman" w:cs="Times New Roman"/>
          <w:sz w:val="28"/>
          <w:szCs w:val="28"/>
        </w:rPr>
      </w:pPr>
      <w:r w:rsidRPr="00593CC3">
        <w:rPr>
          <w:rFonts w:ascii="Times New Roman" w:hAnsi="Times New Roman" w:cs="Times New Roman"/>
          <w:sz w:val="28"/>
          <w:szCs w:val="28"/>
        </w:rPr>
        <w:t xml:space="preserve">Слова кожного </w:t>
      </w:r>
      <w:proofErr w:type="spellStart"/>
      <w:r w:rsidRPr="00593CC3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593C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3CC3">
        <w:rPr>
          <w:rFonts w:ascii="Times New Roman" w:hAnsi="Times New Roman" w:cs="Times New Roman"/>
          <w:sz w:val="28"/>
          <w:szCs w:val="28"/>
        </w:rPr>
        <w:t>співрозмовників</w:t>
      </w:r>
      <w:proofErr w:type="spellEnd"/>
      <w:r w:rsidRPr="00593C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3CC3">
        <w:rPr>
          <w:rFonts w:ascii="Times New Roman" w:hAnsi="Times New Roman" w:cs="Times New Roman"/>
          <w:sz w:val="28"/>
          <w:szCs w:val="28"/>
        </w:rPr>
        <w:t>діалогу</w:t>
      </w:r>
      <w:proofErr w:type="spellEnd"/>
      <w:r w:rsidRPr="00593C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3CC3">
        <w:rPr>
          <w:rFonts w:ascii="Times New Roman" w:hAnsi="Times New Roman" w:cs="Times New Roman"/>
          <w:sz w:val="28"/>
          <w:szCs w:val="28"/>
        </w:rPr>
        <w:t>називають</w:t>
      </w:r>
      <w:proofErr w:type="spellEnd"/>
      <w:r w:rsidRPr="00593CC3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Pr="00593CC3">
        <w:rPr>
          <w:rFonts w:ascii="Times New Roman" w:hAnsi="Times New Roman" w:cs="Times New Roman"/>
          <w:sz w:val="28"/>
          <w:szCs w:val="28"/>
        </w:rPr>
        <w:t>реплікою</w:t>
      </w:r>
      <w:proofErr w:type="spellEnd"/>
    </w:p>
    <w:p w:rsidR="009144E3" w:rsidRPr="00593CC3" w:rsidRDefault="009144E3" w:rsidP="009144E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93CC3">
        <w:rPr>
          <w:rFonts w:ascii="Times New Roman" w:hAnsi="Times New Roman" w:cs="Times New Roman"/>
          <w:sz w:val="28"/>
          <w:szCs w:val="28"/>
        </w:rPr>
        <w:t>Висловлювання</w:t>
      </w:r>
      <w:proofErr w:type="spellEnd"/>
      <w:r w:rsidRPr="00593C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3CC3">
        <w:rPr>
          <w:rFonts w:ascii="Times New Roman" w:hAnsi="Times New Roman" w:cs="Times New Roman"/>
          <w:sz w:val="28"/>
          <w:szCs w:val="28"/>
        </w:rPr>
        <w:t>однієї</w:t>
      </w:r>
      <w:proofErr w:type="spellEnd"/>
      <w:r w:rsidRPr="00593C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3CC3">
        <w:rPr>
          <w:rFonts w:ascii="Times New Roman" w:hAnsi="Times New Roman" w:cs="Times New Roman"/>
          <w:sz w:val="28"/>
          <w:szCs w:val="28"/>
        </w:rPr>
        <w:t>людини</w:t>
      </w:r>
      <w:proofErr w:type="spellEnd"/>
      <w:r w:rsidRPr="00593CC3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593CC3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593CC3">
        <w:rPr>
          <w:rFonts w:ascii="Times New Roman" w:hAnsi="Times New Roman" w:cs="Times New Roman"/>
          <w:sz w:val="28"/>
          <w:szCs w:val="28"/>
        </w:rPr>
        <w:t>*монолог</w:t>
      </w:r>
    </w:p>
    <w:p w:rsidR="009144E3" w:rsidRPr="00593CC3" w:rsidRDefault="009144E3" w:rsidP="009144E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93CC3">
        <w:rPr>
          <w:rFonts w:ascii="Times New Roman" w:hAnsi="Times New Roman" w:cs="Times New Roman"/>
          <w:sz w:val="28"/>
          <w:szCs w:val="28"/>
        </w:rPr>
        <w:t>Мовлення</w:t>
      </w:r>
      <w:proofErr w:type="spellEnd"/>
      <w:r w:rsidRPr="00593C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3CC3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593C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3CC3">
        <w:rPr>
          <w:rFonts w:ascii="Times New Roman" w:hAnsi="Times New Roman" w:cs="Times New Roman"/>
          <w:sz w:val="28"/>
          <w:szCs w:val="28"/>
        </w:rPr>
        <w:t>дві</w:t>
      </w:r>
      <w:proofErr w:type="spellEnd"/>
      <w:r w:rsidRPr="00593C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3CC3">
        <w:rPr>
          <w:rFonts w:ascii="Times New Roman" w:hAnsi="Times New Roman" w:cs="Times New Roman"/>
          <w:sz w:val="28"/>
          <w:szCs w:val="28"/>
        </w:rPr>
        <w:t>форми</w:t>
      </w:r>
      <w:proofErr w:type="spellEnd"/>
      <w:r w:rsidRPr="00593CC3">
        <w:rPr>
          <w:rFonts w:ascii="Times New Roman" w:hAnsi="Times New Roman" w:cs="Times New Roman"/>
          <w:sz w:val="28"/>
          <w:szCs w:val="28"/>
        </w:rPr>
        <w:t xml:space="preserve">*усну </w:t>
      </w:r>
      <w:proofErr w:type="spellStart"/>
      <w:r w:rsidRPr="00593CC3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593C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3CC3">
        <w:rPr>
          <w:rFonts w:ascii="Times New Roman" w:hAnsi="Times New Roman" w:cs="Times New Roman"/>
          <w:sz w:val="28"/>
          <w:szCs w:val="28"/>
        </w:rPr>
        <w:t>писемну</w:t>
      </w:r>
      <w:proofErr w:type="spellEnd"/>
    </w:p>
    <w:p w:rsidR="009144E3" w:rsidRPr="00593CC3" w:rsidRDefault="009144E3" w:rsidP="009144E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93CC3">
        <w:rPr>
          <w:rFonts w:ascii="Times New Roman" w:hAnsi="Times New Roman" w:cs="Times New Roman"/>
          <w:sz w:val="28"/>
          <w:szCs w:val="28"/>
        </w:rPr>
        <w:lastRenderedPageBreak/>
        <w:t>Процес</w:t>
      </w:r>
      <w:proofErr w:type="spellEnd"/>
      <w:r w:rsidRPr="00593C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3CC3">
        <w:rPr>
          <w:rFonts w:ascii="Times New Roman" w:hAnsi="Times New Roman" w:cs="Times New Roman"/>
          <w:sz w:val="28"/>
          <w:szCs w:val="28"/>
        </w:rPr>
        <w:t>мовлення</w:t>
      </w:r>
      <w:proofErr w:type="spellEnd"/>
      <w:r w:rsidRPr="00593C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3CC3">
        <w:rPr>
          <w:rFonts w:ascii="Times New Roman" w:hAnsi="Times New Roman" w:cs="Times New Roman"/>
          <w:sz w:val="28"/>
          <w:szCs w:val="28"/>
        </w:rPr>
        <w:t>називають</w:t>
      </w:r>
      <w:proofErr w:type="spellEnd"/>
      <w:r w:rsidRPr="00593CC3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Pr="00593CC3">
        <w:rPr>
          <w:rFonts w:ascii="Times New Roman" w:hAnsi="Times New Roman" w:cs="Times New Roman"/>
          <w:sz w:val="28"/>
          <w:szCs w:val="28"/>
        </w:rPr>
        <w:t>мовленнєвою</w:t>
      </w:r>
      <w:proofErr w:type="spellEnd"/>
      <w:r w:rsidRPr="00593C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3CC3">
        <w:rPr>
          <w:rFonts w:ascii="Times New Roman" w:hAnsi="Times New Roman" w:cs="Times New Roman"/>
          <w:sz w:val="28"/>
          <w:szCs w:val="28"/>
        </w:rPr>
        <w:t>діяльністю</w:t>
      </w:r>
      <w:proofErr w:type="spellEnd"/>
    </w:p>
    <w:p w:rsidR="009144E3" w:rsidRPr="00593CC3" w:rsidRDefault="009144E3" w:rsidP="009144E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93CC3">
        <w:rPr>
          <w:rFonts w:ascii="Times New Roman" w:hAnsi="Times New Roman" w:cs="Times New Roman"/>
          <w:sz w:val="28"/>
          <w:szCs w:val="28"/>
        </w:rPr>
        <w:t>Розділовий</w:t>
      </w:r>
      <w:proofErr w:type="spellEnd"/>
      <w:r w:rsidRPr="00593CC3">
        <w:rPr>
          <w:rFonts w:ascii="Times New Roman" w:hAnsi="Times New Roman" w:cs="Times New Roman"/>
          <w:sz w:val="28"/>
          <w:szCs w:val="28"/>
        </w:rPr>
        <w:t xml:space="preserve"> знак, </w:t>
      </w:r>
      <w:proofErr w:type="spellStart"/>
      <w:r w:rsidRPr="00593CC3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593CC3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593CC3">
        <w:rPr>
          <w:rFonts w:ascii="Times New Roman" w:hAnsi="Times New Roman" w:cs="Times New Roman"/>
          <w:sz w:val="28"/>
          <w:szCs w:val="28"/>
        </w:rPr>
        <w:t>ставимо</w:t>
      </w:r>
      <w:proofErr w:type="spellEnd"/>
      <w:r w:rsidRPr="00593CC3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593CC3">
        <w:rPr>
          <w:rFonts w:ascii="Times New Roman" w:hAnsi="Times New Roman" w:cs="Times New Roman"/>
          <w:sz w:val="28"/>
          <w:szCs w:val="28"/>
        </w:rPr>
        <w:t>діалозі</w:t>
      </w:r>
      <w:proofErr w:type="spellEnd"/>
      <w:r w:rsidRPr="00593CC3">
        <w:rPr>
          <w:rFonts w:ascii="Times New Roman" w:hAnsi="Times New Roman" w:cs="Times New Roman"/>
          <w:sz w:val="28"/>
          <w:szCs w:val="28"/>
        </w:rPr>
        <w:t>:</w:t>
      </w:r>
      <w:r w:rsidRPr="00593CC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93CC3">
        <w:rPr>
          <w:rFonts w:ascii="Times New Roman" w:hAnsi="Times New Roman" w:cs="Times New Roman"/>
          <w:sz w:val="28"/>
          <w:szCs w:val="28"/>
        </w:rPr>
        <w:t xml:space="preserve">кома, тире, лапки, </w:t>
      </w:r>
      <w:proofErr w:type="spellStart"/>
      <w:r w:rsidRPr="00593CC3">
        <w:rPr>
          <w:rFonts w:ascii="Times New Roman" w:hAnsi="Times New Roman" w:cs="Times New Roman"/>
          <w:sz w:val="28"/>
          <w:szCs w:val="28"/>
        </w:rPr>
        <w:t>двокрапка</w:t>
      </w:r>
      <w:proofErr w:type="spellEnd"/>
      <w:r w:rsidRPr="00593CC3">
        <w:rPr>
          <w:rFonts w:ascii="Times New Roman" w:hAnsi="Times New Roman" w:cs="Times New Roman"/>
          <w:sz w:val="28"/>
          <w:szCs w:val="28"/>
        </w:rPr>
        <w:t>*лапки</w:t>
      </w:r>
    </w:p>
    <w:p w:rsidR="009144E3" w:rsidRPr="00593CC3" w:rsidRDefault="009144E3" w:rsidP="009144E3">
      <w:pPr>
        <w:rPr>
          <w:rFonts w:ascii="Times New Roman" w:hAnsi="Times New Roman" w:cs="Times New Roman"/>
          <w:sz w:val="28"/>
          <w:szCs w:val="28"/>
        </w:rPr>
      </w:pPr>
      <w:r w:rsidRPr="00593CC3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593CC3">
        <w:rPr>
          <w:rFonts w:ascii="Times New Roman" w:hAnsi="Times New Roman" w:cs="Times New Roman"/>
          <w:sz w:val="28"/>
          <w:szCs w:val="28"/>
        </w:rPr>
        <w:t>усному</w:t>
      </w:r>
      <w:proofErr w:type="spellEnd"/>
      <w:r w:rsidRPr="00593C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3CC3">
        <w:rPr>
          <w:rFonts w:ascii="Times New Roman" w:hAnsi="Times New Roman" w:cs="Times New Roman"/>
          <w:sz w:val="28"/>
          <w:szCs w:val="28"/>
        </w:rPr>
        <w:t>діалогічному</w:t>
      </w:r>
      <w:proofErr w:type="spellEnd"/>
      <w:r w:rsidRPr="00593C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3CC3">
        <w:rPr>
          <w:rFonts w:ascii="Times New Roman" w:hAnsi="Times New Roman" w:cs="Times New Roman"/>
          <w:sz w:val="28"/>
          <w:szCs w:val="28"/>
        </w:rPr>
        <w:t>спілкуванні</w:t>
      </w:r>
      <w:proofErr w:type="spellEnd"/>
      <w:r w:rsidRPr="00593C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3CC3">
        <w:rPr>
          <w:rFonts w:ascii="Times New Roman" w:hAnsi="Times New Roman" w:cs="Times New Roman"/>
          <w:sz w:val="28"/>
          <w:szCs w:val="28"/>
        </w:rPr>
        <w:t>поєднано</w:t>
      </w:r>
      <w:proofErr w:type="spellEnd"/>
      <w:r w:rsidRPr="00593C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3CC3">
        <w:rPr>
          <w:rFonts w:ascii="Times New Roman" w:hAnsi="Times New Roman" w:cs="Times New Roman"/>
          <w:sz w:val="28"/>
          <w:szCs w:val="28"/>
        </w:rPr>
        <w:t>такі</w:t>
      </w:r>
      <w:proofErr w:type="spellEnd"/>
      <w:r w:rsidRPr="00593C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3CC3">
        <w:rPr>
          <w:rFonts w:ascii="Times New Roman" w:hAnsi="Times New Roman" w:cs="Times New Roman"/>
          <w:sz w:val="28"/>
          <w:szCs w:val="28"/>
        </w:rPr>
        <w:t>види</w:t>
      </w:r>
      <w:proofErr w:type="spellEnd"/>
      <w:r w:rsidRPr="00593C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3CC3">
        <w:rPr>
          <w:rFonts w:ascii="Times New Roman" w:hAnsi="Times New Roman" w:cs="Times New Roman"/>
          <w:sz w:val="28"/>
          <w:szCs w:val="28"/>
        </w:rPr>
        <w:t>діяльності</w:t>
      </w:r>
      <w:proofErr w:type="spellEnd"/>
      <w:r w:rsidRPr="00593CC3">
        <w:rPr>
          <w:rFonts w:ascii="Times New Roman" w:hAnsi="Times New Roman" w:cs="Times New Roman"/>
          <w:sz w:val="28"/>
          <w:szCs w:val="28"/>
        </w:rPr>
        <w:t>*</w:t>
      </w:r>
      <w:proofErr w:type="spellStart"/>
      <w:proofErr w:type="gramStart"/>
      <w:r w:rsidRPr="00593CC3">
        <w:rPr>
          <w:rFonts w:ascii="Times New Roman" w:hAnsi="Times New Roman" w:cs="Times New Roman"/>
          <w:sz w:val="28"/>
          <w:szCs w:val="28"/>
        </w:rPr>
        <w:t>ауд</w:t>
      </w:r>
      <w:proofErr w:type="gramEnd"/>
      <w:r w:rsidRPr="00593CC3">
        <w:rPr>
          <w:rFonts w:ascii="Times New Roman" w:hAnsi="Times New Roman" w:cs="Times New Roman"/>
          <w:sz w:val="28"/>
          <w:szCs w:val="28"/>
        </w:rPr>
        <w:t>іювання</w:t>
      </w:r>
      <w:proofErr w:type="spellEnd"/>
      <w:r w:rsidRPr="00593CC3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593CC3">
        <w:rPr>
          <w:rFonts w:ascii="Times New Roman" w:hAnsi="Times New Roman" w:cs="Times New Roman"/>
          <w:sz w:val="28"/>
          <w:szCs w:val="28"/>
        </w:rPr>
        <w:t>говоріння</w:t>
      </w:r>
      <w:proofErr w:type="spellEnd"/>
    </w:p>
    <w:p w:rsidR="009144E3" w:rsidRPr="00593CC3" w:rsidRDefault="009144E3" w:rsidP="009144E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93CC3">
        <w:rPr>
          <w:rFonts w:ascii="Times New Roman" w:hAnsi="Times New Roman" w:cs="Times New Roman"/>
          <w:sz w:val="28"/>
          <w:szCs w:val="28"/>
        </w:rPr>
        <w:t>Умови</w:t>
      </w:r>
      <w:proofErr w:type="spellEnd"/>
      <w:r w:rsidRPr="00593CC3">
        <w:rPr>
          <w:rFonts w:ascii="Times New Roman" w:hAnsi="Times New Roman" w:cs="Times New Roman"/>
          <w:sz w:val="28"/>
          <w:szCs w:val="28"/>
        </w:rPr>
        <w:t xml:space="preserve">, за </w:t>
      </w:r>
      <w:proofErr w:type="spellStart"/>
      <w:r w:rsidRPr="00593CC3">
        <w:rPr>
          <w:rFonts w:ascii="Times New Roman" w:hAnsi="Times New Roman" w:cs="Times New Roman"/>
          <w:sz w:val="28"/>
          <w:szCs w:val="28"/>
        </w:rPr>
        <w:t>яких</w:t>
      </w:r>
      <w:proofErr w:type="spellEnd"/>
      <w:r w:rsidRPr="00593C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3CC3">
        <w:rPr>
          <w:rFonts w:ascii="Times New Roman" w:hAnsi="Times New Roman" w:cs="Times New Roman"/>
          <w:sz w:val="28"/>
          <w:szCs w:val="28"/>
        </w:rPr>
        <w:t>відбувається</w:t>
      </w:r>
      <w:proofErr w:type="spellEnd"/>
      <w:r w:rsidRPr="00593C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3CC3">
        <w:rPr>
          <w:rFonts w:ascii="Times New Roman" w:hAnsi="Times New Roman" w:cs="Times New Roman"/>
          <w:sz w:val="28"/>
          <w:szCs w:val="28"/>
        </w:rPr>
        <w:t>спілкування</w:t>
      </w:r>
      <w:proofErr w:type="spellEnd"/>
      <w:r w:rsidRPr="00593CC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93CC3">
        <w:rPr>
          <w:rFonts w:ascii="Times New Roman" w:hAnsi="Times New Roman" w:cs="Times New Roman"/>
          <w:sz w:val="28"/>
          <w:szCs w:val="28"/>
        </w:rPr>
        <w:t>називають</w:t>
      </w:r>
      <w:proofErr w:type="spellEnd"/>
      <w:r w:rsidRPr="00593CC3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Pr="00593CC3">
        <w:rPr>
          <w:rFonts w:ascii="Times New Roman" w:hAnsi="Times New Roman" w:cs="Times New Roman"/>
          <w:sz w:val="28"/>
          <w:szCs w:val="28"/>
        </w:rPr>
        <w:t>ситуацією</w:t>
      </w:r>
      <w:proofErr w:type="spellEnd"/>
      <w:r w:rsidRPr="00593C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3CC3">
        <w:rPr>
          <w:rFonts w:ascii="Times New Roman" w:hAnsi="Times New Roman" w:cs="Times New Roman"/>
          <w:sz w:val="28"/>
          <w:szCs w:val="28"/>
        </w:rPr>
        <w:t>спілкування</w:t>
      </w:r>
      <w:proofErr w:type="spellEnd"/>
    </w:p>
    <w:p w:rsidR="009144E3" w:rsidRPr="00593CC3" w:rsidRDefault="009144E3" w:rsidP="009144E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93CC3">
        <w:rPr>
          <w:rFonts w:ascii="Times New Roman" w:hAnsi="Times New Roman" w:cs="Times New Roman"/>
          <w:sz w:val="28"/>
          <w:szCs w:val="28"/>
        </w:rPr>
        <w:t>Обставини</w:t>
      </w:r>
      <w:proofErr w:type="spellEnd"/>
      <w:r w:rsidRPr="00593CC3">
        <w:rPr>
          <w:rFonts w:ascii="Times New Roman" w:hAnsi="Times New Roman" w:cs="Times New Roman"/>
          <w:sz w:val="28"/>
          <w:szCs w:val="28"/>
        </w:rPr>
        <w:t xml:space="preserve">, у </w:t>
      </w:r>
      <w:proofErr w:type="spellStart"/>
      <w:r w:rsidRPr="00593CC3">
        <w:rPr>
          <w:rFonts w:ascii="Times New Roman" w:hAnsi="Times New Roman" w:cs="Times New Roman"/>
          <w:sz w:val="28"/>
          <w:szCs w:val="28"/>
        </w:rPr>
        <w:t>яких</w:t>
      </w:r>
      <w:proofErr w:type="spellEnd"/>
      <w:r w:rsidRPr="00593C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3CC3">
        <w:rPr>
          <w:rFonts w:ascii="Times New Roman" w:hAnsi="Times New Roman" w:cs="Times New Roman"/>
          <w:sz w:val="28"/>
          <w:szCs w:val="28"/>
        </w:rPr>
        <w:t>спілкуються</w:t>
      </w:r>
      <w:proofErr w:type="spellEnd"/>
      <w:r w:rsidRPr="00593CC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93CC3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593CC3">
        <w:rPr>
          <w:rFonts w:ascii="Times New Roman" w:hAnsi="Times New Roman" w:cs="Times New Roman"/>
          <w:sz w:val="28"/>
          <w:szCs w:val="28"/>
        </w:rPr>
        <w:t xml:space="preserve"> бути*</w:t>
      </w:r>
      <w:proofErr w:type="spellStart"/>
      <w:r w:rsidRPr="00593CC3">
        <w:rPr>
          <w:rFonts w:ascii="Times New Roman" w:hAnsi="Times New Roman" w:cs="Times New Roman"/>
          <w:sz w:val="28"/>
          <w:szCs w:val="28"/>
        </w:rPr>
        <w:t>офіційними</w:t>
      </w:r>
      <w:proofErr w:type="spellEnd"/>
      <w:r w:rsidRPr="00593C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3CC3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593C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3CC3">
        <w:rPr>
          <w:rFonts w:ascii="Times New Roman" w:hAnsi="Times New Roman" w:cs="Times New Roman"/>
          <w:sz w:val="28"/>
          <w:szCs w:val="28"/>
        </w:rPr>
        <w:t>неофіційними</w:t>
      </w:r>
      <w:proofErr w:type="spellEnd"/>
    </w:p>
    <w:p w:rsidR="009144E3" w:rsidRPr="00280D85" w:rsidRDefault="009144E3" w:rsidP="009144E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93CC3">
        <w:rPr>
          <w:rFonts w:ascii="Times New Roman" w:hAnsi="Times New Roman" w:cs="Times New Roman"/>
          <w:sz w:val="28"/>
          <w:szCs w:val="28"/>
        </w:rPr>
        <w:t>Сукупність</w:t>
      </w:r>
      <w:proofErr w:type="spellEnd"/>
      <w:r w:rsidRPr="00593CC3">
        <w:rPr>
          <w:rFonts w:ascii="Times New Roman" w:hAnsi="Times New Roman" w:cs="Times New Roman"/>
          <w:sz w:val="28"/>
          <w:szCs w:val="28"/>
        </w:rPr>
        <w:t xml:space="preserve"> норм </w:t>
      </w:r>
      <w:proofErr w:type="spellStart"/>
      <w:r w:rsidRPr="00593CC3">
        <w:rPr>
          <w:rFonts w:ascii="Times New Roman" w:hAnsi="Times New Roman" w:cs="Times New Roman"/>
          <w:sz w:val="28"/>
          <w:szCs w:val="28"/>
        </w:rPr>
        <w:t>поведінки</w:t>
      </w:r>
      <w:proofErr w:type="spellEnd"/>
      <w:r w:rsidRPr="00593CC3">
        <w:rPr>
          <w:rFonts w:ascii="Times New Roman" w:hAnsi="Times New Roman" w:cs="Times New Roman"/>
          <w:sz w:val="28"/>
          <w:szCs w:val="28"/>
        </w:rPr>
        <w:t xml:space="preserve">, правил </w:t>
      </w:r>
      <w:proofErr w:type="spellStart"/>
      <w:r w:rsidRPr="00593CC3">
        <w:rPr>
          <w:rFonts w:ascii="Times New Roman" w:hAnsi="Times New Roman" w:cs="Times New Roman"/>
          <w:sz w:val="28"/>
          <w:szCs w:val="28"/>
        </w:rPr>
        <w:t>чемності</w:t>
      </w:r>
      <w:proofErr w:type="spellEnd"/>
      <w:r w:rsidRPr="00593C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3CC3">
        <w:rPr>
          <w:rFonts w:ascii="Times New Roman" w:hAnsi="Times New Roman" w:cs="Times New Roman"/>
          <w:sz w:val="28"/>
          <w:szCs w:val="28"/>
        </w:rPr>
        <w:t>називають</w:t>
      </w:r>
      <w:proofErr w:type="spellEnd"/>
      <w:r w:rsidRPr="00593CC3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Pr="00593CC3">
        <w:rPr>
          <w:rFonts w:ascii="Times New Roman" w:hAnsi="Times New Roman" w:cs="Times New Roman"/>
          <w:sz w:val="28"/>
          <w:szCs w:val="28"/>
        </w:rPr>
        <w:t>етикетом</w:t>
      </w:r>
      <w:proofErr w:type="spellEnd"/>
    </w:p>
    <w:p w:rsidR="009144E3" w:rsidRPr="00593CC3" w:rsidRDefault="009144E3" w:rsidP="009144E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593CC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Увага</w:t>
      </w:r>
      <w:proofErr w:type="spellEnd"/>
      <w:r w:rsidRPr="00593CC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!</w:t>
      </w:r>
    </w:p>
    <w:p w:rsidR="009144E3" w:rsidRPr="00593CC3" w:rsidRDefault="009144E3" w:rsidP="009144E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593CC3">
        <w:rPr>
          <w:rFonts w:ascii="Times New Roman" w:eastAsia="Times New Roman" w:hAnsi="Times New Roman" w:cs="Times New Roman"/>
          <w:color w:val="000000"/>
          <w:sz w:val="28"/>
          <w:szCs w:val="28"/>
        </w:rPr>
        <w:t>Хто</w:t>
      </w:r>
      <w:proofErr w:type="spellEnd"/>
      <w:r w:rsidRPr="00593CC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говорить </w:t>
      </w:r>
      <w:proofErr w:type="spellStart"/>
      <w:r w:rsidRPr="00593CC3">
        <w:rPr>
          <w:rFonts w:ascii="Times New Roman" w:eastAsia="Times New Roman" w:hAnsi="Times New Roman" w:cs="Times New Roman"/>
          <w:color w:val="000000"/>
          <w:sz w:val="28"/>
          <w:szCs w:val="28"/>
        </w:rPr>
        <w:t>надто</w:t>
      </w:r>
      <w:proofErr w:type="spellEnd"/>
      <w:r w:rsidRPr="00593CC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тихо — </w:t>
      </w:r>
      <w:proofErr w:type="spellStart"/>
      <w:r w:rsidRPr="00593CC3">
        <w:rPr>
          <w:rFonts w:ascii="Times New Roman" w:eastAsia="Times New Roman" w:hAnsi="Times New Roman" w:cs="Times New Roman"/>
          <w:color w:val="000000"/>
          <w:sz w:val="28"/>
          <w:szCs w:val="28"/>
        </w:rPr>
        <w:t>справляє</w:t>
      </w:r>
      <w:proofErr w:type="spellEnd"/>
      <w:r w:rsidRPr="00593CC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93CC3">
        <w:rPr>
          <w:rFonts w:ascii="Times New Roman" w:eastAsia="Times New Roman" w:hAnsi="Times New Roman" w:cs="Times New Roman"/>
          <w:color w:val="000000"/>
          <w:sz w:val="28"/>
          <w:szCs w:val="28"/>
        </w:rPr>
        <w:t>враження</w:t>
      </w:r>
      <w:proofErr w:type="spellEnd"/>
      <w:r w:rsidRPr="00593CC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93CC3">
        <w:rPr>
          <w:rFonts w:ascii="Times New Roman" w:eastAsia="Times New Roman" w:hAnsi="Times New Roman" w:cs="Times New Roman"/>
          <w:color w:val="000000"/>
          <w:sz w:val="28"/>
          <w:szCs w:val="28"/>
        </w:rPr>
        <w:t>невпевненої</w:t>
      </w:r>
      <w:proofErr w:type="spellEnd"/>
      <w:r w:rsidRPr="00593CC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593CC3">
        <w:rPr>
          <w:rFonts w:ascii="Times New Roman" w:eastAsia="Times New Roman" w:hAnsi="Times New Roman" w:cs="Times New Roman"/>
          <w:color w:val="000000"/>
          <w:sz w:val="28"/>
          <w:szCs w:val="28"/>
        </w:rPr>
        <w:t>собі</w:t>
      </w:r>
      <w:proofErr w:type="spellEnd"/>
      <w:r w:rsidRPr="00593CC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93CC3">
        <w:rPr>
          <w:rFonts w:ascii="Times New Roman" w:eastAsia="Times New Roman" w:hAnsi="Times New Roman" w:cs="Times New Roman"/>
          <w:color w:val="000000"/>
          <w:sz w:val="28"/>
          <w:szCs w:val="28"/>
        </w:rPr>
        <w:t>людини</w:t>
      </w:r>
      <w:proofErr w:type="spellEnd"/>
      <w:r w:rsidRPr="00593CC3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9144E3" w:rsidRPr="00593CC3" w:rsidRDefault="009144E3" w:rsidP="009144E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593CC3">
        <w:rPr>
          <w:rFonts w:ascii="Times New Roman" w:eastAsia="Times New Roman" w:hAnsi="Times New Roman" w:cs="Times New Roman"/>
          <w:color w:val="000000"/>
          <w:sz w:val="28"/>
          <w:szCs w:val="28"/>
        </w:rPr>
        <w:t>Хто</w:t>
      </w:r>
      <w:proofErr w:type="spellEnd"/>
      <w:r w:rsidRPr="00593CC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говорить </w:t>
      </w:r>
      <w:proofErr w:type="spellStart"/>
      <w:r w:rsidRPr="00593CC3">
        <w:rPr>
          <w:rFonts w:ascii="Times New Roman" w:eastAsia="Times New Roman" w:hAnsi="Times New Roman" w:cs="Times New Roman"/>
          <w:color w:val="000000"/>
          <w:sz w:val="28"/>
          <w:szCs w:val="28"/>
        </w:rPr>
        <w:t>надто</w:t>
      </w:r>
      <w:proofErr w:type="spellEnd"/>
      <w:r w:rsidRPr="00593CC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93CC3">
        <w:rPr>
          <w:rFonts w:ascii="Times New Roman" w:eastAsia="Times New Roman" w:hAnsi="Times New Roman" w:cs="Times New Roman"/>
          <w:color w:val="000000"/>
          <w:sz w:val="28"/>
          <w:szCs w:val="28"/>
        </w:rPr>
        <w:t>голосно</w:t>
      </w:r>
      <w:proofErr w:type="spellEnd"/>
      <w:r w:rsidRPr="00593CC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— </w:t>
      </w:r>
      <w:proofErr w:type="spellStart"/>
      <w:r w:rsidRPr="00593CC3">
        <w:rPr>
          <w:rFonts w:ascii="Times New Roman" w:eastAsia="Times New Roman" w:hAnsi="Times New Roman" w:cs="Times New Roman"/>
          <w:color w:val="000000"/>
          <w:sz w:val="28"/>
          <w:szCs w:val="28"/>
        </w:rPr>
        <w:t>утомлює</w:t>
      </w:r>
      <w:proofErr w:type="spellEnd"/>
      <w:r w:rsidRPr="00593CC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93CC3">
        <w:rPr>
          <w:rFonts w:ascii="Times New Roman" w:eastAsia="Times New Roman" w:hAnsi="Times New Roman" w:cs="Times New Roman"/>
          <w:color w:val="000000"/>
          <w:sz w:val="28"/>
          <w:szCs w:val="28"/>
        </w:rPr>
        <w:t>співрозмовника</w:t>
      </w:r>
      <w:proofErr w:type="spellEnd"/>
      <w:r w:rsidRPr="00593CC3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9144E3" w:rsidRPr="00593CC3" w:rsidRDefault="009144E3" w:rsidP="009144E3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144E3" w:rsidRPr="00593CC3" w:rsidRDefault="009144E3" w:rsidP="009144E3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593CC3">
        <w:rPr>
          <w:rFonts w:ascii="Times New Roman" w:hAnsi="Times New Roman" w:cs="Times New Roman"/>
          <w:sz w:val="28"/>
          <w:szCs w:val="28"/>
          <w:lang w:val="uk-UA"/>
        </w:rPr>
        <w:t>Привіт, Сергію! Бачу ти в навушниках, що зараз слухаєш?</w:t>
      </w:r>
    </w:p>
    <w:p w:rsidR="009144E3" w:rsidRPr="00593CC3" w:rsidRDefault="009144E3" w:rsidP="009144E3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593CC3">
        <w:rPr>
          <w:rFonts w:ascii="Times New Roman" w:hAnsi="Times New Roman" w:cs="Times New Roman"/>
          <w:sz w:val="28"/>
          <w:szCs w:val="28"/>
          <w:lang w:val="uk-UA"/>
        </w:rPr>
        <w:t>Привіт, Артеме! Новий альбом гурту «</w:t>
      </w:r>
      <w:proofErr w:type="spellStart"/>
      <w:r w:rsidRPr="00593CC3">
        <w:rPr>
          <w:rFonts w:ascii="Times New Roman" w:hAnsi="Times New Roman" w:cs="Times New Roman"/>
          <w:sz w:val="28"/>
          <w:szCs w:val="28"/>
          <w:lang w:val="uk-UA"/>
        </w:rPr>
        <w:t>Бумбокс</w:t>
      </w:r>
      <w:proofErr w:type="spellEnd"/>
      <w:r w:rsidRPr="00593CC3">
        <w:rPr>
          <w:rFonts w:ascii="Times New Roman" w:hAnsi="Times New Roman" w:cs="Times New Roman"/>
          <w:sz w:val="28"/>
          <w:szCs w:val="28"/>
          <w:lang w:val="uk-UA"/>
        </w:rPr>
        <w:t>».</w:t>
      </w:r>
    </w:p>
    <w:p w:rsidR="009144E3" w:rsidRPr="00593CC3" w:rsidRDefault="009144E3" w:rsidP="009144E3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593CC3">
        <w:rPr>
          <w:rFonts w:ascii="Times New Roman" w:hAnsi="Times New Roman" w:cs="Times New Roman"/>
          <w:sz w:val="28"/>
          <w:szCs w:val="28"/>
          <w:lang w:val="uk-UA"/>
        </w:rPr>
        <w:t xml:space="preserve">І як тобі? Подобається? </w:t>
      </w:r>
    </w:p>
    <w:p w:rsidR="009144E3" w:rsidRPr="00593CC3" w:rsidRDefault="009144E3" w:rsidP="009144E3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593CC3">
        <w:rPr>
          <w:rFonts w:ascii="Times New Roman" w:hAnsi="Times New Roman" w:cs="Times New Roman"/>
          <w:sz w:val="28"/>
          <w:szCs w:val="28"/>
          <w:lang w:val="uk-UA"/>
        </w:rPr>
        <w:t>Дуже. Я взагалі люблю цей гурт.</w:t>
      </w:r>
    </w:p>
    <w:p w:rsidR="009144E3" w:rsidRPr="00593CC3" w:rsidRDefault="009144E3" w:rsidP="009144E3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593CC3">
        <w:rPr>
          <w:rFonts w:ascii="Times New Roman" w:hAnsi="Times New Roman" w:cs="Times New Roman"/>
          <w:sz w:val="28"/>
          <w:szCs w:val="28"/>
          <w:lang w:val="uk-UA"/>
        </w:rPr>
        <w:t>А що слухаєш ти? Розкажи про свою улюблену пісню, гурт.</w:t>
      </w:r>
    </w:p>
    <w:p w:rsidR="009144E3" w:rsidRPr="00593CC3" w:rsidRDefault="009144E3" w:rsidP="009144E3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593CC3">
        <w:rPr>
          <w:rFonts w:ascii="Times New Roman" w:hAnsi="Times New Roman" w:cs="Times New Roman"/>
          <w:sz w:val="28"/>
          <w:szCs w:val="28"/>
          <w:lang w:val="uk-UA"/>
        </w:rPr>
        <w:t xml:space="preserve">«Люди». Там співається про те, що ми стаємо людьми тільки тоді, як дуже сильно любимо. А що ти </w:t>
      </w:r>
      <w:proofErr w:type="spellStart"/>
      <w:r w:rsidRPr="00593CC3">
        <w:rPr>
          <w:rFonts w:ascii="Times New Roman" w:hAnsi="Times New Roman" w:cs="Times New Roman"/>
          <w:sz w:val="28"/>
          <w:szCs w:val="28"/>
          <w:lang w:val="uk-UA"/>
        </w:rPr>
        <w:t>слушаєш</w:t>
      </w:r>
      <w:proofErr w:type="spellEnd"/>
      <w:r w:rsidRPr="00593CC3">
        <w:rPr>
          <w:rFonts w:ascii="Times New Roman" w:hAnsi="Times New Roman" w:cs="Times New Roman"/>
          <w:sz w:val="28"/>
          <w:szCs w:val="28"/>
          <w:lang w:val="uk-UA"/>
        </w:rPr>
        <w:t xml:space="preserve"> з українського?</w:t>
      </w:r>
    </w:p>
    <w:p w:rsidR="009144E3" w:rsidRPr="00593CC3" w:rsidRDefault="009144E3" w:rsidP="009144E3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593CC3">
        <w:rPr>
          <w:rFonts w:ascii="Times New Roman" w:hAnsi="Times New Roman" w:cs="Times New Roman"/>
          <w:sz w:val="28"/>
          <w:szCs w:val="28"/>
          <w:lang w:val="uk-UA"/>
        </w:rPr>
        <w:t>Я дуже люблю слухати «</w:t>
      </w:r>
      <w:proofErr w:type="spellStart"/>
      <w:r w:rsidRPr="00593CC3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593CC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93CC3">
        <w:rPr>
          <w:rFonts w:ascii="Times New Roman" w:hAnsi="Times New Roman" w:cs="Times New Roman"/>
          <w:sz w:val="28"/>
          <w:szCs w:val="28"/>
          <w:lang w:val="uk-UA"/>
        </w:rPr>
        <w:t>Hardkiss</w:t>
      </w:r>
      <w:proofErr w:type="spellEnd"/>
      <w:r w:rsidRPr="00593CC3">
        <w:rPr>
          <w:rFonts w:ascii="Times New Roman" w:hAnsi="Times New Roman" w:cs="Times New Roman"/>
          <w:sz w:val="28"/>
          <w:szCs w:val="28"/>
          <w:lang w:val="uk-UA"/>
        </w:rPr>
        <w:t>». До речі, у них вийшла нова пісня під назвою «Журавлі».</w:t>
      </w:r>
    </w:p>
    <w:p w:rsidR="009144E3" w:rsidRPr="00593CC3" w:rsidRDefault="009144E3" w:rsidP="009144E3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593CC3">
        <w:rPr>
          <w:rFonts w:ascii="Times New Roman" w:hAnsi="Times New Roman" w:cs="Times New Roman"/>
          <w:sz w:val="28"/>
          <w:szCs w:val="28"/>
          <w:lang w:val="uk-UA"/>
        </w:rPr>
        <w:t>Круто, але я ще не встиг послухати нову пісню. Скинеш мені її, щоб я не забув?</w:t>
      </w:r>
    </w:p>
    <w:p w:rsidR="009144E3" w:rsidRPr="00593CC3" w:rsidRDefault="009144E3" w:rsidP="009144E3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593CC3">
        <w:rPr>
          <w:rFonts w:ascii="Times New Roman" w:hAnsi="Times New Roman" w:cs="Times New Roman"/>
          <w:sz w:val="28"/>
          <w:szCs w:val="28"/>
          <w:lang w:val="uk-UA"/>
        </w:rPr>
        <w:t>Так, звичайно. До зустрічі!</w:t>
      </w:r>
    </w:p>
    <w:p w:rsidR="009144E3" w:rsidRPr="00593CC3" w:rsidRDefault="009144E3" w:rsidP="009144E3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593CC3">
        <w:rPr>
          <w:rFonts w:ascii="Times New Roman" w:hAnsi="Times New Roman" w:cs="Times New Roman"/>
          <w:sz w:val="28"/>
          <w:szCs w:val="28"/>
          <w:lang w:val="uk-UA"/>
        </w:rPr>
        <w:t>Бувай, друже!</w:t>
      </w:r>
    </w:p>
    <w:p w:rsidR="009144E3" w:rsidRPr="00593CC3" w:rsidRDefault="009144E3" w:rsidP="009144E3">
      <w:pPr>
        <w:pStyle w:val="a4"/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9144E3" w:rsidRPr="00280D85" w:rsidRDefault="009144E3" w:rsidP="009144E3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80D85">
        <w:rPr>
          <w:rFonts w:ascii="Times New Roman" w:hAnsi="Times New Roman" w:cs="Times New Roman"/>
          <w:b/>
          <w:sz w:val="28"/>
          <w:szCs w:val="28"/>
          <w:lang w:val="uk-UA"/>
        </w:rPr>
        <w:t>Чи всіх вимог дотримався дев’ятикласник, складаючи діалог? (розділові знаки, змістовність реплік, обсяг діалогу за нормами)</w:t>
      </w:r>
    </w:p>
    <w:p w:rsidR="009144E3" w:rsidRPr="00280D85" w:rsidRDefault="009144E3" w:rsidP="009144E3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80D85">
        <w:rPr>
          <w:rFonts w:ascii="Times New Roman" w:hAnsi="Times New Roman" w:cs="Times New Roman"/>
          <w:b/>
          <w:sz w:val="28"/>
          <w:szCs w:val="28"/>
          <w:lang w:val="uk-UA"/>
        </w:rPr>
        <w:t>Що знаєте про сучасну українську музику?</w:t>
      </w:r>
    </w:p>
    <w:p w:rsidR="009144E3" w:rsidRPr="00593CC3" w:rsidRDefault="009144E3" w:rsidP="009144E3">
      <w:pPr>
        <w:shd w:val="clear" w:color="auto" w:fill="FFFFFF" w:themeFill="background1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color w:val="0A0A0A"/>
          <w:sz w:val="28"/>
          <w:szCs w:val="28"/>
          <w:lang w:val="uk-UA"/>
        </w:rPr>
      </w:pPr>
      <w:hyperlink r:id="rId7" w:history="1">
        <w:r w:rsidRPr="00593CC3">
          <w:rPr>
            <w:rStyle w:val="a3"/>
            <w:rFonts w:ascii="Times New Roman" w:eastAsia="Times New Roman" w:hAnsi="Times New Roman" w:cs="Times New Roman"/>
            <w:sz w:val="28"/>
            <w:szCs w:val="28"/>
            <w:lang w:val="uk-UA"/>
          </w:rPr>
          <w:t>https://maximum.fm/muzichni-novinki-zhovtnya-2021-plejlist-novih-ukrayinskih-pisen_n197840</w:t>
        </w:r>
      </w:hyperlink>
    </w:p>
    <w:p w:rsidR="009144E3" w:rsidRPr="00593CC3" w:rsidRDefault="009144E3" w:rsidP="009144E3">
      <w:pPr>
        <w:shd w:val="clear" w:color="auto" w:fill="FFFFFF" w:themeFill="background1"/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color w:val="0A0A0A"/>
          <w:sz w:val="28"/>
          <w:szCs w:val="28"/>
          <w:lang w:val="uk-UA"/>
        </w:rPr>
      </w:pPr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  <w:lang w:val="uk-UA"/>
        </w:rPr>
        <w:t xml:space="preserve">Океан Ельзи та </w:t>
      </w:r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KALUSH</w:t>
      </w:r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  <w:lang w:val="uk-UA"/>
        </w:rPr>
        <w:t xml:space="preserve"> – Перемога</w:t>
      </w:r>
    </w:p>
    <w:p w:rsidR="009144E3" w:rsidRPr="00593CC3" w:rsidRDefault="009144E3" w:rsidP="009144E3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A0A0A"/>
          <w:sz w:val="28"/>
          <w:szCs w:val="28"/>
        </w:rPr>
      </w:pPr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  <w:lang w:val="uk-UA"/>
        </w:rPr>
        <w:t xml:space="preserve">Здається, що у гурта Океан Ельзи з'явилося друге дихання – музиканти знову тішать українців новою роботою.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Якщо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ще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</w:t>
      </w:r>
      <w:proofErr w:type="spellStart"/>
      <w:proofErr w:type="gram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р</w:t>
      </w:r>
      <w:proofErr w:type="gram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ік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тому Святославу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Вакарчуку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</w:t>
      </w:r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lastRenderedPageBreak/>
        <w:t xml:space="preserve">закидали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схожість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пісень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одна на одну, то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цей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рік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став хорошим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здивуванням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. Попри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впізнаваність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голосу,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останні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музичні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роботи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–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цікаві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та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показують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музичну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перспективу.</w:t>
      </w:r>
    </w:p>
    <w:p w:rsidR="009144E3" w:rsidRDefault="009144E3" w:rsidP="009144E3">
      <w:pPr>
        <w:shd w:val="clear" w:color="auto" w:fill="FFFFFF" w:themeFill="background1"/>
        <w:spacing w:before="100" w:beforeAutospacing="1" w:after="100" w:afterAutospacing="1" w:line="240" w:lineRule="auto"/>
        <w:rPr>
          <w:color w:val="0A0A0A"/>
          <w:sz w:val="28"/>
          <w:szCs w:val="28"/>
          <w:lang w:val="uk-UA"/>
        </w:rPr>
      </w:pPr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"Нова </w:t>
      </w:r>
      <w:proofErr w:type="spellStart"/>
      <w:proofErr w:type="gram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п</w:t>
      </w:r>
      <w:proofErr w:type="gram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існя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"Перемога" –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це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продовження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наших, ОЕ,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творчих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вилазок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в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інші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жанри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. </w:t>
      </w:r>
      <w:proofErr w:type="spellStart"/>
      <w:proofErr w:type="gram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Ц</w:t>
      </w:r>
      <w:proofErr w:type="gram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ієї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зими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я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багато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слухав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хіп-хоп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музики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: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від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90-х до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сучасної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,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і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в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якийсь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момент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мені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склалися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рядки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приспіву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: "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Шо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би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тобі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не казали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попереду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перемога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.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Шо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би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тобі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не кричали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шакали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у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слід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в тебе своя дорога"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і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я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зрозумів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,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що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нашому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хіп-хопу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бути", –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наголошує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Святослав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Вакарчук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A0A0A"/>
          <w:sz w:val="28"/>
          <w:szCs w:val="28"/>
          <w:lang w:val="uk-UA"/>
        </w:rPr>
        <w:t xml:space="preserve">     </w:t>
      </w:r>
      <w:r w:rsidRPr="00593CC3">
        <w:rPr>
          <w:color w:val="0A0A0A"/>
          <w:sz w:val="28"/>
          <w:szCs w:val="28"/>
          <w:lang w:val="uk-UA"/>
        </w:rPr>
        <w:br/>
      </w:r>
      <w:r>
        <w:rPr>
          <w:color w:val="0A0A0A"/>
          <w:sz w:val="28"/>
          <w:szCs w:val="28"/>
          <w:lang w:val="uk-UA"/>
        </w:rPr>
        <w:t xml:space="preserve">                                             </w:t>
      </w:r>
    </w:p>
    <w:p w:rsidR="009144E3" w:rsidRPr="00280D85" w:rsidRDefault="009144E3" w:rsidP="009144E3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A0A0A"/>
          <w:sz w:val="28"/>
          <w:szCs w:val="28"/>
          <w:lang w:val="uk-UA"/>
        </w:rPr>
      </w:pPr>
      <w:r>
        <w:rPr>
          <w:color w:val="0A0A0A"/>
          <w:sz w:val="28"/>
          <w:szCs w:val="28"/>
          <w:lang w:val="uk-UA"/>
        </w:rPr>
        <w:t xml:space="preserve">                                       </w:t>
      </w:r>
      <w:r w:rsidRPr="00280D85">
        <w:rPr>
          <w:color w:val="0A0A0A"/>
          <w:sz w:val="28"/>
          <w:szCs w:val="28"/>
          <w:lang w:val="en-US"/>
        </w:rPr>
        <w:t>KALUSH</w:t>
      </w:r>
      <w:r w:rsidRPr="00593CC3">
        <w:rPr>
          <w:color w:val="0A0A0A"/>
          <w:sz w:val="28"/>
          <w:szCs w:val="28"/>
          <w:lang w:val="uk-UA"/>
        </w:rPr>
        <w:t xml:space="preserve"> і </w:t>
      </w:r>
      <w:r w:rsidRPr="00280D85">
        <w:rPr>
          <w:color w:val="0A0A0A"/>
          <w:sz w:val="28"/>
          <w:szCs w:val="28"/>
          <w:lang w:val="en-US"/>
        </w:rPr>
        <w:t>Jerry</w:t>
      </w:r>
      <w:r w:rsidRPr="00593CC3">
        <w:rPr>
          <w:color w:val="0A0A0A"/>
          <w:sz w:val="28"/>
          <w:szCs w:val="28"/>
          <w:lang w:val="uk-UA"/>
        </w:rPr>
        <w:t xml:space="preserve"> </w:t>
      </w:r>
      <w:proofErr w:type="spellStart"/>
      <w:r w:rsidRPr="00280D85">
        <w:rPr>
          <w:color w:val="0A0A0A"/>
          <w:sz w:val="28"/>
          <w:szCs w:val="28"/>
          <w:lang w:val="en-US"/>
        </w:rPr>
        <w:t>Heil</w:t>
      </w:r>
      <w:proofErr w:type="spellEnd"/>
      <w:r w:rsidRPr="00593CC3">
        <w:rPr>
          <w:color w:val="0A0A0A"/>
          <w:sz w:val="28"/>
          <w:szCs w:val="28"/>
          <w:lang w:val="uk-UA"/>
        </w:rPr>
        <w:t xml:space="preserve"> – </w:t>
      </w:r>
      <w:r>
        <w:rPr>
          <w:color w:val="0A0A0A"/>
          <w:sz w:val="28"/>
          <w:szCs w:val="28"/>
          <w:lang w:val="uk-UA"/>
        </w:rPr>
        <w:t xml:space="preserve">   </w:t>
      </w:r>
      <w:r w:rsidRPr="00593CC3">
        <w:rPr>
          <w:color w:val="0A0A0A"/>
          <w:sz w:val="28"/>
          <w:szCs w:val="28"/>
          <w:lang w:val="uk-UA"/>
        </w:rPr>
        <w:t>Хвилі</w:t>
      </w:r>
    </w:p>
    <w:p w:rsidR="009144E3" w:rsidRPr="00593CC3" w:rsidRDefault="009144E3" w:rsidP="009144E3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A0A0A"/>
          <w:sz w:val="28"/>
          <w:szCs w:val="28"/>
          <w:lang w:val="uk-UA"/>
        </w:rPr>
      </w:pPr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  <w:lang w:val="uk-UA"/>
        </w:rPr>
        <w:t xml:space="preserve">Українські слухачі мають можливість насолоджуватися музичними новинками від молодих українських зірок. </w:t>
      </w:r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На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цей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раз </w:t>
      </w:r>
      <w:proofErr w:type="gram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дует</w:t>
      </w:r>
      <w:proofErr w:type="gram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створили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Jerry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Heil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та KALUSH. Вони представили </w:t>
      </w:r>
      <w:proofErr w:type="spellStart"/>
      <w:proofErr w:type="gram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п</w:t>
      </w:r>
      <w:proofErr w:type="gram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існю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"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Хвилі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".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Ця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робота стала не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лише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популярною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серед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слухачів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, а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й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корисною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для самих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музикантів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,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адже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у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такій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співпраці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вони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розкриваються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з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нових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сторін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.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Загалом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2021 </w:t>
      </w:r>
      <w:proofErr w:type="spellStart"/>
      <w:proofErr w:type="gram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р</w:t>
      </w:r>
      <w:proofErr w:type="gram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ік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став роком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потужних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</w:t>
      </w:r>
      <w:proofErr w:type="spellStart"/>
      <w:r w:rsidRPr="00593CC3">
        <w:rPr>
          <w:rFonts w:ascii="Times New Roman" w:eastAsia="Times New Roman" w:hAnsi="Times New Roman" w:cs="Times New Roman"/>
          <w:b/>
          <w:color w:val="0A0A0A"/>
          <w:sz w:val="28"/>
          <w:szCs w:val="28"/>
        </w:rPr>
        <w:t>колаборацій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,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зокрема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і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музичн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  <w:lang w:val="uk-UA"/>
        </w:rPr>
        <w:t>і.</w:t>
      </w:r>
    </w:p>
    <w:p w:rsidR="009144E3" w:rsidRPr="00593CC3" w:rsidRDefault="009144E3" w:rsidP="009144E3">
      <w:pPr>
        <w:shd w:val="clear" w:color="auto" w:fill="FFFFFF" w:themeFill="background1"/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color w:val="0A0A0A"/>
          <w:sz w:val="28"/>
          <w:szCs w:val="28"/>
          <w:lang w:val="uk-UA"/>
        </w:rPr>
      </w:pPr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TAYANNA</w:t>
      </w:r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  <w:lang w:val="uk-UA"/>
        </w:rPr>
        <w:t xml:space="preserve"> – Темна вода</w:t>
      </w:r>
    </w:p>
    <w:p w:rsidR="009144E3" w:rsidRPr="00593CC3" w:rsidRDefault="009144E3" w:rsidP="009144E3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A0A0A"/>
          <w:sz w:val="28"/>
          <w:szCs w:val="28"/>
          <w:lang w:val="uk-UA"/>
        </w:rPr>
      </w:pPr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  <w:lang w:val="uk-UA"/>
        </w:rPr>
        <w:t xml:space="preserve">Співачка </w:t>
      </w:r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TAYANNA</w:t>
      </w:r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  <w:lang w:val="uk-UA"/>
        </w:rPr>
        <w:t xml:space="preserve"> потішила прихильників новою піснею, у якій можливо натякає на нові стосунки. Пісня присвячена глибинам жіночої душі та розкриває справжні почуття сучасної жінки. </w:t>
      </w:r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Але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ще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ніколи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раніше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співачка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не звучала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настільки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відверто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та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впевнено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.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Судячи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з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усього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, на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створення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</w:t>
      </w:r>
      <w:proofErr w:type="spellStart"/>
      <w:proofErr w:type="gram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п</w:t>
      </w:r>
      <w:proofErr w:type="gram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існі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її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надихнули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нові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романтичні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стосунки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, на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які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TAYANNA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натякала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у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своїх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соцмережа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  <w:lang w:val="uk-UA"/>
        </w:rPr>
        <w:t>х.</w:t>
      </w:r>
    </w:p>
    <w:p w:rsidR="009144E3" w:rsidRPr="00593CC3" w:rsidRDefault="009144E3" w:rsidP="009144E3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A0A0A"/>
          <w:sz w:val="28"/>
          <w:szCs w:val="28"/>
          <w:lang w:val="uk-UA"/>
        </w:rPr>
      </w:pPr>
      <w:r w:rsidRPr="00593CC3">
        <w:rPr>
          <w:rFonts w:ascii="Times New Roman" w:eastAsia="Times New Roman" w:hAnsi="Times New Roman" w:cs="Times New Roman"/>
          <w:b/>
          <w:color w:val="0A0A0A"/>
          <w:sz w:val="28"/>
          <w:szCs w:val="28"/>
          <w:lang w:val="uk-UA"/>
        </w:rPr>
        <w:t xml:space="preserve">                               </w:t>
      </w:r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ONUKA</w:t>
      </w:r>
      <w:r w:rsidRPr="00280D85">
        <w:rPr>
          <w:rFonts w:ascii="Times New Roman" w:eastAsia="Times New Roman" w:hAnsi="Times New Roman" w:cs="Times New Roman"/>
          <w:color w:val="0A0A0A"/>
          <w:sz w:val="28"/>
          <w:szCs w:val="28"/>
          <w:lang w:val="uk-UA"/>
        </w:rPr>
        <w:t xml:space="preserve"> – </w:t>
      </w:r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GUMA</w:t>
      </w:r>
    </w:p>
    <w:p w:rsidR="009144E3" w:rsidRPr="00593CC3" w:rsidRDefault="009144E3" w:rsidP="009144E3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A0A0A"/>
          <w:sz w:val="28"/>
          <w:szCs w:val="28"/>
          <w:lang w:val="uk-UA"/>
        </w:rPr>
      </w:pPr>
      <w:r w:rsidRPr="00280D85">
        <w:rPr>
          <w:rFonts w:ascii="Times New Roman" w:eastAsia="Times New Roman" w:hAnsi="Times New Roman" w:cs="Times New Roman"/>
          <w:color w:val="0A0A0A"/>
          <w:sz w:val="28"/>
          <w:szCs w:val="28"/>
          <w:lang w:val="uk-UA"/>
        </w:rPr>
        <w:t xml:space="preserve">Гурт </w:t>
      </w:r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ONUKA</w:t>
      </w:r>
      <w:r w:rsidRPr="00280D85">
        <w:rPr>
          <w:rFonts w:ascii="Times New Roman" w:eastAsia="Times New Roman" w:hAnsi="Times New Roman" w:cs="Times New Roman"/>
          <w:color w:val="0A0A0A"/>
          <w:sz w:val="28"/>
          <w:szCs w:val="28"/>
          <w:lang w:val="uk-UA"/>
        </w:rPr>
        <w:t xml:space="preserve"> представив свою нову </w:t>
      </w:r>
      <w:proofErr w:type="spellStart"/>
      <w:r w:rsidRPr="00280D85">
        <w:rPr>
          <w:rFonts w:ascii="Times New Roman" w:eastAsia="Times New Roman" w:hAnsi="Times New Roman" w:cs="Times New Roman"/>
          <w:color w:val="0A0A0A"/>
          <w:sz w:val="28"/>
          <w:szCs w:val="28"/>
          <w:lang w:val="uk-UA"/>
        </w:rPr>
        <w:t>відеороботу</w:t>
      </w:r>
      <w:proofErr w:type="spellEnd"/>
      <w:r w:rsidRPr="00280D85">
        <w:rPr>
          <w:rFonts w:ascii="Times New Roman" w:eastAsia="Times New Roman" w:hAnsi="Times New Roman" w:cs="Times New Roman"/>
          <w:color w:val="0A0A0A"/>
          <w:sz w:val="28"/>
          <w:szCs w:val="28"/>
          <w:lang w:val="uk-UA"/>
        </w:rPr>
        <w:t xml:space="preserve">. </w:t>
      </w:r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У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ній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кожен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міг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побачити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не одну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Нату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Жижченко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, а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відразу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кілька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її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клонів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. Сама ж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композиція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,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традиційно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,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є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</w:t>
      </w:r>
      <w:proofErr w:type="spellStart"/>
      <w:proofErr w:type="gram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соц</w:t>
      </w:r>
      <w:proofErr w:type="gram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іальним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</w:t>
      </w:r>
      <w:proofErr w:type="spellStart"/>
      <w:r w:rsidRPr="00593CC3">
        <w:rPr>
          <w:rFonts w:ascii="Times New Roman" w:eastAsia="Times New Roman" w:hAnsi="Times New Roman" w:cs="Times New Roman"/>
          <w:b/>
          <w:color w:val="0A0A0A"/>
          <w:sz w:val="28"/>
          <w:szCs w:val="28"/>
        </w:rPr>
        <w:t>меседжем</w:t>
      </w:r>
      <w:proofErr w:type="spellEnd"/>
      <w:r w:rsidRPr="00593CC3">
        <w:rPr>
          <w:rFonts w:ascii="Times New Roman" w:eastAsia="Times New Roman" w:hAnsi="Times New Roman" w:cs="Times New Roman"/>
          <w:b/>
          <w:color w:val="0A0A0A"/>
          <w:sz w:val="28"/>
          <w:szCs w:val="28"/>
        </w:rPr>
        <w:t xml:space="preserve"> </w:t>
      </w:r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–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присвячений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байдужості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суспільства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до людей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з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обмеженими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можливостями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. "Не чую, не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бачу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, не говорю" – три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дії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</w:t>
      </w:r>
      <w:proofErr w:type="gram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у</w:t>
      </w:r>
      <w:proofErr w:type="gram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</w:t>
      </w:r>
      <w:proofErr w:type="spellStart"/>
      <w:proofErr w:type="gram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лейтмотив</w:t>
      </w:r>
      <w:proofErr w:type="gram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і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GUMA,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які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повністю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описують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реалії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часу, у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який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ми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живемо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, – часу,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сповненого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байдужості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,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неуважності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й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апатії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.</w:t>
      </w:r>
    </w:p>
    <w:p w:rsidR="009144E3" w:rsidRPr="00593CC3" w:rsidRDefault="009144E3" w:rsidP="009144E3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A0A0A"/>
          <w:sz w:val="28"/>
          <w:szCs w:val="28"/>
          <w:lang w:val="uk-UA"/>
        </w:rPr>
      </w:pPr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  <w:lang w:val="uk-UA"/>
        </w:rPr>
        <w:t xml:space="preserve">                            </w:t>
      </w:r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QARPA</w:t>
      </w:r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  <w:lang w:val="uk-UA"/>
        </w:rPr>
        <w:t xml:space="preserve"> – Баби </w:t>
      </w:r>
      <w:proofErr w:type="gram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  <w:lang w:val="uk-UA"/>
        </w:rPr>
        <w:t>крут</w:t>
      </w:r>
      <w:proofErr w:type="gram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  <w:lang w:val="uk-UA"/>
        </w:rPr>
        <w:t xml:space="preserve">і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  <w:lang w:val="uk-UA"/>
        </w:rPr>
        <w:t>чуваки</w:t>
      </w:r>
      <w:proofErr w:type="spellEnd"/>
    </w:p>
    <w:p w:rsidR="009144E3" w:rsidRPr="00593CC3" w:rsidRDefault="009144E3" w:rsidP="009144E3">
      <w:pPr>
        <w:shd w:val="clear" w:color="auto" w:fill="FFFFFF" w:themeFill="background1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color w:val="0A0A0A"/>
          <w:sz w:val="28"/>
          <w:szCs w:val="28"/>
          <w:lang w:val="uk-UA"/>
        </w:rPr>
      </w:pPr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Для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Ірени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Карпи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цей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клі</w:t>
      </w:r>
      <w:proofErr w:type="gram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п</w:t>
      </w:r>
      <w:proofErr w:type="spellEnd"/>
      <w:proofErr w:type="gram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– про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солідарність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, силу та здоровий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пофігізм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. У новому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клі</w:t>
      </w:r>
      <w:proofErr w:type="gram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п</w:t>
      </w:r>
      <w:proofErr w:type="gram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і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можна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побачити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не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лише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Ірену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Карпу, а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й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дуже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багато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яскравих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героїнь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. У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відеороботі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є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культуристка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,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манекенниця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, </w:t>
      </w:r>
      <w:proofErr w:type="spellStart"/>
      <w:proofErr w:type="gram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досл</w:t>
      </w:r>
      <w:proofErr w:type="gram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ідниця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,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дівчата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з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гурту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Kiri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танцюють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</w:t>
      </w:r>
      <w:proofErr w:type="spellStart"/>
      <w:r w:rsidRPr="00593CC3">
        <w:rPr>
          <w:rFonts w:ascii="Times New Roman" w:eastAsia="Times New Roman" w:hAnsi="Times New Roman" w:cs="Times New Roman"/>
          <w:b/>
          <w:color w:val="0A0A0A"/>
          <w:sz w:val="28"/>
          <w:szCs w:val="28"/>
        </w:rPr>
        <w:t>тверк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, а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круті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військові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співають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і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танцюють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під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</w:t>
      </w:r>
      <w:proofErr w:type="spellStart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Батьківщиною-Матір'ю</w:t>
      </w:r>
      <w:proofErr w:type="spellEnd"/>
      <w:r w:rsidRPr="00593CC3">
        <w:rPr>
          <w:rFonts w:ascii="Times New Roman" w:eastAsia="Times New Roman" w:hAnsi="Times New Roman" w:cs="Times New Roman"/>
          <w:color w:val="0A0A0A"/>
          <w:sz w:val="28"/>
          <w:szCs w:val="28"/>
        </w:rPr>
        <w:t>.</w:t>
      </w:r>
    </w:p>
    <w:p w:rsidR="009144E3" w:rsidRPr="00280D85" w:rsidRDefault="009144E3" w:rsidP="009144E3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A0A0A"/>
          <w:sz w:val="28"/>
          <w:szCs w:val="28"/>
        </w:rPr>
      </w:pPr>
      <w:r w:rsidRPr="00593CC3">
        <w:rPr>
          <w:rFonts w:ascii="Times New Roman" w:eastAsia="Times New Roman" w:hAnsi="Times New Roman" w:cs="Times New Roman"/>
          <w:b/>
          <w:color w:val="0A0A0A"/>
          <w:sz w:val="28"/>
          <w:szCs w:val="28"/>
          <w:lang w:val="uk-UA"/>
        </w:rPr>
        <w:lastRenderedPageBreak/>
        <w:t xml:space="preserve">Домашнє </w:t>
      </w:r>
      <w:proofErr w:type="spellStart"/>
      <w:r w:rsidRPr="00593CC3">
        <w:rPr>
          <w:rFonts w:ascii="Times New Roman" w:eastAsia="Times New Roman" w:hAnsi="Times New Roman" w:cs="Times New Roman"/>
          <w:b/>
          <w:color w:val="0A0A0A"/>
          <w:sz w:val="28"/>
          <w:szCs w:val="28"/>
          <w:lang w:val="uk-UA"/>
        </w:rPr>
        <w:t>завдання.</w:t>
      </w:r>
      <w:r>
        <w:rPr>
          <w:rFonts w:ascii="Times New Roman" w:eastAsia="Times New Roman" w:hAnsi="Times New Roman" w:cs="Times New Roman"/>
          <w:b/>
          <w:color w:val="0A0A0A"/>
          <w:sz w:val="28"/>
          <w:szCs w:val="28"/>
          <w:lang w:val="uk-UA"/>
        </w:rPr>
        <w:t>Скласти</w:t>
      </w:r>
      <w:proofErr w:type="spellEnd"/>
      <w:r>
        <w:rPr>
          <w:rFonts w:ascii="Times New Roman" w:eastAsia="Times New Roman" w:hAnsi="Times New Roman" w:cs="Times New Roman"/>
          <w:b/>
          <w:color w:val="0A0A0A"/>
          <w:sz w:val="28"/>
          <w:szCs w:val="28"/>
          <w:lang w:val="uk-UA"/>
        </w:rPr>
        <w:t xml:space="preserve"> діалог-обговорення однієї з вищенаведених музичних композицій (по п </w:t>
      </w:r>
      <w:proofErr w:type="spellStart"/>
      <w:r>
        <w:rPr>
          <w:rFonts w:ascii="Times New Roman" w:eastAsia="Times New Roman" w:hAnsi="Times New Roman" w:cs="Times New Roman"/>
          <w:b/>
          <w:color w:val="0A0A0A"/>
          <w:sz w:val="28"/>
          <w:szCs w:val="28"/>
          <w:lang w:val="uk-UA"/>
        </w:rPr>
        <w:t>'ять</w:t>
      </w:r>
      <w:proofErr w:type="spellEnd"/>
      <w:r>
        <w:rPr>
          <w:rFonts w:ascii="Times New Roman" w:eastAsia="Times New Roman" w:hAnsi="Times New Roman" w:cs="Times New Roman"/>
          <w:b/>
          <w:color w:val="0A0A0A"/>
          <w:sz w:val="28"/>
          <w:szCs w:val="28"/>
          <w:lang w:val="uk-UA"/>
        </w:rPr>
        <w:t xml:space="preserve"> реплік).</w:t>
      </w:r>
    </w:p>
    <w:p w:rsidR="00CB4BF5" w:rsidRDefault="00CB4BF5"/>
    <w:sectPr w:rsidR="00CB4B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7552BE"/>
    <w:multiLevelType w:val="hybridMultilevel"/>
    <w:tmpl w:val="B0F2DE9C"/>
    <w:lvl w:ilvl="0" w:tplc="E9E0D05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9144E3"/>
    <w:rsid w:val="009144E3"/>
    <w:rsid w:val="00CB4B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144E3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9144E3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aximum.fm/muzichni-novinki-zhovtnya-2021-plejlist-novih-ukrayinskih-pisen_n19784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lasstools.net/arcade/202112_E94XAK" TargetMode="External"/><Relationship Id="rId5" Type="http://schemas.openxmlformats.org/officeDocument/2006/relationships/hyperlink" Target="https://youtu.be/ZqrwnXVLMW4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854</Words>
  <Characters>4869</Characters>
  <Application>Microsoft Office Word</Application>
  <DocSecurity>0</DocSecurity>
  <Lines>40</Lines>
  <Paragraphs>11</Paragraphs>
  <ScaleCrop>false</ScaleCrop>
  <Company/>
  <LinksUpToDate>false</LinksUpToDate>
  <CharactersWithSpaces>5712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2023-03-18T16:00:00Z</dcterms:created>
  <dcterms:modified xsi:type="dcterms:W3CDTF">2023-03-18T16:01:00Z</dcterms:modified>
</cp:coreProperties>
</file>