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0E05BF">
        <w:rPr>
          <w:rFonts w:ascii="Times New Roman" w:hAnsi="Times New Roman"/>
          <w:b/>
          <w:sz w:val="28"/>
          <w:szCs w:val="28"/>
          <w:lang w:val="uk-UA" w:eastAsia="ru-RU"/>
        </w:rPr>
        <w:t xml:space="preserve">92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3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«Рух і взаємодія. Закони збереження» (частина </w:t>
      </w:r>
      <w:r w:rsidR="000E05BF">
        <w:rPr>
          <w:rFonts w:ascii="Times New Roman" w:hAnsi="Times New Roman"/>
          <w:b/>
          <w:sz w:val="28"/>
          <w:szCs w:val="28"/>
          <w:lang w:val="uk-UA"/>
        </w:rPr>
        <w:t>ІІ</w:t>
      </w:r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)</w:t>
      </w:r>
      <w:bookmarkEnd w:id="3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0E0A6A">
        <w:rPr>
          <w:rFonts w:ascii="Times New Roman" w:hAnsi="Times New Roman"/>
          <w:b/>
          <w:sz w:val="28"/>
          <w:szCs w:val="28"/>
          <w:lang w:val="uk-UA" w:eastAsia="ru-RU"/>
        </w:rPr>
        <w:t>6</w:t>
      </w:r>
    </w:p>
    <w:bookmarkEnd w:id="1"/>
    <w:p w:rsidR="00E30068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акріпити знання за темою V «Рух і взаємодія. Закони збереження» (частина ІІ), продовжити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навички та вміння розв’язувати фізичні задачі різних типів, застосовуючи отримані</w:t>
      </w:r>
      <w:r w:rsidR="00E300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30068" w:rsidRPr="00E30068">
        <w:rPr>
          <w:rFonts w:ascii="Times New Roman" w:eastAsia="MyriadPro-Regular" w:hAnsi="Times New Roman"/>
          <w:sz w:val="28"/>
          <w:szCs w:val="28"/>
          <w:lang w:val="uk-UA" w:eastAsia="ru-RU"/>
        </w:rPr>
        <w:t>знання.</w:t>
      </w:r>
    </w:p>
    <w:p w:rsidR="008700E0" w:rsidRPr="0054643A" w:rsidRDefault="009B75BD" w:rsidP="00E300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</w:t>
      </w:r>
      <w:r w:rsidR="000E05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1E4F57" w:rsidRDefault="00F377BE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eastAsia="ru-RU"/>
        </w:rPr>
        <w:t>1.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з поданих фізичних величин є скалярною?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рискорення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>Ш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видкість руху</w:t>
      </w:r>
      <w:r w:rsid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мпульс</w:t>
      </w:r>
      <w:r w:rsid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          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г) </w:t>
      </w:r>
      <w:r w:rsidR="00A404A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1E4F5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нергія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унку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зображено чотири ситуації взаємодії двох тіл. У якому випадку систему тіл не можна вважати замкненою?</w:t>
      </w:r>
      <w:r w:rsid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(рис. а)</w:t>
      </w:r>
    </w:p>
    <w:p w:rsidR="001E4F57" w:rsidRDefault="001E4F57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EA97253" wp14:editId="53256365">
            <wp:extent cx="6300470" cy="12014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57" w:rsidRPr="001E4F57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що рухається горизонтальною дорогою, здійснює екстрене гальмування. Укажіть, які перетворення енергії при цьому відбуваються.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в кінетичну 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інетична енергія перетворюється в потенціальну </w:t>
      </w:r>
    </w:p>
    <w:p w:rsid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отенціальна енергія перетворюється у внутрішню </w:t>
      </w:r>
    </w:p>
    <w:p w:rsidR="001E4F57" w:rsidRPr="00F377BE" w:rsidRDefault="00F377BE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</w:t>
      </w:r>
      <w:r w:rsidR="001E4F57" w:rsidRPr="00F377B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інетична енергія перетворюється у внутрішню</w:t>
      </w:r>
    </w:p>
    <w:p w:rsidR="001E4F57" w:rsidRDefault="001E4F57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М’яч масою 500 г летить зі швидкістю 5 м/с. Визначте імпульс м’яча.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FC3210" w:rsidRPr="00235AB8" w:rsidTr="00DD3828">
        <w:trPr>
          <w:trHeight w:val="811"/>
        </w:trPr>
        <w:tc>
          <w:tcPr>
            <w:tcW w:w="2552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4" w:name="_Hlk505959161"/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m=500 г=0,5 кг</m:t>
                </m:r>
              </m:oMath>
            </m:oMathPara>
          </w:p>
          <w:p w:rsidR="00FC3210" w:rsidRPr="00235AB8" w:rsidRDefault="00FC3210" w:rsidP="00FC321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v=5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p=mv</m:t>
                </m:r>
              </m:oMath>
            </m:oMathPara>
          </w:p>
          <w:p w:rsidR="00FC3210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p=0,5∙5=2,5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2,5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:rsidTr="00DD3828">
        <w:trPr>
          <w:trHeight w:val="242"/>
        </w:trPr>
        <w:tc>
          <w:tcPr>
            <w:tcW w:w="2552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4"/>
    </w:tbl>
    <w:p w:rsidR="00FC3210" w:rsidRDefault="00FC3210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77BE" w:rsidRDefault="00F377BE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377BE" w:rsidRPr="005A5C97" w:rsidRDefault="00FC3210" w:rsidP="00F377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</w:t>
      </w:r>
      <w:r w:rsidR="00F377BE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Охороняючи свою територію, сапсан може розвивати швидкість 100 м/с. При цьому кінетична енергія птаха досягає 4 кДж. Визначте масу сапсана.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377BE" w:rsidRPr="005A5C97" w:rsidTr="00DD3828">
        <w:trPr>
          <w:trHeight w:val="592"/>
        </w:trPr>
        <w:tc>
          <w:tcPr>
            <w:tcW w:w="2493" w:type="dxa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F377BE" w:rsidRPr="005A5C97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кДж=4∙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377BE" w:rsidRPr="00224E58" w:rsidRDefault="00311525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377BE" w:rsidRPr="00A45B55" w:rsidRDefault="00311525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F377BE" w:rsidRPr="00224E58" w:rsidRDefault="00F377BE" w:rsidP="00F377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(кг)</m:t>
                </m:r>
              </m:oMath>
            </m:oMathPara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m=0,8 кг</m:t>
              </m:r>
            </m:oMath>
          </w:p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F377BE" w:rsidRPr="005A5C97" w:rsidTr="00DD3828">
        <w:trPr>
          <w:trHeight w:val="777"/>
        </w:trPr>
        <w:tc>
          <w:tcPr>
            <w:tcW w:w="2493" w:type="dxa"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209" w:type="dxa"/>
            <w:vMerge/>
          </w:tcPr>
          <w:p w:rsidR="00F377BE" w:rsidRPr="005A5C97" w:rsidRDefault="00F377BE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B6223" w:rsidRDefault="001B6223" w:rsidP="001B622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>. Тіло кинули вертикально вгору з початковою швидкістю 12</w:t>
      </w:r>
      <w:r w:rsidRPr="001B622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максимальну висоту, на яку піднімається тіло.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1B6223" w:rsidRPr="00235AB8" w:rsidTr="00DD3828">
        <w:trPr>
          <w:trHeight w:val="592"/>
        </w:trPr>
        <w:tc>
          <w:tcPr>
            <w:tcW w:w="2493" w:type="dxa"/>
          </w:tcPr>
          <w:p w:rsidR="001B6223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1B6223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1B6223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1B6223" w:rsidRPr="001B6223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1B6223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1B622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1B6223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</m:oMath>
            <w:r w:rsidR="001B6223" w:rsidRPr="00D46B1B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1B6223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1B6223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1B6223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B6223" w:rsidRPr="00FC3210" w:rsidRDefault="00311525" w:rsidP="001B622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mgh;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:rsidR="001B6223" w:rsidRPr="001B6223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=м 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=7,2 (м)</m:t>
                </m:r>
              </m:oMath>
            </m:oMathPara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7,2 м.</m:t>
              </m:r>
            </m:oMath>
          </w:p>
        </w:tc>
      </w:tr>
      <w:tr w:rsidR="001B6223" w:rsidRPr="00235AB8" w:rsidTr="00DD3828">
        <w:trPr>
          <w:trHeight w:val="777"/>
        </w:trPr>
        <w:tc>
          <w:tcPr>
            <w:tcW w:w="2493" w:type="dxa"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1B6223" w:rsidRPr="00235AB8" w:rsidRDefault="001B6223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D48AA" w:rsidRDefault="001D48AA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Людина масою 80 кг, стоячи на легкому надувному плоті, відштовхується від нерухомого човна масою 120 кг. При цьому човен набуває швидкості 0,6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DD3828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F377B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. Якої швидкості набуває пліт?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DD3828" w:rsidRPr="00B343D1" w:rsidTr="00DD3828">
        <w:trPr>
          <w:trHeight w:val="811"/>
        </w:trPr>
        <w:tc>
          <w:tcPr>
            <w:tcW w:w="2552" w:type="dxa"/>
          </w:tcPr>
          <w:p w:rsidR="00DD3828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D3828" w:rsidRPr="000D5424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кг</m:t>
                </m:r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=120 кг</m:t>
                </m:r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85EC956">
                  <wp:extent cx="4295077" cy="82784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958" cy="8374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proofErr w:type="spellStart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B343D1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закон збереження імпульсу у векторному вигляді:</w:t>
            </w:r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0ч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lastRenderedPageBreak/>
              <w:t xml:space="preserve">рівняння на вісь </w:t>
            </w:r>
            <w:r w:rsidRPr="00B343D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ч</m:t>
                    </m:r>
                  </m:sub>
                </m:sSub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120∙0,6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=0,9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343D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=0,9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B343D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DD3828" w:rsidRPr="00B343D1" w:rsidTr="00DD3828">
        <w:trPr>
          <w:trHeight w:val="777"/>
        </w:trPr>
        <w:tc>
          <w:tcPr>
            <w:tcW w:w="2552" w:type="dxa"/>
          </w:tcPr>
          <w:p w:rsidR="00DD3828" w:rsidRPr="00B343D1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:rsidR="00DD3828" w:rsidRPr="00B343D1" w:rsidRDefault="00DD3828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D3828" w:rsidRDefault="00DD3828" w:rsidP="00DD382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E4F57" w:rsidRDefault="00A404A3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. Унаслідок удару футбольний м’яч набув швидкості 2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FC3210" w:rsidRPr="00FC3210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FC321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Визначте швидкість м’яча на висоті </w:t>
      </w:r>
      <w:r w:rsidR="001B6223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1E4F57" w:rsidRPr="001E4F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над землею.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C3210" w:rsidRPr="00235AB8" w:rsidTr="00DD3828">
        <w:trPr>
          <w:trHeight w:val="592"/>
        </w:trPr>
        <w:tc>
          <w:tcPr>
            <w:tcW w:w="2493" w:type="dxa"/>
          </w:tcPr>
          <w:p w:rsidR="00FC3210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C3210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h=5 м</m:t>
                </m:r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C3210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FC3210" w:rsidRPr="001B6223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FC3210" w:rsidRPr="00235AB8" w:rsidRDefault="00311525" w:rsidP="00FC32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 xml:space="preserve"> </w:t>
            </w:r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(адже</w:t>
            </w:r>
            <w:r w:rsidR="00FC3210" w:rsidRPr="00235AB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FC3210" w:rsidRPr="00235AB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  <w:p w:rsidR="00FC3210" w:rsidRPr="00235AB8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FC3210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C3210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+mgh; 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:rsidR="00FC3210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-2gh;             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:rsidR="00FC3210" w:rsidRPr="00FC3210" w:rsidRDefault="00311525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FC3210" w:rsidRPr="001B6223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26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576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235AB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v=24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FC3210" w:rsidRPr="00235AB8" w:rsidTr="00DD3828">
        <w:trPr>
          <w:trHeight w:val="777"/>
        </w:trPr>
        <w:tc>
          <w:tcPr>
            <w:tcW w:w="2493" w:type="dxa"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</w:tc>
        <w:tc>
          <w:tcPr>
            <w:tcW w:w="7209" w:type="dxa"/>
            <w:vMerge/>
          </w:tcPr>
          <w:p w:rsidR="00FC3210" w:rsidRPr="00235AB8" w:rsidRDefault="00FC3210" w:rsidP="00DD382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C3210" w:rsidRDefault="00FC3210" w:rsidP="001E4F57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404A3" w:rsidRDefault="00F72EDE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Вагонетка масою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т, що рухається зі швидкістю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м/с, наштовхується на упорний буфер. Якою є жорсткість пружини буфера, якщо внаслідок удару її максимальне стиснення становило 0,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404A3" w:rsidRPr="00F81C5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м? Втратами механічної енергії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A404A3" w:rsidRPr="00224E58" w:rsidTr="00D46B1B">
        <w:trPr>
          <w:trHeight w:val="811"/>
        </w:trPr>
        <w:tc>
          <w:tcPr>
            <w:tcW w:w="2552" w:type="dxa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 т</m:t>
                </m:r>
              </m:oMath>
            </m:oMathPara>
          </w:p>
          <w:p w:rsidR="00A404A3" w:rsidRPr="005A24A9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A404A3" w:rsidRPr="00F81C51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∆x=0,2 м=2∙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</w:tc>
        <w:tc>
          <w:tcPr>
            <w:tcW w:w="7150" w:type="dxa"/>
            <w:vMerge w:val="restart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404A3" w:rsidRPr="00224E58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A404A3" w:rsidRPr="00F81C51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B23DB1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B23DB1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A404A3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A404A3" w:rsidRPr="00224E58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A404A3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A404A3" w:rsidRPr="0073554C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E22DE5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A404A3" w:rsidRPr="00C55AFA" w:rsidRDefault="00311525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A404A3" w:rsidRPr="00A518D0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:rsidR="00A404A3" w:rsidRPr="00C55AFA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404A3" w:rsidRPr="00B23DB1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404A3" w:rsidRPr="00224E58" w:rsidTr="00D46B1B">
        <w:trPr>
          <w:trHeight w:val="777"/>
        </w:trPr>
        <w:tc>
          <w:tcPr>
            <w:tcW w:w="2552" w:type="dxa"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:rsidR="00A404A3" w:rsidRPr="00224E58" w:rsidRDefault="00A404A3" w:rsidP="00D46B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A404A3" w:rsidRPr="00EE560C" w:rsidRDefault="00A404A3" w:rsidP="00A40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:rsidR="00844929" w:rsidRPr="00A404A3" w:rsidRDefault="00A309F5" w:rsidP="00A404A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§ 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36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A404A3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bookmarkStart w:id="7" w:name="_GoBack"/>
      <w:bookmarkEnd w:id="7"/>
    </w:p>
    <w:sectPr w:rsidR="00844929" w:rsidRPr="00A404A3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525" w:rsidRDefault="00311525" w:rsidP="004439D9">
      <w:pPr>
        <w:spacing w:after="0" w:line="240" w:lineRule="auto"/>
      </w:pPr>
      <w:r>
        <w:separator/>
      </w:r>
    </w:p>
  </w:endnote>
  <w:endnote w:type="continuationSeparator" w:id="0">
    <w:p w:rsidR="00311525" w:rsidRDefault="0031152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525" w:rsidRDefault="00311525" w:rsidP="004439D9">
      <w:pPr>
        <w:spacing w:after="0" w:line="240" w:lineRule="auto"/>
      </w:pPr>
      <w:r>
        <w:separator/>
      </w:r>
    </w:p>
  </w:footnote>
  <w:footnote w:type="continuationSeparator" w:id="0">
    <w:p w:rsidR="00311525" w:rsidRDefault="0031152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D46B1B" w:rsidRDefault="00D46B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AC6" w:rsidRPr="00516AC6">
          <w:rPr>
            <w:noProof/>
            <w:lang w:val="uk-UA"/>
          </w:rPr>
          <w:t>4</w:t>
        </w:r>
        <w:r>
          <w:fldChar w:fldCharType="end"/>
        </w:r>
      </w:p>
    </w:sdtContent>
  </w:sdt>
  <w:p w:rsidR="00D46B1B" w:rsidRDefault="00D46B1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DA6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05BF"/>
    <w:rsid w:val="000E0A6A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223"/>
    <w:rsid w:val="001B68BA"/>
    <w:rsid w:val="001C0925"/>
    <w:rsid w:val="001C222B"/>
    <w:rsid w:val="001C6101"/>
    <w:rsid w:val="001D2691"/>
    <w:rsid w:val="001D48AA"/>
    <w:rsid w:val="001D65C4"/>
    <w:rsid w:val="001E2A51"/>
    <w:rsid w:val="001E4F57"/>
    <w:rsid w:val="001E5E98"/>
    <w:rsid w:val="001F0670"/>
    <w:rsid w:val="001F35F1"/>
    <w:rsid w:val="001F3975"/>
    <w:rsid w:val="0020472B"/>
    <w:rsid w:val="0020578A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1525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A755B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6AC6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04A3"/>
    <w:rsid w:val="00A415D3"/>
    <w:rsid w:val="00A42DAF"/>
    <w:rsid w:val="00A42EB1"/>
    <w:rsid w:val="00A439F6"/>
    <w:rsid w:val="00A44473"/>
    <w:rsid w:val="00A4586A"/>
    <w:rsid w:val="00A45EE5"/>
    <w:rsid w:val="00A56C16"/>
    <w:rsid w:val="00A64F9E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CF7026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CB7"/>
    <w:rsid w:val="00D45E8E"/>
    <w:rsid w:val="00D46B1B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3828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4ADD"/>
    <w:rsid w:val="00E153DF"/>
    <w:rsid w:val="00E234A4"/>
    <w:rsid w:val="00E2516B"/>
    <w:rsid w:val="00E25910"/>
    <w:rsid w:val="00E30068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377BE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2EDE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210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586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2923</Words>
  <Characters>1667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2017-09-27T16:25:00Z</cp:lastPrinted>
  <dcterms:created xsi:type="dcterms:W3CDTF">2023-05-05T06:01:00Z</dcterms:created>
  <dcterms:modified xsi:type="dcterms:W3CDTF">2023-05-05T06:01:00Z</dcterms:modified>
</cp:coreProperties>
</file>