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656" w:rsidRPr="00B92895" w:rsidRDefault="00640656" w:rsidP="00640656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Тема уроку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. Виконання вправ.</w:t>
      </w:r>
    </w:p>
    <w:p w:rsidR="00640656" w:rsidRDefault="00640656" w:rsidP="00640656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 w:rsidRPr="00B92895"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Мета</w:t>
      </w:r>
      <w:r w:rsidRPr="00B9289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 xml:space="preserve">: закріпити знання про склад і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властивості жирів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.</w:t>
      </w:r>
    </w:p>
    <w:p w:rsidR="00640656" w:rsidRDefault="00640656" w:rsidP="00640656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</w:p>
    <w:p w:rsidR="00640656" w:rsidRPr="00B92895" w:rsidRDefault="00640656" w:rsidP="00640656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 xml:space="preserve">Після опрацювання §35  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перейдіть за посиланням та виконайте тест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до 28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квітня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r w:rsidRPr="00D71C5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:</w:t>
      </w:r>
    </w:p>
    <w:p w:rsidR="00640656" w:rsidRDefault="00640656" w:rsidP="00640656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</w:p>
    <w:p w:rsidR="00640656" w:rsidRDefault="00A76678" w:rsidP="00640656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hyperlink r:id="rId4" w:history="1">
        <w:r w:rsidRPr="000E069C">
          <w:rPr>
            <w:rStyle w:val="a3"/>
            <w:rFonts w:ascii="Arial" w:eastAsia="Times New Roman" w:hAnsi="Arial" w:cs="Arial"/>
            <w:kern w:val="36"/>
            <w:sz w:val="29"/>
            <w:szCs w:val="29"/>
            <w:lang w:eastAsia="uk-UA"/>
          </w:rPr>
          <w:t>https://naurok.com.ua/test/join?gamecode=5106414</w:t>
        </w:r>
      </w:hyperlink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 xml:space="preserve"> </w:t>
      </w:r>
      <w:bookmarkStart w:id="0" w:name="_GoBack"/>
      <w:bookmarkEnd w:id="0"/>
    </w:p>
    <w:p w:rsidR="00640656" w:rsidRDefault="00640656" w:rsidP="00640656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</w:p>
    <w:p w:rsidR="00640656" w:rsidRDefault="00640656" w:rsidP="00640656">
      <w:pPr>
        <w:shd w:val="clear" w:color="auto" w:fill="F2F2F2"/>
        <w:spacing w:after="150" w:line="240" w:lineRule="auto"/>
        <w:ind w:firstLine="708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Зверніть увагу на зміст питань!</w:t>
      </w:r>
    </w:p>
    <w:p w:rsidR="00640656" w:rsidRPr="00C84918" w:rsidRDefault="00640656" w:rsidP="00640656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</w:pPr>
      <w:r w:rsidRPr="00C84918">
        <w:rPr>
          <w:rFonts w:ascii="Arial" w:eastAsia="Times New Roman" w:hAnsi="Arial" w:cs="Arial"/>
          <w:color w:val="424242"/>
          <w:kern w:val="36"/>
          <w:sz w:val="29"/>
          <w:szCs w:val="29"/>
          <w:lang w:eastAsia="uk-UA"/>
        </w:rPr>
        <w:t>Жири. 9 клас</w:t>
      </w:r>
    </w:p>
    <w:p w:rsidR="00640656" w:rsidRPr="00C84918" w:rsidRDefault="00640656" w:rsidP="00640656">
      <w:pPr>
        <w:shd w:val="clear" w:color="auto" w:fill="F2F2F2"/>
        <w:spacing w:after="150" w:line="240" w:lineRule="auto"/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</w:pPr>
      <w:r w:rsidRPr="00C84918">
        <w:rPr>
          <w:rFonts w:ascii="Arial" w:eastAsia="Times New Roman" w:hAnsi="Arial" w:cs="Arial"/>
          <w:b/>
          <w:bCs/>
          <w:color w:val="424242"/>
          <w:sz w:val="27"/>
          <w:szCs w:val="27"/>
          <w:lang w:eastAsia="uk-UA"/>
        </w:rPr>
        <w:t>11 запитань</w:t>
      </w:r>
    </w:p>
    <w:p w:rsidR="00640656" w:rsidRPr="00C84918" w:rsidRDefault="00640656" w:rsidP="0064065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</w:t>
      </w:r>
    </w:p>
    <w:p w:rsidR="00640656" w:rsidRPr="00C84918" w:rsidRDefault="00640656" w:rsidP="0064065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Укажіть реакцію, у результаті якої здійснюється виробництво маргарину</w:t>
      </w:r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2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Рідкі жири на відміну від твердих містять залишки:</w:t>
      </w:r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3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Позначте назву жиру, якому не властива реакція гідрування</w:t>
      </w:r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4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Щоб з рідкого жиру одержати твердий, до нього треба додати:</w:t>
      </w:r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5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Тваринний жир містить у своєму складі значну кількість залишків стеаринової кислоти. Яка її формула?</w:t>
      </w:r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6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Яка хімічна формула речовини Х у схемі: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                   жир + </w:t>
      </w:r>
      <w:proofErr w:type="spellStart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NaOH</w:t>
      </w:r>
      <w:proofErr w:type="spellEnd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→ мило + Х</w:t>
      </w:r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7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 називається взаємодія жирів з водою?</w:t>
      </w:r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8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Виберіть неправильне твердження</w:t>
      </w:r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9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Продуктом гідрування якої речовини є </w:t>
      </w:r>
      <w:proofErr w:type="spellStart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тристеарин</w:t>
      </w:r>
      <w:proofErr w:type="spellEnd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?</w:t>
      </w:r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t>Запитання 10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Установіть послідовність розташування органічних </w:t>
      </w:r>
      <w:proofErr w:type="spellStart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сполук</w:t>
      </w:r>
      <w:proofErr w:type="spellEnd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за збільшенням значення їхньої молярної маси: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А </w:t>
      </w:r>
      <w:proofErr w:type="spellStart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етен</w:t>
      </w:r>
      <w:proofErr w:type="spellEnd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  <w:r w:rsidRPr="00C8491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   Б </w:t>
      </w: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оцтова кислота  </w:t>
      </w:r>
      <w:r w:rsidRPr="00C8491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   В </w:t>
      </w:r>
      <w:proofErr w:type="spellStart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гліцерол</w:t>
      </w:r>
      <w:proofErr w:type="spellEnd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    </w:t>
      </w:r>
      <w:r w:rsidRPr="00C8491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 Г </w:t>
      </w:r>
      <w:proofErr w:type="spellStart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триолеат</w:t>
      </w:r>
      <w:proofErr w:type="spellEnd"/>
    </w:p>
    <w:p w:rsidR="00640656" w:rsidRPr="00C84918" w:rsidRDefault="00640656" w:rsidP="00640656">
      <w:pPr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uk-UA"/>
        </w:rPr>
      </w:pPr>
      <w:r w:rsidRPr="00C84918">
        <w:rPr>
          <w:rFonts w:ascii="Arial" w:eastAsia="Times New Roman" w:hAnsi="Arial" w:cs="Arial"/>
          <w:color w:val="333333"/>
          <w:sz w:val="18"/>
          <w:szCs w:val="18"/>
          <w:lang w:eastAsia="uk-UA"/>
        </w:rPr>
        <w:lastRenderedPageBreak/>
        <w:t>Запитання 11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Установіть послідовність розташування органічних </w:t>
      </w:r>
      <w:proofErr w:type="spellStart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сполук</w:t>
      </w:r>
      <w:proofErr w:type="spellEnd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за збільшенням кількості атомів Карбону в них:</w:t>
      </w:r>
    </w:p>
    <w:p w:rsidR="00640656" w:rsidRPr="00C84918" w:rsidRDefault="00640656" w:rsidP="00640656">
      <w:pPr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C8491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А </w:t>
      </w: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метан </w:t>
      </w:r>
      <w:r w:rsidRPr="00C8491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 Б </w:t>
      </w: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стеаринова кислота  </w:t>
      </w:r>
      <w:r w:rsidRPr="00C8491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  В </w:t>
      </w:r>
      <w:proofErr w:type="spellStart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гліцерол</w:t>
      </w:r>
      <w:proofErr w:type="spellEnd"/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    </w:t>
      </w:r>
      <w:r w:rsidRPr="00C84918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 Г </w:t>
      </w:r>
      <w:r w:rsidRPr="00C84918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етанол</w:t>
      </w:r>
    </w:p>
    <w:p w:rsidR="00640656" w:rsidRDefault="00640656" w:rsidP="00640656"/>
    <w:p w:rsidR="00105792" w:rsidRDefault="00105792"/>
    <w:sectPr w:rsidR="00105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56"/>
    <w:rsid w:val="00105792"/>
    <w:rsid w:val="00640656"/>
    <w:rsid w:val="00A7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6F514-5CEE-463F-9CF2-BB524095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6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6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51064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855</Words>
  <Characters>488</Characters>
  <Application>Microsoft Office Word</Application>
  <DocSecurity>0</DocSecurity>
  <Lines>4</Lines>
  <Paragraphs>2</Paragraphs>
  <ScaleCrop>false</ScaleCrop>
  <Company>SPecialiST RePack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2023-04-23T05:01:00Z</dcterms:created>
  <dcterms:modified xsi:type="dcterms:W3CDTF">2023-04-23T05:09:00Z</dcterms:modified>
</cp:coreProperties>
</file>