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312376" w:rsidRDefault="00F22129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Дата: </w:t>
      </w:r>
      <w:r w:rsidR="002E17D3">
        <w:rPr>
          <w:rFonts w:ascii="Times New Roman" w:hAnsi="Times New Roman"/>
          <w:b/>
          <w:sz w:val="28"/>
          <w:szCs w:val="28"/>
          <w:lang w:val="uk-UA"/>
        </w:rPr>
        <w:t>18</w:t>
      </w:r>
      <w:r w:rsidR="008530DA">
        <w:rPr>
          <w:rFonts w:ascii="Times New Roman" w:hAnsi="Times New Roman"/>
          <w:b/>
          <w:sz w:val="28"/>
          <w:szCs w:val="28"/>
        </w:rPr>
        <w:t>.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10.</w:t>
      </w:r>
      <w:r w:rsidR="008530DA">
        <w:rPr>
          <w:rFonts w:ascii="Times New Roman" w:hAnsi="Times New Roman"/>
          <w:b/>
          <w:sz w:val="28"/>
          <w:szCs w:val="28"/>
        </w:rPr>
        <w:t>202</w:t>
      </w:r>
      <w:r w:rsidR="002E17D3">
        <w:rPr>
          <w:rFonts w:ascii="Times New Roman" w:hAnsi="Times New Roman"/>
          <w:b/>
          <w:sz w:val="28"/>
          <w:szCs w:val="28"/>
          <w:lang w:val="uk-UA"/>
        </w:rPr>
        <w:t>3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Урок: ф</w:t>
      </w:r>
      <w:r w:rsidR="008530DA">
        <w:rPr>
          <w:rFonts w:ascii="Times New Roman" w:hAnsi="Times New Roman"/>
          <w:b/>
          <w:sz w:val="28"/>
          <w:szCs w:val="28"/>
        </w:rPr>
        <w:t>ізична культура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    </w:t>
      </w:r>
      <w:r w:rsidR="008530DA">
        <w:rPr>
          <w:rFonts w:ascii="Times New Roman" w:hAnsi="Times New Roman"/>
          <w:b/>
          <w:sz w:val="28"/>
          <w:szCs w:val="28"/>
        </w:rPr>
        <w:t xml:space="preserve">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 xml:space="preserve">        </w:t>
      </w:r>
      <w:r w:rsidR="00BB06C8">
        <w:rPr>
          <w:rFonts w:ascii="Times New Roman" w:hAnsi="Times New Roman"/>
          <w:b/>
          <w:sz w:val="28"/>
          <w:szCs w:val="28"/>
          <w:lang w:val="uk-UA"/>
        </w:rPr>
        <w:t xml:space="preserve">     </w:t>
      </w:r>
      <w:r w:rsidR="00312376">
        <w:rPr>
          <w:rFonts w:ascii="Times New Roman" w:hAnsi="Times New Roman"/>
          <w:b/>
          <w:sz w:val="28"/>
          <w:szCs w:val="28"/>
          <w:lang w:val="uk-UA"/>
        </w:rPr>
        <w:t>Клас: 1</w:t>
      </w:r>
      <w:r w:rsidR="008530DA">
        <w:rPr>
          <w:rFonts w:ascii="Times New Roman" w:hAnsi="Times New Roman"/>
          <w:b/>
          <w:sz w:val="28"/>
          <w:szCs w:val="28"/>
        </w:rPr>
        <w:t>-</w:t>
      </w:r>
      <w:r w:rsidR="008530DA">
        <w:rPr>
          <w:rFonts w:ascii="Times New Roman" w:hAnsi="Times New Roman"/>
          <w:b/>
          <w:sz w:val="28"/>
          <w:szCs w:val="28"/>
          <w:lang w:val="uk-UA"/>
        </w:rPr>
        <w:t xml:space="preserve">А     </w:t>
      </w:r>
    </w:p>
    <w:p w:rsidR="008530DA" w:rsidRDefault="00FC1832" w:rsidP="008530DA">
      <w:pPr>
        <w:spacing w:after="0" w:line="240" w:lineRule="auto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Вчитель: </w:t>
      </w:r>
      <w:r w:rsidR="002E17D3">
        <w:rPr>
          <w:rFonts w:ascii="Times New Roman" w:hAnsi="Times New Roman"/>
          <w:b/>
          <w:sz w:val="28"/>
          <w:szCs w:val="28"/>
          <w:lang w:val="uk-UA"/>
        </w:rPr>
        <w:t>Довмат Г.В.</w:t>
      </w:r>
      <w:bookmarkStart w:id="0" w:name="_GoBack"/>
      <w:bookmarkEnd w:id="0"/>
    </w:p>
    <w:p w:rsidR="008530DA" w:rsidRPr="008530DA" w:rsidRDefault="008530DA" w:rsidP="008530DA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  <w:lang w:val="uk-UA"/>
        </w:rPr>
      </w:pPr>
    </w:p>
    <w:p w:rsidR="00F22129" w:rsidRPr="00F22129" w:rsidRDefault="008530DA" w:rsidP="00F22129">
      <w:pPr>
        <w:spacing w:after="0" w:line="240" w:lineRule="auto"/>
        <w:jc w:val="both"/>
        <w:rPr>
          <w:rFonts w:ascii="Times New Roman" w:hAnsi="Times New Roman"/>
          <w:b/>
          <w:color w:val="FF0000"/>
          <w:sz w:val="28"/>
          <w:szCs w:val="28"/>
          <w:lang w:val="uk-UA"/>
        </w:rPr>
      </w:pPr>
      <w:r w:rsidRPr="008530DA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Тема.</w:t>
      </w:r>
      <w:r w:rsidRPr="008530DA">
        <w:rPr>
          <w:rFonts w:ascii="Times New Roman" w:eastAsia="Times New Roman" w:hAnsi="Times New Roman" w:cs="Times New Roman"/>
          <w:sz w:val="28"/>
          <w:szCs w:val="28"/>
        </w:rPr>
        <w:t xml:space="preserve">  </w:t>
      </w:r>
      <w:r w:rsidR="00F22129" w:rsidRPr="00F22129">
        <w:rPr>
          <w:rFonts w:ascii="Times New Roman" w:hAnsi="Times New Roman"/>
          <w:b/>
          <w:color w:val="FF0000"/>
          <w:sz w:val="28"/>
          <w:szCs w:val="28"/>
          <w:lang w:val="uk-UA"/>
        </w:rPr>
        <w:t>Фізична культура як сукупність різноманітних фізичних вправ, спрямованих на зміцнення здоров'я. Правила техніки безпеки під час проведення рухливих ігор. Стройові та організуючі вправи на місці та в русі. Ходьба звичайна по колу.</w:t>
      </w:r>
    </w:p>
    <w:p w:rsidR="00312376" w:rsidRDefault="00312376" w:rsidP="008530DA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8530DA" w:rsidRDefault="008530DA" w:rsidP="00312376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Мета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: повторити</w:t>
      </w:r>
      <w:r>
        <w:rPr>
          <w:rFonts w:ascii="Times New Roman" w:eastAsia="Times New Roman" w:hAnsi="Times New Roman" w:cs="Times New Roman"/>
          <w:sz w:val="28"/>
          <w:szCs w:val="28"/>
        </w:rPr>
        <w:t> 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п</w:t>
      </w:r>
      <w:r w:rsidRPr="007D6967">
        <w:rPr>
          <w:rFonts w:ascii="Times New Roman" w:eastAsia="Calibri" w:hAnsi="Times New Roman" w:cs="Times New Roman"/>
          <w:sz w:val="28"/>
          <w:szCs w:val="28"/>
          <w:lang w:val="uk-UA" w:eastAsia="uk-UA"/>
        </w:rPr>
        <w:t>равила безпеки та поведінки на уроках фізкультури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;</w:t>
      </w:r>
      <w:r w:rsidRPr="003B5F55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>тренувати у виконанні організовуючих вправ</w:t>
      </w:r>
      <w:r w:rsidR="00312376">
        <w:rPr>
          <w:rFonts w:ascii="Times New Roman" w:eastAsia="Times New Roman" w:hAnsi="Times New Roman" w:cs="Times New Roman"/>
          <w:sz w:val="28"/>
          <w:szCs w:val="28"/>
          <w:lang w:val="uk-UA"/>
        </w:rPr>
        <w:t>;</w:t>
      </w:r>
      <w:r w:rsidRPr="008530DA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r>
        <w:rPr>
          <w:rFonts w:ascii="Times New Roman" w:eastAsia="Calibri" w:hAnsi="Times New Roman" w:cs="Times New Roman"/>
          <w:sz w:val="28"/>
          <w:szCs w:val="28"/>
          <w:lang w:val="uk-UA" w:eastAsia="uk-UA"/>
        </w:rPr>
        <w:t>загально-розвивальних вправ;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312376">
        <w:rPr>
          <w:rFonts w:ascii="Times New Roman" w:hAnsi="Times New Roman" w:cs="Times New Roman"/>
          <w:sz w:val="28"/>
          <w:szCs w:val="28"/>
          <w:lang w:val="uk-UA"/>
        </w:rPr>
        <w:t>п</w:t>
      </w:r>
      <w:r w:rsidR="00F22129">
        <w:rPr>
          <w:rFonts w:ascii="Times New Roman" w:hAnsi="Times New Roman" w:cs="Times New Roman"/>
          <w:sz w:val="28"/>
          <w:szCs w:val="28"/>
          <w:lang w:val="uk-UA"/>
        </w:rPr>
        <w:t>ознайомити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 з</w:t>
      </w:r>
      <w:r w:rsidR="00F22129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правилами техніки безпеки під час проведення рухливих ігор</w:t>
      </w:r>
      <w:r>
        <w:rPr>
          <w:rFonts w:ascii="Times New Roman" w:hAnsi="Times New Roman" w:cs="Times New Roman"/>
          <w:sz w:val="28"/>
          <w:szCs w:val="28"/>
          <w:lang w:val="uk-UA"/>
        </w:rPr>
        <w:t>; сприяти вихованню морально-вольових якостей: витривалості, сили, спритності, здорового способу життя.</w:t>
      </w:r>
    </w:p>
    <w:p w:rsidR="00152740" w:rsidRPr="007552CE" w:rsidRDefault="00152740" w:rsidP="00312376">
      <w:pPr>
        <w:spacing w:after="0"/>
        <w:rPr>
          <w:rFonts w:ascii="Times New Roman" w:hAnsi="Times New Roman" w:cs="Times New Roman"/>
          <w:sz w:val="28"/>
          <w:szCs w:val="28"/>
          <w:lang w:val="uk-UA"/>
        </w:rPr>
      </w:pPr>
    </w:p>
    <w:p w:rsidR="008530DA" w:rsidRDefault="008530DA" w:rsidP="005D6A5B">
      <w:pPr>
        <w:spacing w:after="0" w:line="240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  <w:lang w:val="uk-UA"/>
        </w:rPr>
      </w:pPr>
      <w:r w:rsidRPr="00CE1301">
        <w:rPr>
          <w:rFonts w:ascii="Times New Roman" w:hAnsi="Times New Roman" w:cs="Times New Roman"/>
          <w:b/>
          <w:sz w:val="28"/>
          <w:szCs w:val="28"/>
          <w:lang w:val="uk-UA"/>
        </w:rPr>
        <w:t>Опорний конспект уроку</w:t>
      </w:r>
    </w:p>
    <w:p w:rsidR="008F6B62" w:rsidRDefault="008F6B62" w:rsidP="005D6A5B">
      <w:pPr>
        <w:spacing w:after="0" w:line="240" w:lineRule="auto"/>
        <w:contextualSpacing/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</w:pPr>
    </w:p>
    <w:p w:rsidR="00A92F6F" w:rsidRPr="00A92F6F" w:rsidRDefault="00A92F6F" w:rsidP="005D6A5B">
      <w:pPr>
        <w:spacing w:after="0" w:line="240" w:lineRule="auto"/>
        <w:contextualSpacing/>
        <w:rPr>
          <w:rFonts w:ascii="Times New Roman" w:hAnsi="Times New Roman" w:cs="Times New Roman"/>
          <w:color w:val="FF0000"/>
          <w:sz w:val="24"/>
          <w:lang w:val="uk-UA"/>
        </w:rPr>
      </w:pPr>
      <w:r w:rsidRPr="00A92F6F">
        <w:rPr>
          <w:rFonts w:ascii="Times New Roman" w:hAnsi="Times New Roman" w:cs="Times New Roman"/>
          <w:b/>
          <w:color w:val="FF0000"/>
          <w:sz w:val="24"/>
          <w:shd w:val="clear" w:color="auto" w:fill="FFFFFF"/>
          <w:lang w:val="uk-UA"/>
        </w:rPr>
        <w:t>І. ВСТУПНА ЧАСТИНА</w:t>
      </w:r>
    </w:p>
    <w:p w:rsidR="00E4628B" w:rsidRPr="000357CB" w:rsidRDefault="00A92F6F" w:rsidP="00E4628B">
      <w:pPr>
        <w:spacing w:after="0"/>
        <w:contextualSpacing/>
      </w:pPr>
      <w:r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9C45F2">
        <w:rPr>
          <w:rFonts w:ascii="Times New Roman" w:hAnsi="Times New Roman" w:cs="Times New Roman"/>
          <w:b/>
          <w:sz w:val="28"/>
          <w:szCs w:val="28"/>
          <w:lang w:val="uk-UA"/>
        </w:rPr>
        <w:t xml:space="preserve">    </w:t>
      </w:r>
      <w:r w:rsidR="00BB06C8" w:rsidRPr="00F27FB2">
        <w:rPr>
          <w:rFonts w:ascii="Times New Roman" w:hAnsi="Times New Roman" w:cs="Times New Roman"/>
          <w:b/>
          <w:sz w:val="28"/>
          <w:szCs w:val="28"/>
          <w:lang w:val="uk-UA"/>
        </w:rPr>
        <w:t>1.</w:t>
      </w:r>
      <w:r w:rsidR="00E4628B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E4628B" w:rsidRPr="00E4628B">
        <w:rPr>
          <w:rFonts w:ascii="Times New Roman" w:hAnsi="Times New Roman"/>
          <w:b/>
          <w:sz w:val="28"/>
          <w:szCs w:val="28"/>
          <w:lang w:val="uk-UA"/>
        </w:rPr>
        <w:t>Правила техніки безпеки під час проведення рухливих ігор.</w:t>
      </w:r>
      <w:r w:rsidR="00BB06C8">
        <w:rPr>
          <w:lang w:val="uk-UA"/>
        </w:rPr>
        <w:t xml:space="preserve">           </w:t>
      </w:r>
      <w:r w:rsidR="00E4628B">
        <w:rPr>
          <w:lang w:val="uk-UA"/>
        </w:rPr>
        <w:t xml:space="preserve">            </w:t>
      </w:r>
    </w:p>
    <w:p w:rsidR="000357CB" w:rsidRPr="000357CB" w:rsidRDefault="00143567" w:rsidP="00E4628B">
      <w:pPr>
        <w:spacing w:after="0"/>
        <w:contextualSpacing/>
        <w:rPr>
          <w:rFonts w:ascii="Times New Roman" w:hAnsi="Times New Roman"/>
          <w:b/>
          <w:sz w:val="28"/>
          <w:szCs w:val="28"/>
          <w:lang w:val="uk-UA"/>
        </w:rPr>
      </w:pPr>
      <w:hyperlink r:id="rId5" w:history="1">
        <w:r w:rsidR="000357CB" w:rsidRPr="000357CB">
          <w:rPr>
            <w:rStyle w:val="a3"/>
            <w:rFonts w:ascii="Times New Roman" w:hAnsi="Times New Roman"/>
            <w:b/>
            <w:sz w:val="28"/>
            <w:szCs w:val="28"/>
            <w:u w:val="none"/>
            <w:lang w:val="uk-UA"/>
          </w:rPr>
          <w:t xml:space="preserve">         </w:t>
        </w:r>
        <w:r w:rsidR="000357CB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https://www.youtube.com/watch?v=T0JwGr2-mZA</w:t>
        </w:r>
      </w:hyperlink>
      <w:r w:rsidR="000357CB" w:rsidRPr="000357CB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0357CB" w:rsidRPr="000357CB" w:rsidRDefault="008F6B62" w:rsidP="008F6B62">
      <w:pPr>
        <w:pStyle w:val="a6"/>
        <w:spacing w:after="0" w:line="240" w:lineRule="auto"/>
        <w:ind w:left="0"/>
        <w:jc w:val="center"/>
        <w:rPr>
          <w:rFonts w:ascii="Times New Roman" w:hAnsi="Times New Roman"/>
          <w:b/>
          <w:sz w:val="28"/>
          <w:szCs w:val="28"/>
          <w:lang w:val="uk-UA"/>
        </w:rPr>
      </w:pPr>
      <w:r>
        <w:rPr>
          <w:noProof/>
          <w:lang w:val="en-US"/>
        </w:rPr>
        <w:drawing>
          <wp:inline distT="0" distB="0" distL="0" distR="0" wp14:anchorId="1396DFA1" wp14:editId="1E0DD864">
            <wp:extent cx="3615893" cy="1516380"/>
            <wp:effectExtent l="0" t="0" r="0" b="0"/>
            <wp:docPr id="3" name="Рисунок 3" descr="РУХЛИВІ ІГР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УХЛИВІ ІГРИ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7435" cy="15254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F6B62" w:rsidRDefault="008F6B62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b/>
          <w:color w:val="FF0000"/>
          <w:lang w:val="uk-UA"/>
        </w:rPr>
      </w:pPr>
    </w:p>
    <w:p w:rsidR="000357CB" w:rsidRPr="00A92F6F" w:rsidRDefault="000357CB" w:rsidP="000357CB">
      <w:pPr>
        <w:pStyle w:val="listparagraph"/>
        <w:shd w:val="clear" w:color="auto" w:fill="FFFFFF"/>
        <w:spacing w:before="0" w:beforeAutospacing="0" w:after="0" w:afterAutospacing="0"/>
        <w:contextualSpacing/>
        <w:jc w:val="both"/>
        <w:rPr>
          <w:color w:val="FF0000"/>
          <w:sz w:val="28"/>
          <w:szCs w:val="28"/>
          <w:lang w:val="uk-UA"/>
        </w:rPr>
      </w:pPr>
      <w:r w:rsidRPr="00A92F6F">
        <w:rPr>
          <w:b/>
          <w:color w:val="FF0000"/>
          <w:lang w:val="uk-UA"/>
        </w:rPr>
        <w:t>ІІ. ОСНОВНА ЧАСТИНА</w:t>
      </w:r>
    </w:p>
    <w:p w:rsidR="000357CB" w:rsidRPr="00A7522C" w:rsidRDefault="000357CB" w:rsidP="000357CB">
      <w:pPr>
        <w:spacing w:after="0"/>
        <w:contextualSpacing/>
        <w:rPr>
          <w:rFonts w:ascii="Times New Roman" w:hAnsi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</w:t>
      </w:r>
      <w:r w:rsidRPr="00F27FB2"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>1.</w:t>
      </w:r>
      <w:r>
        <w:rPr>
          <w:rFonts w:ascii="Times New Roman" w:hAnsi="Times New Roman" w:cs="Times New Roman"/>
          <w:b/>
          <w:sz w:val="24"/>
          <w:shd w:val="clear" w:color="auto" w:fill="FFFFFF"/>
          <w:lang w:val="uk-UA"/>
        </w:rPr>
        <w:t xml:space="preserve"> </w:t>
      </w:r>
      <w:r w:rsidRPr="00F27FB2">
        <w:rPr>
          <w:rFonts w:ascii="Times New Roman" w:hAnsi="Times New Roman" w:cs="Times New Roman"/>
          <w:b/>
          <w:bCs/>
          <w:sz w:val="28"/>
          <w:szCs w:val="28"/>
          <w:shd w:val="clear" w:color="auto" w:fill="FBFBFB"/>
          <w:lang w:val="uk-UA"/>
        </w:rPr>
        <w:t>Комплекс вправ ранкової гімнастики.</w:t>
      </w:r>
    </w:p>
    <w:p w:rsidR="000357CB" w:rsidRPr="00BB06C8" w:rsidRDefault="000357CB" w:rsidP="000357CB">
      <w:pPr>
        <w:spacing w:after="0"/>
        <w:contextualSpacing/>
        <w:jc w:val="both"/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</w:pPr>
      <w:r w:rsidRPr="00F27FB2">
        <w:rPr>
          <w:rFonts w:ascii="Times New Roman" w:hAnsi="Times New Roman" w:cs="Times New Roman"/>
          <w:bCs/>
          <w:sz w:val="28"/>
          <w:szCs w:val="28"/>
          <w:shd w:val="clear" w:color="auto" w:fill="FBFBFB"/>
          <w:lang w:val="uk-UA"/>
        </w:rPr>
        <w:t xml:space="preserve">         - Запрошую всіх на ранкову гімнастику.</w:t>
      </w:r>
    </w:p>
    <w:p w:rsidR="000357CB" w:rsidRPr="00B2220A" w:rsidRDefault="00143567" w:rsidP="000357CB">
      <w:pPr>
        <w:pStyle w:val="a6"/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hyperlink r:id="rId7" w:history="1">
        <w:r w:rsidR="00B2220A" w:rsidRPr="00B2220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https://www.youtube.com/watch?v=203qt361QDo</w:t>
        </w:r>
      </w:hyperlink>
      <w:r w:rsidR="00B2220A" w:rsidRP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Default="00B2220A" w:rsidP="000357CB">
      <w:pPr>
        <w:pStyle w:val="a6"/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</w:p>
    <w:p w:rsidR="008F6B62" w:rsidRDefault="008F6B62" w:rsidP="008F6B62">
      <w:pPr>
        <w:spacing w:after="0" w:line="240" w:lineRule="auto"/>
        <w:jc w:val="both"/>
        <w:rPr>
          <w:rFonts w:ascii="Times New Roman" w:hAnsi="Times New Roman"/>
          <w:i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</w:t>
      </w:r>
      <w:r w:rsidR="00B2220A" w:rsidRPr="008F6B62">
        <w:rPr>
          <w:rFonts w:ascii="Times New Roman" w:hAnsi="Times New Roman"/>
          <w:b/>
          <w:sz w:val="28"/>
          <w:szCs w:val="28"/>
          <w:lang w:val="uk-UA"/>
        </w:rPr>
        <w:t xml:space="preserve">2.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Вправи з подолання власної ваги на гімнастичній лаві.</w:t>
      </w:r>
      <w:r w:rsidRPr="008F6B62">
        <w:rPr>
          <w:rFonts w:ascii="Times New Roman" w:hAnsi="Times New Roman"/>
          <w:i/>
          <w:sz w:val="28"/>
          <w:szCs w:val="28"/>
          <w:lang w:val="uk-UA"/>
        </w:rPr>
        <w:t xml:space="preserve"> </w:t>
      </w:r>
    </w:p>
    <w:p w:rsidR="00F22129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Пересування по</w:t>
      </w:r>
      <w:r>
        <w:rPr>
          <w:rFonts w:ascii="Times New Roman" w:hAnsi="Times New Roman"/>
          <w:b/>
          <w:sz w:val="28"/>
          <w:szCs w:val="28"/>
          <w:lang w:val="uk-UA"/>
        </w:rPr>
        <w:t xml:space="preserve">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>гімнастичній лаві звичайним кроком.</w:t>
      </w:r>
    </w:p>
    <w:p w:rsidR="008F6B62" w:rsidRPr="008F6B62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B2220A" w:rsidRDefault="008F6B62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8" w:history="1">
        <w:r w:rsidR="00B2220A"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https://www.youtube.com/watch?v=gRDlrhnvfhI</w:t>
        </w:r>
      </w:hyperlink>
      <w:r w:rsidR="00B2220A"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B2220A" w:rsidRPr="00B2220A" w:rsidRDefault="00B2220A" w:rsidP="00B2220A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</w:p>
    <w:p w:rsidR="00F22129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i/>
          <w:sz w:val="28"/>
          <w:szCs w:val="28"/>
          <w:lang w:val="uk-UA"/>
        </w:rPr>
        <w:t xml:space="preserve">      </w:t>
      </w:r>
      <w:r w:rsidRPr="008F6B62">
        <w:rPr>
          <w:rFonts w:ascii="Times New Roman" w:hAnsi="Times New Roman"/>
          <w:b/>
          <w:sz w:val="28"/>
          <w:szCs w:val="28"/>
          <w:lang w:val="uk-UA"/>
        </w:rPr>
        <w:t xml:space="preserve">3. </w:t>
      </w:r>
      <w:r w:rsidR="00F22129" w:rsidRPr="008F6B62">
        <w:rPr>
          <w:rFonts w:ascii="Times New Roman" w:hAnsi="Times New Roman"/>
          <w:b/>
          <w:sz w:val="28"/>
          <w:szCs w:val="28"/>
          <w:lang w:val="uk-UA"/>
        </w:rPr>
        <w:t>Біг на місці з максимальною частотою.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16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</w:p>
    <w:p w:rsidR="008F6B62" w:rsidRPr="008F6B62" w:rsidRDefault="008F6B62" w:rsidP="008F6B62">
      <w:pPr>
        <w:spacing w:after="0" w:line="240" w:lineRule="auto"/>
        <w:jc w:val="both"/>
        <w:rPr>
          <w:rFonts w:ascii="Times New Roman" w:hAnsi="Times New Roman"/>
          <w:b/>
          <w:sz w:val="28"/>
          <w:szCs w:val="28"/>
          <w:lang w:val="uk-UA"/>
        </w:rPr>
      </w:pPr>
      <w:r>
        <w:rPr>
          <w:rFonts w:ascii="Times New Roman" w:hAnsi="Times New Roman"/>
          <w:b/>
          <w:sz w:val="28"/>
          <w:szCs w:val="28"/>
          <w:lang w:val="uk-UA"/>
        </w:rPr>
        <w:t xml:space="preserve">          </w:t>
      </w:r>
      <w:hyperlink r:id="rId9" w:history="1">
        <w:r w:rsidRPr="004405DA">
          <w:rPr>
            <w:rStyle w:val="a3"/>
            <w:rFonts w:ascii="Times New Roman" w:hAnsi="Times New Roman"/>
            <w:b/>
            <w:sz w:val="28"/>
            <w:szCs w:val="28"/>
            <w:lang w:val="uk-UA"/>
          </w:rPr>
          <w:t>https://www.youtube.com/watch?v=oHdWoKCqJxI</w:t>
        </w:r>
      </w:hyperlink>
      <w:r>
        <w:rPr>
          <w:rFonts w:ascii="Times New Roman" w:hAnsi="Times New Roman"/>
          <w:b/>
          <w:sz w:val="28"/>
          <w:szCs w:val="28"/>
          <w:lang w:val="uk-UA"/>
        </w:rPr>
        <w:t xml:space="preserve"> </w:t>
      </w:r>
    </w:p>
    <w:p w:rsidR="00FC1832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8F6B62" w:rsidRDefault="008F6B6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</w:pPr>
    </w:p>
    <w:p w:rsidR="00A92F6F" w:rsidRPr="006B6724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sz w:val="24"/>
          <w:szCs w:val="28"/>
          <w:shd w:val="clear" w:color="auto" w:fill="FFFFFF"/>
          <w:lang w:val="uk-UA"/>
        </w:rPr>
      </w:pPr>
      <w:r w:rsidRPr="00A92F6F">
        <w:rPr>
          <w:rFonts w:ascii="Times New Roman" w:hAnsi="Times New Roman" w:cs="Times New Roman"/>
          <w:b/>
          <w:bCs/>
          <w:color w:val="FF0000"/>
          <w:sz w:val="24"/>
          <w:szCs w:val="28"/>
          <w:shd w:val="clear" w:color="auto" w:fill="FFFFFF"/>
          <w:lang w:val="uk-UA"/>
        </w:rPr>
        <w:t xml:space="preserve">ІІІ. ЗАКЛЮЧНА ЧАСТИНА </w:t>
      </w:r>
    </w:p>
    <w:p w:rsidR="00A92F6F" w:rsidRPr="009C45F2" w:rsidRDefault="009C45F2" w:rsidP="005D6A5B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</w:t>
      </w:r>
      <w:r w:rsidR="00A92F6F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1. </w:t>
      </w:r>
      <w:r w:rsidR="00A92F6F" w:rsidRPr="000F08E6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Рухлива гра 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«</w:t>
      </w:r>
      <w:r w:rsidR="008F6B62" w:rsidRPr="008F6B62">
        <w:rPr>
          <w:rFonts w:ascii="Times New Roman" w:hAnsi="Times New Roman"/>
          <w:b/>
          <w:sz w:val="28"/>
          <w:szCs w:val="28"/>
          <w:lang w:val="uk-UA"/>
        </w:rPr>
        <w:t>Совонько</w:t>
      </w:r>
      <w:r w:rsidR="00A92F6F" w:rsidRPr="008F6B6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»</w:t>
      </w:r>
      <w:r w:rsidR="00A92F6F" w:rsidRPr="009C45F2"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>.</w:t>
      </w:r>
    </w:p>
    <w:p w:rsidR="00B25E1A" w:rsidRDefault="00A92F6F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  <w:lang w:val="uk-UA"/>
        </w:rPr>
        <w:t xml:space="preserve">            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- Познайомтеся з правилами нової 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рухлив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ої</w:t>
      </w:r>
      <w:r w:rsidRPr="006508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гр</w:t>
      </w:r>
      <w:r w:rsidR="009C45F2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>и.</w:t>
      </w:r>
      <w:r w:rsidR="00BB06C8"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  <w:t xml:space="preserve"> </w:t>
      </w:r>
    </w:p>
    <w:p w:rsidR="00B25E1A" w:rsidRDefault="00B25E1A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Cs/>
          <w:sz w:val="28"/>
          <w:szCs w:val="28"/>
          <w:shd w:val="clear" w:color="auto" w:fill="FFFFFF"/>
          <w:lang w:val="uk-UA"/>
        </w:rPr>
      </w:pPr>
    </w:p>
    <w:p w:rsidR="008F6B62" w:rsidRPr="00B25E1A" w:rsidRDefault="00B25E1A" w:rsidP="00B25E1A">
      <w:pPr>
        <w:pStyle w:val="a6"/>
        <w:spacing w:after="0" w:line="240" w:lineRule="auto"/>
        <w:ind w:left="0"/>
        <w:jc w:val="both"/>
        <w:rPr>
          <w:rFonts w:ascii="Times New Roman" w:hAnsi="Times New Roman" w:cs="Times New Roman"/>
          <w:b/>
          <w:bCs/>
          <w:i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 xml:space="preserve">       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t xml:space="preserve">Посередині майданчика позначають «гніздо», у якому один із гравців стає «совонькою», решта дітей розбігаються майданчиком. За сигналом «День 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lastRenderedPageBreak/>
        <w:t>настає — все оживає» діти бігають майданчиком, імітуючи політ пташок. За сигналом «Ніч настає — все завмирає» діти зупиняються. «Совонька» «вилітає з гнізда» на «полювання» і        стежить за гравцями. Якщо хтось із них поворухнувся, «совонька» забирає цього гравця до себе в «гніздо». За сигналом «День наступає — все оживає» «совонька» повертається до свого «гнізда», а учасни</w:t>
      </w:r>
      <w:r w:rsidR="008F6B62" w:rsidRPr="00B25E1A">
        <w:rPr>
          <w:rFonts w:ascii="Times New Roman" w:hAnsi="Times New Roman" w:cs="Times New Roman"/>
          <w:b/>
          <w:i/>
          <w:sz w:val="28"/>
          <w:szCs w:val="36"/>
          <w:highlight w:val="cyan"/>
          <w:shd w:val="clear" w:color="auto" w:fill="66BB33"/>
          <w:lang w:val="uk-UA"/>
        </w:rPr>
        <w:softHyphen/>
        <w:t>ки гри знову бігають майданчиком. Діти, які потрапили до «гнізда», пропускають одну гру.</w:t>
      </w:r>
    </w:p>
    <w:p w:rsidR="00FC1832" w:rsidRPr="00B25E1A" w:rsidRDefault="00FC1832" w:rsidP="005D6A5B">
      <w:pPr>
        <w:pStyle w:val="a6"/>
        <w:spacing w:after="0" w:line="240" w:lineRule="auto"/>
        <w:ind w:left="0"/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</w:pPr>
      <w:r w:rsidRPr="00B25E1A">
        <w:rPr>
          <w:rFonts w:ascii="Times New Roman" w:hAnsi="Times New Roman" w:cs="Times New Roman"/>
          <w:b/>
          <w:bCs/>
          <w:i/>
          <w:sz w:val="28"/>
          <w:szCs w:val="28"/>
          <w:shd w:val="clear" w:color="auto" w:fill="FFFFFF"/>
          <w:lang w:val="uk-UA"/>
        </w:rPr>
        <w:t xml:space="preserve">              </w:t>
      </w:r>
    </w:p>
    <w:p w:rsidR="005D6A5B" w:rsidRDefault="005D6A5B" w:rsidP="00B25E1A">
      <w:pPr>
        <w:tabs>
          <w:tab w:val="left" w:pos="1549"/>
        </w:tabs>
        <w:spacing w:after="0" w:line="240" w:lineRule="auto"/>
        <w:contextualSpacing/>
        <w:rPr>
          <w:rFonts w:ascii="Times New Roman" w:hAnsi="Times New Roman" w:cs="Times New Roman"/>
          <w:sz w:val="28"/>
          <w:szCs w:val="28"/>
          <w:lang w:val="uk-UA"/>
        </w:rPr>
      </w:pPr>
    </w:p>
    <w:p w:rsidR="00BB06C8" w:rsidRPr="004C2BE4" w:rsidRDefault="00BB06C8" w:rsidP="00BB06C8">
      <w:pPr>
        <w:jc w:val="center"/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</w:pP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 xml:space="preserve">Бажаю вам гарного 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наст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р</w:t>
      </w:r>
      <w:r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о</w:t>
      </w:r>
      <w:r w:rsidRPr="004C2BE4">
        <w:rPr>
          <w:rFonts w:ascii="Times New Roman" w:hAnsi="Times New Roman" w:cs="Times New Roman"/>
          <w:b/>
          <w:bCs/>
          <w:i/>
          <w:color w:val="C00000"/>
          <w:sz w:val="32"/>
          <w:szCs w:val="28"/>
          <w:shd w:val="clear" w:color="auto" w:fill="FBFBFB"/>
          <w:lang w:val="uk-UA"/>
        </w:rPr>
        <w:t>ю і міцного здоров’я!</w:t>
      </w:r>
    </w:p>
    <w:p w:rsidR="005D6A5B" w:rsidRPr="00E523A7" w:rsidRDefault="005D6A5B" w:rsidP="005D6A5B">
      <w:pPr>
        <w:tabs>
          <w:tab w:val="left" w:pos="1549"/>
        </w:tabs>
        <w:spacing w:after="0" w:line="240" w:lineRule="auto"/>
        <w:contextualSpacing/>
        <w:jc w:val="center"/>
        <w:rPr>
          <w:rFonts w:ascii="Times New Roman" w:hAnsi="Times New Roman" w:cs="Times New Roman"/>
          <w:sz w:val="28"/>
          <w:szCs w:val="28"/>
          <w:lang w:val="uk-UA"/>
        </w:rPr>
      </w:pPr>
    </w:p>
    <w:sectPr w:rsidR="005D6A5B" w:rsidRPr="00E523A7" w:rsidSect="009C45F2">
      <w:pgSz w:w="11906" w:h="16838"/>
      <w:pgMar w:top="567" w:right="567" w:bottom="567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6654BC"/>
    <w:multiLevelType w:val="hybridMultilevel"/>
    <w:tmpl w:val="DDDCF69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73A36"/>
    <w:multiLevelType w:val="hybridMultilevel"/>
    <w:tmpl w:val="D7B6E6AE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F016A85"/>
    <w:multiLevelType w:val="hybridMultilevel"/>
    <w:tmpl w:val="F6BAEECC"/>
    <w:lvl w:ilvl="0" w:tplc="479C9A68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30DA"/>
    <w:rsid w:val="000357CB"/>
    <w:rsid w:val="00143567"/>
    <w:rsid w:val="00152740"/>
    <w:rsid w:val="002E17D3"/>
    <w:rsid w:val="00312376"/>
    <w:rsid w:val="00383A2A"/>
    <w:rsid w:val="004010AC"/>
    <w:rsid w:val="004277E6"/>
    <w:rsid w:val="004A2961"/>
    <w:rsid w:val="004D40B6"/>
    <w:rsid w:val="005D6A5B"/>
    <w:rsid w:val="006C7707"/>
    <w:rsid w:val="00753E11"/>
    <w:rsid w:val="0077307F"/>
    <w:rsid w:val="008530DA"/>
    <w:rsid w:val="008F6B62"/>
    <w:rsid w:val="0092312F"/>
    <w:rsid w:val="00994251"/>
    <w:rsid w:val="009C45F2"/>
    <w:rsid w:val="009E6BD0"/>
    <w:rsid w:val="00A71474"/>
    <w:rsid w:val="00A92F6F"/>
    <w:rsid w:val="00B2220A"/>
    <w:rsid w:val="00B25E1A"/>
    <w:rsid w:val="00BB06C8"/>
    <w:rsid w:val="00D61132"/>
    <w:rsid w:val="00DE5AC9"/>
    <w:rsid w:val="00E4628B"/>
    <w:rsid w:val="00E523A7"/>
    <w:rsid w:val="00E752A0"/>
    <w:rsid w:val="00EC7280"/>
    <w:rsid w:val="00F22129"/>
    <w:rsid w:val="00FC1832"/>
    <w:rsid w:val="00FF6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ADCBE4"/>
  <w15:docId w15:val="{5C7E6DB2-D581-420A-8B15-DA5BB3D6BD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2312F"/>
  </w:style>
  <w:style w:type="paragraph" w:styleId="1">
    <w:name w:val="heading 1"/>
    <w:basedOn w:val="a"/>
    <w:link w:val="10"/>
    <w:uiPriority w:val="9"/>
    <w:qFormat/>
    <w:rsid w:val="00E523A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8530DA"/>
    <w:rPr>
      <w:color w:val="0000FF" w:themeColor="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E523A7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a4">
    <w:name w:val="Balloon Text"/>
    <w:basedOn w:val="a"/>
    <w:link w:val="a5"/>
    <w:uiPriority w:val="99"/>
    <w:semiHidden/>
    <w:unhideWhenUsed/>
    <w:rsid w:val="00E523A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у виносці Знак"/>
    <w:basedOn w:val="a0"/>
    <w:link w:val="a4"/>
    <w:uiPriority w:val="99"/>
    <w:semiHidden/>
    <w:rsid w:val="00E523A7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A92F6F"/>
    <w:pPr>
      <w:spacing w:after="160" w:line="259" w:lineRule="auto"/>
      <w:ind w:left="720"/>
      <w:contextualSpacing/>
    </w:pPr>
    <w:rPr>
      <w:rFonts w:eastAsiaTheme="minorHAnsi"/>
      <w:lang w:eastAsia="en-US"/>
    </w:rPr>
  </w:style>
  <w:style w:type="paragraph" w:customStyle="1" w:styleId="listparagraph">
    <w:name w:val="listparagraph"/>
    <w:basedOn w:val="a"/>
    <w:rsid w:val="00A92F6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1728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gRDlrhnvfhI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youtube.com/watch?v=203qt361QD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%20%20%20%20%20%20%20%20%20https://www.youtube.com/watch?v=T0JwGr2-mZA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watch?v=oHdWoKCqJxI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223</TotalTime>
  <Pages>2</Pages>
  <Words>357</Words>
  <Characters>2037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2390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ganna</cp:lastModifiedBy>
  <cp:revision>14</cp:revision>
  <dcterms:created xsi:type="dcterms:W3CDTF">2022-09-14T12:00:00Z</dcterms:created>
  <dcterms:modified xsi:type="dcterms:W3CDTF">2023-10-16T18:02:00Z</dcterms:modified>
</cp:coreProperties>
</file>