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1B70D9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81210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B70D9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81210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1B70D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821B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1210A">
        <w:rPr>
          <w:rFonts w:ascii="Times New Roman" w:hAnsi="Times New Roman" w:cs="Times New Roman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821B43" w:rsidRPr="001B70D9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1B70D9" w:rsidRPr="001B70D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"Вершники-спортсмени", "Виклик номерів", "Вовк у канаві". Рухлива гра на увагу.</w:t>
      </w: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C751A8" w:rsidRPr="00C751A8" w:rsidRDefault="00C751A8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FF3BFD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 w:rsidR="00F835A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7522C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E7620E" w:rsidP="00A7522C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526110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="00F835A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  <w:r w:rsidR="00F835A2" w:rsidRPr="00F835A2"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  <w:t xml:space="preserve"> </w:t>
      </w: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rStyle w:val="a3"/>
          <w:rFonts w:eastAsiaTheme="minorHAnsi"/>
          <w:i/>
          <w:color w:val="0000FF"/>
          <w:kern w:val="0"/>
          <w:sz w:val="28"/>
          <w:szCs w:val="28"/>
          <w:shd w:val="clear" w:color="auto" w:fill="FBFBFB"/>
          <w:lang w:val="uk-UA"/>
        </w:rPr>
      </w:pPr>
    </w:p>
    <w:p w:rsidR="001B70D9" w:rsidRPr="00455132" w:rsidRDefault="00A7522C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sz w:val="28"/>
          <w:lang w:val="uk-UA"/>
        </w:rPr>
        <w:t xml:space="preserve">     </w:t>
      </w:r>
      <w:r w:rsidRPr="001B70D9">
        <w:rPr>
          <w:b/>
          <w:sz w:val="28"/>
          <w:lang w:val="uk-UA"/>
        </w:rPr>
        <w:t>2.</w:t>
      </w:r>
      <w:r w:rsidRPr="00A7522C">
        <w:rPr>
          <w:sz w:val="28"/>
          <w:lang w:val="uk-UA"/>
        </w:rPr>
        <w:t xml:space="preserve"> </w:t>
      </w:r>
      <w:r w:rsidR="001B70D9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Різновиди ходьби.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п’ятах, руки за голову (15с);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1B70D9" w:rsidRPr="00541E8B" w:rsidRDefault="001B70D9" w:rsidP="001B70D9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967F4CA" wp14:editId="6426BCA0">
            <wp:extent cx="3953954" cy="2610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66"/>
                    <a:stretch/>
                  </pic:blipFill>
                  <pic:spPr bwMode="auto">
                    <a:xfrm>
                      <a:off x="0" y="0"/>
                      <a:ext cx="3965785" cy="261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0D9" w:rsidRPr="00455132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 3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1B70D9" w:rsidRPr="00541E8B" w:rsidRDefault="001B70D9" w:rsidP="001B70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B70D9" w:rsidRPr="00DF666D" w:rsidRDefault="001B70D9" w:rsidP="001B70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 хв).</w:t>
      </w:r>
    </w:p>
    <w:p w:rsidR="001B70D9" w:rsidRPr="001B70D9" w:rsidRDefault="001E72B6" w:rsidP="001E72B6">
      <w:pPr>
        <w:pStyle w:val="1"/>
        <w:shd w:val="clear" w:color="auto" w:fill="F9F9F9"/>
        <w:spacing w:before="0" w:beforeAutospacing="0" w:after="0" w:afterAutospacing="0"/>
        <w:jc w:val="center"/>
        <w:rPr>
          <w:bCs w:val="0"/>
          <w:sz w:val="28"/>
          <w:lang w:val="ru-RU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967F4CA" wp14:editId="6426BCA0">
            <wp:extent cx="2719345" cy="1553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3" t="38573" r="3375" b="41424"/>
                    <a:stretch/>
                  </pic:blipFill>
                  <pic:spPr bwMode="auto">
                    <a:xfrm>
                      <a:off x="0" y="0"/>
                      <a:ext cx="2731267" cy="156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DF4" w:rsidRPr="001E72B6" w:rsidRDefault="00591DF4" w:rsidP="001E72B6">
      <w:pPr>
        <w:spacing w:after="0" w:line="240" w:lineRule="auto"/>
        <w:contextualSpacing/>
        <w:rPr>
          <w:rStyle w:val="a3"/>
          <w:rFonts w:ascii="Times New Roman" w:hAnsi="Times New Roman" w:cs="Times New Roman"/>
          <w:color w:val="0000FF"/>
          <w:sz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C751A8" w:rsidRDefault="00591DF4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1E72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1E72B6" w:rsidRPr="001E72B6">
        <w:rPr>
          <w:rFonts w:ascii="Times New Roman" w:hAnsi="Times New Roman"/>
          <w:b/>
          <w:sz w:val="28"/>
          <w:szCs w:val="28"/>
          <w:lang w:val="uk-UA"/>
        </w:rPr>
        <w:t>"Виклик номерів", "Вовк у канаві".</w:t>
      </w:r>
      <w:r w:rsidR="00C751A8" w:rsidRPr="001E72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. </w:t>
      </w:r>
    </w:p>
    <w:p w:rsidR="00C751A8" w:rsidRDefault="00C751A8" w:rsidP="001E72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  <w:lang w:val="uk-UA" w:eastAsia="ru-RU"/>
        </w:rPr>
      </w:pPr>
      <w:r w:rsidRPr="00865ACF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- Розгляньте правила нових рухливих </w:t>
      </w:r>
      <w:r w:rsidR="00865ACF" w:rsidRPr="00865ACF">
        <w:rPr>
          <w:rFonts w:ascii="Times New Roman" w:hAnsi="Times New Roman" w:cs="Times New Roman"/>
          <w:sz w:val="28"/>
          <w:szCs w:val="24"/>
          <w:lang w:val="uk-UA" w:eastAsia="ru-RU"/>
        </w:rPr>
        <w:t>ігор, у які ви можете пограти зі своїми друзями.</w:t>
      </w:r>
    </w:p>
    <w:p w:rsidR="001E72B6" w:rsidRPr="00865ACF" w:rsidRDefault="001E72B6" w:rsidP="001E72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  <w:lang w:val="uk-UA" w:eastAsia="ru-RU"/>
        </w:rPr>
      </w:pPr>
    </w:p>
    <w:p w:rsidR="001E72B6" w:rsidRPr="001E72B6" w:rsidRDefault="001E72B6" w:rsidP="001E72B6">
      <w:pPr>
        <w:spacing w:after="29" w:line="220" w:lineRule="atLeast"/>
        <w:jc w:val="center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Рухлива гра для дітей "Вовк у канаві" ("Вовк у рові")</w:t>
      </w:r>
    </w:p>
    <w:p w:rsidR="001E72B6" w:rsidRPr="001E72B6" w:rsidRDefault="001E72B6" w:rsidP="001E72B6">
      <w:pPr>
        <w:spacing w:after="29" w:line="220" w:lineRule="atLeast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</w:p>
    <w:p w:rsidR="001E72B6" w:rsidRPr="001E72B6" w:rsidRDefault="001E72B6" w:rsidP="001E72B6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 xml:space="preserve">   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Посередині ігрового майданчика креслять «рів» (2 паралельні лі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нії завширшки 50-60 см). У «рові» перебувають двоє «вовків». Решта гравців — «кізки», які перебувають на одному боці «рову». За сигна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лом ведучого «кізки» намагаються переправитися через «рів», щоб потрапити на протилежний бік майданчика на «пасовище». «Вовки» можуть ловити «кіз», лише перебуваючи в «рові». «Козу», яка при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бігла до «рову», але «злякалася вовка» і не стрибнула впродовж 3 с, уважають пійманою. Такі гравці відходять убік. Щоразу ведучий дає сигнал для початку виходу «кіз» на «пасовище». Перемагають «кози», які жодного разу не піймані, або «вовки», які піймали най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більшу кількість «кіз».</w:t>
      </w:r>
    </w:p>
    <w:p w:rsidR="001B70D9" w:rsidRPr="000830FA" w:rsidRDefault="001B70D9" w:rsidP="001B70D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</w:t>
      </w:r>
      <w:r w:rsidRPr="001B70D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2.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Танцювальна руханка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B70D9" w:rsidRPr="000830FA" w:rsidRDefault="001B70D9" w:rsidP="001B70D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1B70D9" w:rsidRPr="000830FA" w:rsidRDefault="001B70D9" w:rsidP="001B70D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B70D9" w:rsidRPr="000830FA" w:rsidRDefault="001B70D9" w:rsidP="001B70D9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0830FA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</w:p>
    <w:p w:rsidR="001B70D9" w:rsidRPr="00C751A8" w:rsidRDefault="001B70D9" w:rsidP="00C751A8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C01"/>
    <w:rsid w:val="00000F7B"/>
    <w:rsid w:val="00064236"/>
    <w:rsid w:val="001B70D9"/>
    <w:rsid w:val="001E72B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5359D"/>
    <w:rsid w:val="004C2BE4"/>
    <w:rsid w:val="004D3360"/>
    <w:rsid w:val="00516976"/>
    <w:rsid w:val="00526110"/>
    <w:rsid w:val="0057564E"/>
    <w:rsid w:val="00591DF4"/>
    <w:rsid w:val="00635B64"/>
    <w:rsid w:val="00647074"/>
    <w:rsid w:val="00663506"/>
    <w:rsid w:val="006B18A6"/>
    <w:rsid w:val="00771493"/>
    <w:rsid w:val="00783E79"/>
    <w:rsid w:val="007E11FD"/>
    <w:rsid w:val="007F02F0"/>
    <w:rsid w:val="0081210A"/>
    <w:rsid w:val="00821B43"/>
    <w:rsid w:val="0086016E"/>
    <w:rsid w:val="00865ACF"/>
    <w:rsid w:val="008F03D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C751A8"/>
    <w:rsid w:val="00CF6B3F"/>
    <w:rsid w:val="00D2109C"/>
    <w:rsid w:val="00D809A5"/>
    <w:rsid w:val="00E03658"/>
    <w:rsid w:val="00E27928"/>
    <w:rsid w:val="00E41681"/>
    <w:rsid w:val="00E53952"/>
    <w:rsid w:val="00E7620E"/>
    <w:rsid w:val="00F1345A"/>
    <w:rsid w:val="00F27FB2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486B"/>
  <w15:docId w15:val="{5EA96417-13B9-44AD-AF35-95724BFD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і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1E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636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882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688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32</cp:revision>
  <dcterms:created xsi:type="dcterms:W3CDTF">2021-01-15T18:11:00Z</dcterms:created>
  <dcterms:modified xsi:type="dcterms:W3CDTF">2023-09-17T17:28:00Z</dcterms:modified>
</cp:coreProperties>
</file>