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96639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>.09.202</w:t>
      </w:r>
      <w:r w:rsidR="0096639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003BD5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398">
        <w:rPr>
          <w:rFonts w:ascii="Times New Roman" w:hAnsi="Times New Roman" w:cs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453752" w:rsidRPr="0010531D" w:rsidRDefault="00453752" w:rsidP="0010531D">
      <w:pPr>
        <w:shd w:val="clear" w:color="auto" w:fill="FBFBFB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Pr="0010531D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</w:pPr>
      <w:r w:rsidRPr="0010531D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10531D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C77E0A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10531D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10531D">
        <w:rPr>
          <w:b/>
          <w:color w:val="FF0000"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0531D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C77E0A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п’ятах,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1053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(20 с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10531D">
        <w:rPr>
          <w:color w:val="0000CC"/>
          <w:lang w:val="uk-UA"/>
        </w:rPr>
        <w:t xml:space="preserve">        </w:t>
      </w:r>
      <w:r>
        <w:rPr>
          <w:color w:val="0000CC"/>
          <w:lang w:val="uk-UA"/>
        </w:rPr>
        <w:t xml:space="preserve">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DC6FCD" w:rsidRDefault="00BC207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10531D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Ходьба змійкою.</w:t>
      </w:r>
    </w:p>
    <w:p w:rsidR="0010531D" w:rsidRDefault="0010531D" w:rsidP="0010531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b/>
          <w:bCs/>
          <w:noProof/>
          <w:sz w:val="28"/>
          <w:szCs w:val="18"/>
          <w:lang w:val="en-US"/>
        </w:rPr>
        <w:drawing>
          <wp:inline distT="0" distB="0" distL="0" distR="0">
            <wp:extent cx="3762443" cy="2232660"/>
            <wp:effectExtent l="0" t="0" r="9525" b="0"/>
            <wp:docPr id="3" name="Рисунок 3" descr="C:\Users\Школа\AppData\Local\Microsoft\Windows\INetCache\Content.MSO\82426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24262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98" cy="22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1D" w:rsidRPr="00DC6FCD" w:rsidRDefault="0010531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lastRenderedPageBreak/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0531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105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Ознайомлення з рухливою грою «До своїх прапорців»</w:t>
      </w:r>
    </w:p>
    <w:p w:rsidR="0010531D" w:rsidRPr="0010531D" w:rsidRDefault="0010531D" w:rsidP="00DB58A2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  <w:t>До своїх прапорців!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</w:t>
      </w:r>
      <w:r w:rsidRPr="00DB58A2"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190625"/>
            <wp:effectExtent l="0" t="0" r="9525" b="9525"/>
            <wp:wrapSquare wrapText="bothSides"/>
            <wp:docPr id="4" name="Рисунок 4" descr="https://studfile.net/html/2706/1005/html_MECHjaPWI8.oZiJ/htmlconvd-PXJYcc_html_ea46cf16c6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05/html_MECHjaPWI8.oZiJ/htmlconvd-PXJYcc_html_ea46cf16c610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ідготовка.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Зміст гри.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10531D" w:rsidRDefault="0010531D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Правила гри:</w:t>
      </w:r>
      <w:r w:rsidRPr="0010531D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1053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1)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DB58A2" w:rsidRPr="00DB58A2" w:rsidRDefault="00DB58A2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A0B45" w:rsidRPr="00BC207D" w:rsidRDefault="0010531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2. </w:t>
      </w:r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Танцювальна руханка.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10531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DB58A2">
        <w:rPr>
          <w:color w:val="0000CC"/>
          <w:lang w:val="uk-UA"/>
        </w:rPr>
        <w:t xml:space="preserve"> </w:t>
      </w:r>
      <w:r>
        <w:rPr>
          <w:color w:val="0000CC"/>
          <w:lang w:val="uk-UA"/>
        </w:rPr>
        <w:t xml:space="preserve"> </w:t>
      </w:r>
      <w:r w:rsidR="00BC207D">
        <w:rPr>
          <w:color w:val="0000CC"/>
          <w:lang w:val="uk-UA"/>
        </w:rPr>
        <w:t xml:space="preserve">  </w:t>
      </w:r>
      <w:hyperlink r:id="rId10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35"/>
    <w:rsid w:val="00003BD5"/>
    <w:rsid w:val="00032457"/>
    <w:rsid w:val="00086367"/>
    <w:rsid w:val="00096C71"/>
    <w:rsid w:val="0010531D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66398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B58A2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EC5F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9B1"/>
  </w:style>
  <w:style w:type="paragraph" w:styleId="1">
    <w:name w:val="heading 1"/>
    <w:basedOn w:val="a"/>
    <w:link w:val="10"/>
    <w:uiPriority w:val="9"/>
    <w:qFormat/>
    <w:rsid w:val="0010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3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6">
    <w:name w:val="Normal (Web)"/>
    <w:basedOn w:val="a"/>
    <w:uiPriority w:val="99"/>
    <w:semiHidden/>
    <w:unhideWhenUsed/>
    <w:rsid w:val="001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GO9xRYPWg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36</cp:revision>
  <dcterms:created xsi:type="dcterms:W3CDTF">2020-12-07T20:02:00Z</dcterms:created>
  <dcterms:modified xsi:type="dcterms:W3CDTF">2023-09-25T13:38:00Z</dcterms:modified>
</cp:coreProperties>
</file>